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0DD" w:rsidRDefault="001530DD" w:rsidP="001530DD">
      <w:pPr>
        <w:widowControl w:val="0"/>
        <w:ind w:left="57"/>
        <w:jc w:val="right"/>
      </w:pPr>
      <w:bookmarkStart w:id="0" w:name="_Toc101261834"/>
      <w:bookmarkStart w:id="1" w:name="_Toc101672096"/>
      <w:bookmarkStart w:id="2" w:name="_Toc103055809"/>
      <w:bookmarkStart w:id="3" w:name="_Toc105228112"/>
      <w:bookmarkStart w:id="4" w:name="_Toc107045995"/>
      <w:r>
        <w:rPr>
          <w:caps/>
        </w:rPr>
        <w:t>Приложение</w:t>
      </w:r>
      <w:r>
        <w:t xml:space="preserve"> № 1.</w:t>
      </w:r>
      <w:r>
        <w:t>3</w:t>
      </w:r>
    </w:p>
    <w:p w:rsidR="001530DD" w:rsidRDefault="001530DD" w:rsidP="001530DD">
      <w:pPr>
        <w:widowControl w:val="0"/>
        <w:ind w:left="57"/>
        <w:jc w:val="right"/>
      </w:pPr>
      <w:r>
        <w:t xml:space="preserve">к Протоколу № 14/2021 заседания Наблюдательного совета </w:t>
      </w:r>
    </w:p>
    <w:p w:rsidR="001530DD" w:rsidRPr="001530DD" w:rsidRDefault="001530DD" w:rsidP="001530DD">
      <w:pPr>
        <w:widowControl w:val="0"/>
        <w:jc w:val="right"/>
        <w:rPr>
          <w:rFonts w:ascii="Garamond" w:hAnsi="Garamond"/>
          <w:b/>
          <w:sz w:val="28"/>
          <w:szCs w:val="28"/>
        </w:rPr>
      </w:pPr>
      <w:bookmarkStart w:id="5" w:name="_GoBack"/>
      <w:bookmarkEnd w:id="5"/>
      <w:r>
        <w:t>Ассоциации «НП Совет рынка» от 24 августа 2021 года.</w:t>
      </w:r>
    </w:p>
    <w:p w:rsidR="001530DD" w:rsidRPr="001530DD" w:rsidRDefault="001530DD" w:rsidP="0073435E">
      <w:pPr>
        <w:widowControl w:val="0"/>
        <w:rPr>
          <w:rFonts w:ascii="Garamond" w:hAnsi="Garamond"/>
          <w:b/>
          <w:sz w:val="28"/>
          <w:szCs w:val="28"/>
        </w:rPr>
      </w:pPr>
    </w:p>
    <w:p w:rsidR="007361C1" w:rsidRPr="009B12D4" w:rsidRDefault="00E86692" w:rsidP="0073435E">
      <w:pPr>
        <w:widowControl w:val="0"/>
        <w:rPr>
          <w:rFonts w:ascii="Garamond" w:hAnsi="Garamond" w:cs="Arial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V</w:t>
      </w:r>
      <w:r w:rsidR="007361C1" w:rsidRPr="00677780">
        <w:rPr>
          <w:rFonts w:ascii="Garamond" w:hAnsi="Garamond"/>
          <w:b/>
          <w:sz w:val="28"/>
          <w:szCs w:val="28"/>
        </w:rPr>
        <w:t>.</w:t>
      </w:r>
      <w:r w:rsidRPr="00E86692">
        <w:rPr>
          <w:rFonts w:ascii="Garamond" w:hAnsi="Garamond"/>
          <w:b/>
          <w:sz w:val="28"/>
          <w:szCs w:val="28"/>
        </w:rPr>
        <w:t>3</w:t>
      </w:r>
      <w:r w:rsidR="0004062B">
        <w:rPr>
          <w:rFonts w:ascii="Garamond" w:hAnsi="Garamond"/>
          <w:b/>
          <w:sz w:val="28"/>
          <w:szCs w:val="28"/>
        </w:rPr>
        <w:t xml:space="preserve">. </w:t>
      </w:r>
      <w:r w:rsidR="007361C1" w:rsidRPr="00A82A7B">
        <w:rPr>
          <w:rFonts w:ascii="Garamond" w:hAnsi="Garamond"/>
          <w:b/>
          <w:sz w:val="28"/>
          <w:szCs w:val="28"/>
        </w:rPr>
        <w:t>Изменения, связанные с</w:t>
      </w:r>
      <w:r w:rsidR="007361C1">
        <w:rPr>
          <w:rFonts w:ascii="Garamond" w:hAnsi="Garamond"/>
          <w:b/>
          <w:sz w:val="28"/>
          <w:szCs w:val="28"/>
        </w:rPr>
        <w:t xml:space="preserve"> </w:t>
      </w:r>
      <w:r w:rsidR="009B12D4">
        <w:rPr>
          <w:rFonts w:ascii="Garamond" w:hAnsi="Garamond"/>
          <w:b/>
          <w:sz w:val="28"/>
          <w:szCs w:val="28"/>
        </w:rPr>
        <w:t>техническими прав</w:t>
      </w:r>
      <w:r w:rsidR="00BE317B">
        <w:rPr>
          <w:rFonts w:ascii="Garamond" w:hAnsi="Garamond"/>
          <w:b/>
          <w:sz w:val="28"/>
          <w:szCs w:val="28"/>
        </w:rPr>
        <w:t>ками</w:t>
      </w:r>
      <w:r w:rsidR="009B12D4">
        <w:rPr>
          <w:rFonts w:ascii="Garamond" w:hAnsi="Garamond"/>
          <w:b/>
          <w:sz w:val="28"/>
          <w:szCs w:val="28"/>
        </w:rPr>
        <w:t xml:space="preserve"> в Правила ЭДО (мониторинг расхождений данных КУ)</w:t>
      </w:r>
    </w:p>
    <w:p w:rsidR="007361C1" w:rsidRPr="008A6EA6" w:rsidRDefault="007361C1" w:rsidP="0073435E">
      <w:pPr>
        <w:widowControl w:val="0"/>
        <w:rPr>
          <w:rFonts w:ascii="Garamond" w:hAnsi="Garamond"/>
          <w:sz w:val="28"/>
          <w:szCs w:val="28"/>
        </w:rPr>
      </w:pPr>
      <w:r>
        <w:rPr>
          <w:rFonts w:ascii="Garamond" w:hAnsi="Garamond"/>
        </w:rPr>
        <w:t xml:space="preserve"> </w:t>
      </w:r>
    </w:p>
    <w:p w:rsidR="007361C1" w:rsidRPr="00E86692" w:rsidRDefault="007361C1" w:rsidP="0073435E">
      <w:pPr>
        <w:widowControl w:val="0"/>
        <w:jc w:val="right"/>
        <w:rPr>
          <w:rFonts w:ascii="Garamond" w:hAnsi="Garamond"/>
          <w:b/>
          <w:sz w:val="28"/>
          <w:szCs w:val="28"/>
          <w:lang w:val="en-US"/>
        </w:rPr>
      </w:pPr>
      <w:r w:rsidRPr="00A82A7B">
        <w:rPr>
          <w:rFonts w:ascii="Garamond" w:hAnsi="Garamond"/>
          <w:b/>
          <w:sz w:val="28"/>
          <w:szCs w:val="28"/>
        </w:rPr>
        <w:t>Приложение №</w:t>
      </w:r>
      <w:r>
        <w:rPr>
          <w:rFonts w:ascii="Garamond" w:hAnsi="Garamond"/>
          <w:b/>
          <w:sz w:val="28"/>
          <w:szCs w:val="28"/>
          <w:lang w:val="en-US"/>
        </w:rPr>
        <w:t xml:space="preserve"> </w:t>
      </w:r>
      <w:r w:rsidR="001530DD">
        <w:rPr>
          <w:rFonts w:ascii="Garamond" w:hAnsi="Garamond"/>
          <w:b/>
          <w:sz w:val="28"/>
          <w:szCs w:val="28"/>
        </w:rPr>
        <w:t>1</w:t>
      </w:r>
      <w:r w:rsidR="00E86692">
        <w:rPr>
          <w:rFonts w:ascii="Garamond" w:hAnsi="Garamond"/>
          <w:b/>
          <w:sz w:val="28"/>
          <w:szCs w:val="28"/>
          <w:lang w:val="en-US"/>
        </w:rPr>
        <w:t>.3</w:t>
      </w:r>
    </w:p>
    <w:p w:rsidR="007361C1" w:rsidRPr="00A82A7B" w:rsidRDefault="007361C1" w:rsidP="0073435E">
      <w:pPr>
        <w:widowControl w:val="0"/>
        <w:jc w:val="right"/>
        <w:rPr>
          <w:rFonts w:ascii="Garamond" w:hAnsi="Garamond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60"/>
      </w:tblGrid>
      <w:tr w:rsidR="007361C1" w:rsidRPr="00DA5101" w:rsidTr="00DA5101">
        <w:trPr>
          <w:trHeight w:val="857"/>
        </w:trPr>
        <w:tc>
          <w:tcPr>
            <w:tcW w:w="14688" w:type="dxa"/>
          </w:tcPr>
          <w:p w:rsidR="007361C1" w:rsidRPr="00DA5101" w:rsidRDefault="007361C1" w:rsidP="0073435E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b/>
              </w:rPr>
            </w:pPr>
            <w:r w:rsidRPr="00DA5101">
              <w:rPr>
                <w:rFonts w:ascii="Garamond" w:hAnsi="Garamond"/>
                <w:b/>
              </w:rPr>
              <w:t xml:space="preserve">Инициатор: </w:t>
            </w:r>
            <w:r w:rsidRPr="00DA5101">
              <w:rPr>
                <w:rFonts w:ascii="Garamond" w:hAnsi="Garamond"/>
              </w:rPr>
              <w:t>Ассоциация «НП Совет рынка»</w:t>
            </w:r>
            <w:r w:rsidR="00DA5101">
              <w:rPr>
                <w:rFonts w:ascii="Garamond" w:hAnsi="Garamond"/>
              </w:rPr>
              <w:t>.</w:t>
            </w:r>
          </w:p>
          <w:p w:rsidR="007361C1" w:rsidRPr="00DA5101" w:rsidRDefault="007361C1" w:rsidP="0073435E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b/>
              </w:rPr>
            </w:pPr>
            <w:r w:rsidRPr="00DA5101">
              <w:rPr>
                <w:rFonts w:ascii="Garamond" w:hAnsi="Garamond"/>
                <w:b/>
              </w:rPr>
              <w:t>Обоснование:</w:t>
            </w:r>
            <w:r w:rsidRPr="00DA5101">
              <w:rPr>
                <w:rFonts w:ascii="Garamond" w:hAnsi="Garamond"/>
              </w:rPr>
              <w:t xml:space="preserve"> </w:t>
            </w:r>
            <w:r w:rsidR="00C42CE5" w:rsidRPr="00DA5101">
              <w:rPr>
                <w:rFonts w:ascii="Garamond" w:hAnsi="Garamond"/>
              </w:rPr>
              <w:t>актуализация</w:t>
            </w:r>
            <w:r w:rsidR="005713B2" w:rsidRPr="00DA5101">
              <w:rPr>
                <w:rFonts w:ascii="Garamond" w:hAnsi="Garamond"/>
              </w:rPr>
              <w:t xml:space="preserve"> области применения ЭП и формата публикуемо</w:t>
            </w:r>
            <w:r w:rsidR="003A02EE" w:rsidRPr="00DA5101">
              <w:rPr>
                <w:rFonts w:ascii="Garamond" w:hAnsi="Garamond"/>
              </w:rPr>
              <w:t>го</w:t>
            </w:r>
            <w:r w:rsidR="005713B2" w:rsidRPr="00DA5101">
              <w:rPr>
                <w:rFonts w:ascii="Garamond" w:hAnsi="Garamond"/>
              </w:rPr>
              <w:t xml:space="preserve"> </w:t>
            </w:r>
            <w:r w:rsidR="003A02EE" w:rsidRPr="00DA5101">
              <w:rPr>
                <w:rFonts w:ascii="Garamond" w:hAnsi="Garamond"/>
              </w:rPr>
              <w:t>документа</w:t>
            </w:r>
            <w:r w:rsidR="005713B2" w:rsidRPr="00DA5101">
              <w:rPr>
                <w:rFonts w:ascii="Garamond" w:hAnsi="Garamond"/>
              </w:rPr>
              <w:t xml:space="preserve"> в </w:t>
            </w:r>
            <w:r w:rsidR="0073435E">
              <w:rPr>
                <w:rFonts w:ascii="Garamond" w:hAnsi="Garamond"/>
              </w:rPr>
              <w:t>п</w:t>
            </w:r>
            <w:r w:rsidR="005713B2" w:rsidRPr="00DA5101">
              <w:rPr>
                <w:rFonts w:ascii="Garamond" w:hAnsi="Garamond"/>
              </w:rPr>
              <w:t>риложени</w:t>
            </w:r>
            <w:r w:rsidR="00C42CE5" w:rsidRPr="00DA5101">
              <w:rPr>
                <w:rFonts w:ascii="Garamond" w:hAnsi="Garamond"/>
              </w:rPr>
              <w:t>и</w:t>
            </w:r>
            <w:r w:rsidR="005713B2" w:rsidRPr="00DA5101">
              <w:rPr>
                <w:rFonts w:ascii="Garamond" w:hAnsi="Garamond"/>
              </w:rPr>
              <w:t xml:space="preserve"> 2 к Правилам ЭДО</w:t>
            </w:r>
            <w:r w:rsidR="00832FD0">
              <w:rPr>
                <w:rFonts w:ascii="Garamond" w:hAnsi="Garamond"/>
              </w:rPr>
              <w:t>.</w:t>
            </w:r>
          </w:p>
          <w:p w:rsidR="007361C1" w:rsidRPr="00DA5101" w:rsidRDefault="007361C1" w:rsidP="0073435E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 w:rsidRPr="00DA5101">
              <w:rPr>
                <w:rFonts w:ascii="Garamond" w:hAnsi="Garamond"/>
                <w:b/>
              </w:rPr>
              <w:t xml:space="preserve">Дата вступления в силу: </w:t>
            </w:r>
            <w:r w:rsidR="0004062B" w:rsidRPr="00DA5101">
              <w:rPr>
                <w:rFonts w:ascii="Garamond" w:hAnsi="Garamond"/>
              </w:rPr>
              <w:t xml:space="preserve">24 </w:t>
            </w:r>
            <w:r w:rsidR="00E86692" w:rsidRPr="00DA5101">
              <w:rPr>
                <w:rFonts w:ascii="Garamond" w:hAnsi="Garamond"/>
              </w:rPr>
              <w:t>августа 2021 года.</w:t>
            </w:r>
          </w:p>
        </w:tc>
      </w:tr>
    </w:tbl>
    <w:p w:rsidR="00AA1EFE" w:rsidRPr="009B12D4" w:rsidRDefault="00AA1EFE" w:rsidP="0073435E">
      <w:pPr>
        <w:pStyle w:val="20"/>
        <w:keepNext w:val="0"/>
        <w:widowControl w:val="0"/>
        <w:jc w:val="both"/>
        <w:rPr>
          <w:rFonts w:ascii="Garamond" w:hAnsi="Garamond"/>
          <w:sz w:val="22"/>
          <w:szCs w:val="22"/>
        </w:rPr>
      </w:pPr>
    </w:p>
    <w:p w:rsidR="0075070A" w:rsidRDefault="0075070A" w:rsidP="0075070A">
      <w:pPr>
        <w:rPr>
          <w:rFonts w:ascii="Garamond" w:hAnsi="Garamond"/>
          <w:b/>
          <w:iCs/>
          <w:sz w:val="26"/>
          <w:szCs w:val="26"/>
        </w:rPr>
      </w:pPr>
      <w:r>
        <w:rPr>
          <w:rFonts w:ascii="Garamond" w:hAnsi="Garamond"/>
          <w:b/>
          <w:iCs/>
          <w:sz w:val="26"/>
          <w:szCs w:val="26"/>
        </w:rPr>
        <w:t xml:space="preserve">Предложения по изменениям и дополнениям в </w:t>
      </w:r>
      <w:r>
        <w:rPr>
          <w:rFonts w:ascii="Garamond" w:hAnsi="Garamond"/>
          <w:b/>
          <w:bCs/>
          <w:sz w:val="26"/>
          <w:szCs w:val="26"/>
        </w:rPr>
        <w:t xml:space="preserve">СОГЛАШЕНИЕ </w:t>
      </w:r>
      <w:r>
        <w:rPr>
          <w:rFonts w:ascii="Garamond" w:hAnsi="Garamond"/>
          <w:b/>
          <w:bCs/>
          <w:caps/>
          <w:sz w:val="26"/>
          <w:szCs w:val="26"/>
        </w:rPr>
        <w:t>о применении электронной подписи в торговой системе оптового рынка</w:t>
      </w:r>
      <w:r>
        <w:rPr>
          <w:rFonts w:ascii="Garamond" w:hAnsi="Garamond"/>
          <w:b/>
          <w:iCs/>
          <w:sz w:val="26"/>
          <w:szCs w:val="26"/>
        </w:rPr>
        <w:t xml:space="preserve"> (</w:t>
      </w:r>
      <w:r>
        <w:rPr>
          <w:rFonts w:ascii="Garamond" w:hAnsi="Garamond"/>
          <w:b/>
          <w:bCs/>
          <w:sz w:val="26"/>
          <w:szCs w:val="26"/>
        </w:rPr>
        <w:t xml:space="preserve">Приложение № Д 7 </w:t>
      </w:r>
      <w:r>
        <w:rPr>
          <w:rFonts w:ascii="Garamond" w:hAnsi="Garamond"/>
          <w:b/>
          <w:sz w:val="26"/>
          <w:szCs w:val="26"/>
        </w:rPr>
        <w:t>к Договору о присоединении к торговой системе оптового рынка</w:t>
      </w:r>
      <w:r>
        <w:rPr>
          <w:rFonts w:ascii="Garamond" w:hAnsi="Garamond"/>
          <w:b/>
          <w:iCs/>
          <w:sz w:val="26"/>
          <w:szCs w:val="26"/>
        </w:rPr>
        <w:t>)</w:t>
      </w:r>
    </w:p>
    <w:p w:rsidR="0075070A" w:rsidRPr="00232B72" w:rsidRDefault="0075070A" w:rsidP="0075070A">
      <w:pPr>
        <w:rPr>
          <w:rFonts w:ascii="Garamond" w:eastAsia="SimSun" w:hAnsi="Garamond"/>
          <w:b/>
        </w:rPr>
      </w:pPr>
    </w:p>
    <w:p w:rsidR="00E74B03" w:rsidRPr="0075070A" w:rsidRDefault="00E74B03" w:rsidP="0073435E">
      <w:pPr>
        <w:pStyle w:val="af2"/>
        <w:rPr>
          <w:rFonts w:ascii="Garamond" w:hAnsi="Garamond"/>
          <w:b/>
        </w:rPr>
      </w:pPr>
      <w:r w:rsidRPr="0075070A">
        <w:rPr>
          <w:rFonts w:ascii="Garamond" w:hAnsi="Garamond"/>
          <w:b/>
        </w:rPr>
        <w:t>Действующая редакция</w:t>
      </w:r>
      <w:r w:rsidR="0075070A" w:rsidRPr="0075070A">
        <w:rPr>
          <w:rFonts w:ascii="Garamond" w:hAnsi="Garamond"/>
          <w:b/>
        </w:rPr>
        <w:t xml:space="preserve"> приложени</w:t>
      </w:r>
      <w:r w:rsidR="0075070A">
        <w:rPr>
          <w:rFonts w:ascii="Garamond" w:hAnsi="Garamond"/>
          <w:b/>
        </w:rPr>
        <w:t>я</w:t>
      </w:r>
      <w:r w:rsidR="0075070A" w:rsidRPr="0075070A">
        <w:rPr>
          <w:rFonts w:ascii="Garamond" w:hAnsi="Garamond"/>
          <w:b/>
        </w:rPr>
        <w:t xml:space="preserve"> 2 к Правилам ЭДО СЭД КО</w:t>
      </w:r>
    </w:p>
    <w:p w:rsidR="00E74B03" w:rsidRPr="009B12D4" w:rsidRDefault="00E74B03" w:rsidP="0073435E">
      <w:pPr>
        <w:pStyle w:val="af2"/>
        <w:jc w:val="right"/>
        <w:rPr>
          <w:rFonts w:ascii="Garamond" w:hAnsi="Garamond"/>
          <w:b/>
        </w:rPr>
      </w:pPr>
      <w:r w:rsidRPr="009B12D4">
        <w:rPr>
          <w:rFonts w:ascii="Garamond" w:hAnsi="Garamond"/>
          <w:b/>
        </w:rPr>
        <w:t xml:space="preserve"> 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2268"/>
        <w:gridCol w:w="1134"/>
        <w:gridCol w:w="992"/>
        <w:gridCol w:w="993"/>
        <w:gridCol w:w="1134"/>
        <w:gridCol w:w="1275"/>
        <w:gridCol w:w="992"/>
        <w:gridCol w:w="851"/>
        <w:gridCol w:w="1559"/>
        <w:gridCol w:w="1559"/>
        <w:gridCol w:w="851"/>
      </w:tblGrid>
      <w:tr w:rsidR="00E74B03" w:rsidRPr="0073435E" w:rsidTr="0073435E">
        <w:trPr>
          <w:trHeight w:val="417"/>
        </w:trPr>
        <w:tc>
          <w:tcPr>
            <w:tcW w:w="1555" w:type="dxa"/>
            <w:shd w:val="clear" w:color="000000" w:fill="C0C0C0"/>
            <w:vAlign w:val="center"/>
            <w:hideMark/>
          </w:tcPr>
          <w:p w:rsidR="00E74B03" w:rsidRPr="0073435E" w:rsidRDefault="00E74B03" w:rsidP="007343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>Код формы</w:t>
            </w:r>
          </w:p>
        </w:tc>
        <w:tc>
          <w:tcPr>
            <w:tcW w:w="2268" w:type="dxa"/>
            <w:shd w:val="clear" w:color="000000" w:fill="C0C0C0"/>
            <w:vAlign w:val="center"/>
            <w:hideMark/>
          </w:tcPr>
          <w:p w:rsidR="00E74B03" w:rsidRPr="0073435E" w:rsidRDefault="00E74B03" w:rsidP="007343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>Наименование формы</w:t>
            </w:r>
          </w:p>
        </w:tc>
        <w:tc>
          <w:tcPr>
            <w:tcW w:w="1134" w:type="dxa"/>
            <w:shd w:val="clear" w:color="000000" w:fill="C0C0C0"/>
            <w:vAlign w:val="center"/>
            <w:hideMark/>
          </w:tcPr>
          <w:p w:rsidR="00E74B03" w:rsidRPr="0073435E" w:rsidRDefault="00E74B03" w:rsidP="007343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992" w:type="dxa"/>
            <w:shd w:val="clear" w:color="000000" w:fill="C0C0C0"/>
            <w:vAlign w:val="center"/>
            <w:hideMark/>
          </w:tcPr>
          <w:p w:rsidR="00E74B03" w:rsidRPr="0073435E" w:rsidRDefault="00E74B03" w:rsidP="007343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>Формат</w:t>
            </w:r>
          </w:p>
        </w:tc>
        <w:tc>
          <w:tcPr>
            <w:tcW w:w="993" w:type="dxa"/>
            <w:shd w:val="clear" w:color="000000" w:fill="C0C0C0"/>
            <w:vAlign w:val="center"/>
            <w:hideMark/>
          </w:tcPr>
          <w:p w:rsidR="00E74B03" w:rsidRPr="0073435E" w:rsidRDefault="00E74B03" w:rsidP="007343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>Отправитель</w:t>
            </w:r>
          </w:p>
        </w:tc>
        <w:tc>
          <w:tcPr>
            <w:tcW w:w="1134" w:type="dxa"/>
            <w:shd w:val="clear" w:color="000000" w:fill="C0C0C0"/>
            <w:vAlign w:val="center"/>
            <w:hideMark/>
          </w:tcPr>
          <w:p w:rsidR="00E74B03" w:rsidRPr="0073435E" w:rsidRDefault="00E74B03" w:rsidP="007343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>Получатель</w:t>
            </w:r>
          </w:p>
        </w:tc>
        <w:tc>
          <w:tcPr>
            <w:tcW w:w="1275" w:type="dxa"/>
            <w:shd w:val="clear" w:color="000000" w:fill="C0C0C0"/>
            <w:vAlign w:val="center"/>
            <w:hideMark/>
          </w:tcPr>
          <w:p w:rsidR="00E74B03" w:rsidRPr="0073435E" w:rsidRDefault="00E74B03" w:rsidP="007343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>Способ доставки</w:t>
            </w:r>
          </w:p>
        </w:tc>
        <w:tc>
          <w:tcPr>
            <w:tcW w:w="992" w:type="dxa"/>
            <w:shd w:val="clear" w:color="000000" w:fill="C0C0C0"/>
            <w:vAlign w:val="center"/>
            <w:hideMark/>
          </w:tcPr>
          <w:p w:rsidR="00E74B03" w:rsidRPr="0073435E" w:rsidRDefault="00E74B03" w:rsidP="007343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>Подтверждать получение</w:t>
            </w:r>
          </w:p>
        </w:tc>
        <w:tc>
          <w:tcPr>
            <w:tcW w:w="851" w:type="dxa"/>
            <w:shd w:val="clear" w:color="000000" w:fill="C0C0C0"/>
            <w:vAlign w:val="center"/>
            <w:hideMark/>
          </w:tcPr>
          <w:p w:rsidR="00E74B03" w:rsidRPr="0073435E" w:rsidRDefault="00E74B03" w:rsidP="007343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>Шифровать</w:t>
            </w:r>
          </w:p>
        </w:tc>
        <w:tc>
          <w:tcPr>
            <w:tcW w:w="1559" w:type="dxa"/>
            <w:shd w:val="clear" w:color="000000" w:fill="C0C0C0"/>
            <w:vAlign w:val="center"/>
            <w:hideMark/>
          </w:tcPr>
          <w:p w:rsidR="00E74B03" w:rsidRPr="0073435E" w:rsidRDefault="00E74B03" w:rsidP="007343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>Область применения ЭП</w:t>
            </w:r>
          </w:p>
        </w:tc>
        <w:tc>
          <w:tcPr>
            <w:tcW w:w="1559" w:type="dxa"/>
            <w:shd w:val="clear" w:color="000000" w:fill="C0C0C0"/>
            <w:vAlign w:val="center"/>
            <w:hideMark/>
          </w:tcPr>
          <w:p w:rsidR="00E74B03" w:rsidRPr="0073435E" w:rsidRDefault="00E74B03" w:rsidP="007343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>ПО отображения и изготовления бумажных копий</w:t>
            </w:r>
          </w:p>
        </w:tc>
        <w:tc>
          <w:tcPr>
            <w:tcW w:w="851" w:type="dxa"/>
            <w:shd w:val="clear" w:color="000000" w:fill="C0C0C0"/>
            <w:vAlign w:val="center"/>
            <w:hideMark/>
          </w:tcPr>
          <w:p w:rsidR="00E74B03" w:rsidRPr="0073435E" w:rsidRDefault="00E74B03" w:rsidP="007343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>Срок хранения ЭД в архиве</w:t>
            </w:r>
          </w:p>
        </w:tc>
      </w:tr>
      <w:tr w:rsidR="00E74B03" w:rsidRPr="0073435E" w:rsidTr="0073435E">
        <w:trPr>
          <w:trHeight w:val="242"/>
        </w:trPr>
        <w:tc>
          <w:tcPr>
            <w:tcW w:w="1555" w:type="dxa"/>
            <w:shd w:val="clear" w:color="auto" w:fill="auto"/>
            <w:vAlign w:val="center"/>
          </w:tcPr>
          <w:p w:rsidR="00E74B03" w:rsidRPr="0073435E" w:rsidRDefault="00E74B03" w:rsidP="007343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435E">
              <w:rPr>
                <w:rFonts w:ascii="Arial" w:hAnsi="Arial" w:cs="Arial"/>
                <w:sz w:val="18"/>
                <w:szCs w:val="18"/>
              </w:rPr>
              <w:t>SR_PART_DIFF_51070_80020_REQUEST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74B03" w:rsidRPr="0073435E" w:rsidRDefault="00E74B03" w:rsidP="007343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>Запрос субъекту о причинах расхождения значений м. 51070 и УП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4B03" w:rsidRPr="0073435E" w:rsidRDefault="00E74B03" w:rsidP="007343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 xml:space="preserve">Регламент </w:t>
            </w:r>
          </w:p>
          <w:p w:rsidR="00E74B03" w:rsidRPr="0073435E" w:rsidRDefault="00E74B03" w:rsidP="007343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 xml:space="preserve">№ 23, </w:t>
            </w:r>
          </w:p>
          <w:p w:rsidR="00E74B03" w:rsidRPr="0073435E" w:rsidRDefault="00E74B03" w:rsidP="007343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>п. 6.4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4B03" w:rsidRPr="0073435E" w:rsidRDefault="00E74B03" w:rsidP="007343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435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pdf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74B03" w:rsidRPr="0073435E" w:rsidRDefault="00E74B03" w:rsidP="007343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>Совет рынка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4B03" w:rsidRPr="0073435E" w:rsidRDefault="00E74B03" w:rsidP="007343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74B03" w:rsidRPr="0073435E" w:rsidRDefault="00E74B03" w:rsidP="007343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 xml:space="preserve">сайт, </w:t>
            </w:r>
            <w:proofErr w:type="spellStart"/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>криптораздел</w:t>
            </w:r>
            <w:proofErr w:type="spellEnd"/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 xml:space="preserve"> участника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4B03" w:rsidRPr="0073435E" w:rsidRDefault="0075070A" w:rsidP="007343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  <w:r w:rsidR="00E74B03" w:rsidRPr="0073435E">
              <w:rPr>
                <w:rFonts w:ascii="Arial" w:hAnsi="Arial" w:cs="Arial"/>
                <w:color w:val="000000"/>
                <w:sz w:val="18"/>
                <w:szCs w:val="18"/>
              </w:rPr>
              <w:t>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74B03" w:rsidRPr="0073435E" w:rsidRDefault="0075070A" w:rsidP="007343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  <w:r w:rsidR="00E74B03" w:rsidRPr="0073435E">
              <w:rPr>
                <w:rFonts w:ascii="Arial" w:hAnsi="Arial" w:cs="Arial"/>
                <w:color w:val="000000"/>
                <w:sz w:val="18"/>
                <w:szCs w:val="18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74B03" w:rsidRPr="0073435E" w:rsidRDefault="00B147FF" w:rsidP="007343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73435E">
              <w:rPr>
                <w:rFonts w:ascii="Arial" w:hAnsi="Arial" w:cs="Arial"/>
                <w:sz w:val="18"/>
                <w:szCs w:val="18"/>
              </w:rPr>
              <w:t>1.3.6.1.4.1.18545.1.2.1.</w:t>
            </w:r>
            <w:r w:rsidRPr="0073435E">
              <w:rPr>
                <w:rFonts w:ascii="Arial" w:hAnsi="Arial" w:cs="Arial"/>
                <w:sz w:val="18"/>
                <w:szCs w:val="18"/>
                <w:highlight w:val="yellow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74B03" w:rsidRPr="0073435E" w:rsidRDefault="00E74B03" w:rsidP="007343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>Adobe</w:t>
            </w:r>
            <w:proofErr w:type="spellEnd"/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>Reader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E74B03" w:rsidRPr="0073435E" w:rsidRDefault="00E74B03" w:rsidP="007343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</w:tr>
      <w:tr w:rsidR="00E74B03" w:rsidRPr="0073435E" w:rsidTr="0073435E">
        <w:trPr>
          <w:trHeight w:val="487"/>
        </w:trPr>
        <w:tc>
          <w:tcPr>
            <w:tcW w:w="1555" w:type="dxa"/>
            <w:shd w:val="clear" w:color="auto" w:fill="auto"/>
            <w:vAlign w:val="center"/>
          </w:tcPr>
          <w:p w:rsidR="00E74B03" w:rsidRPr="0073435E" w:rsidRDefault="00E74B03" w:rsidP="007343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35E">
              <w:rPr>
                <w:rFonts w:ascii="Arial" w:hAnsi="Arial" w:cs="Arial"/>
                <w:sz w:val="18"/>
                <w:szCs w:val="18"/>
              </w:rPr>
              <w:t>SR_PART_DIFF_51070_80020_ATTACHMENT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74B03" w:rsidRPr="0073435E" w:rsidRDefault="00E74B03" w:rsidP="007343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35E">
              <w:rPr>
                <w:rFonts w:ascii="Arial" w:hAnsi="Arial" w:cs="Arial"/>
                <w:sz w:val="18"/>
                <w:szCs w:val="18"/>
              </w:rPr>
              <w:t xml:space="preserve">Приложение к запросу субъекту причинах расхождения значений м. 51070 и УП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4B03" w:rsidRPr="0073435E" w:rsidRDefault="00E74B03" w:rsidP="007343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35E">
              <w:rPr>
                <w:rFonts w:ascii="Arial" w:hAnsi="Arial" w:cs="Arial"/>
                <w:sz w:val="18"/>
                <w:szCs w:val="18"/>
              </w:rPr>
              <w:t xml:space="preserve">Регламент </w:t>
            </w:r>
          </w:p>
          <w:p w:rsidR="00E74B03" w:rsidRPr="0073435E" w:rsidRDefault="00E74B03" w:rsidP="007343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35E">
              <w:rPr>
                <w:rFonts w:ascii="Arial" w:hAnsi="Arial" w:cs="Arial"/>
                <w:sz w:val="18"/>
                <w:szCs w:val="18"/>
              </w:rPr>
              <w:t xml:space="preserve">№ 23, </w:t>
            </w:r>
          </w:p>
          <w:p w:rsidR="00E74B03" w:rsidRPr="0073435E" w:rsidRDefault="00E74B03" w:rsidP="007343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35E">
              <w:rPr>
                <w:rFonts w:ascii="Arial" w:hAnsi="Arial" w:cs="Arial"/>
                <w:sz w:val="18"/>
                <w:szCs w:val="18"/>
              </w:rPr>
              <w:t>п. 6.4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4B03" w:rsidRPr="0073435E" w:rsidRDefault="00B147FF" w:rsidP="0073435E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73435E">
              <w:rPr>
                <w:rFonts w:ascii="Arial" w:hAnsi="Arial" w:cs="Arial"/>
                <w:sz w:val="18"/>
                <w:szCs w:val="18"/>
              </w:rPr>
              <w:t>xls</w:t>
            </w:r>
            <w:r w:rsidRPr="0073435E">
              <w:rPr>
                <w:rFonts w:ascii="Arial" w:hAnsi="Arial" w:cs="Arial"/>
                <w:sz w:val="18"/>
                <w:szCs w:val="18"/>
                <w:highlight w:val="yellow"/>
              </w:rPr>
              <w:t>x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E74B03" w:rsidRPr="0073435E" w:rsidRDefault="00E74B03" w:rsidP="007343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35E">
              <w:rPr>
                <w:rFonts w:ascii="Arial" w:hAnsi="Arial" w:cs="Arial"/>
                <w:sz w:val="18"/>
                <w:szCs w:val="18"/>
              </w:rPr>
              <w:t>Совет рынка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4B03" w:rsidRPr="0073435E" w:rsidRDefault="00E74B03" w:rsidP="007343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35E">
              <w:rPr>
                <w:rFonts w:ascii="Arial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74B03" w:rsidRPr="0073435E" w:rsidRDefault="00E74B03" w:rsidP="007343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35E">
              <w:rPr>
                <w:rFonts w:ascii="Arial" w:hAnsi="Arial" w:cs="Arial"/>
                <w:sz w:val="18"/>
                <w:szCs w:val="18"/>
              </w:rPr>
              <w:t xml:space="preserve">сайт, </w:t>
            </w:r>
            <w:proofErr w:type="spellStart"/>
            <w:r w:rsidRPr="0073435E">
              <w:rPr>
                <w:rFonts w:ascii="Arial" w:hAnsi="Arial" w:cs="Arial"/>
                <w:sz w:val="18"/>
                <w:szCs w:val="18"/>
              </w:rPr>
              <w:t>криптораздел</w:t>
            </w:r>
            <w:proofErr w:type="spellEnd"/>
            <w:r w:rsidRPr="0073435E">
              <w:rPr>
                <w:rFonts w:ascii="Arial" w:hAnsi="Arial" w:cs="Arial"/>
                <w:sz w:val="18"/>
                <w:szCs w:val="18"/>
              </w:rPr>
              <w:t xml:space="preserve"> участника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4B03" w:rsidRPr="0073435E" w:rsidRDefault="0075070A" w:rsidP="007343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</w:t>
            </w:r>
            <w:r w:rsidR="00E74B03" w:rsidRPr="0073435E">
              <w:rPr>
                <w:rFonts w:ascii="Arial" w:hAnsi="Arial" w:cs="Arial"/>
                <w:sz w:val="18"/>
                <w:szCs w:val="18"/>
              </w:rPr>
              <w:t>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74B03" w:rsidRPr="0073435E" w:rsidRDefault="0075070A" w:rsidP="007343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</w:t>
            </w:r>
            <w:r w:rsidR="00E74B03" w:rsidRPr="0073435E">
              <w:rPr>
                <w:rFonts w:ascii="Arial" w:hAnsi="Arial" w:cs="Arial"/>
                <w:sz w:val="18"/>
                <w:szCs w:val="18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74B03" w:rsidRPr="0073435E" w:rsidRDefault="00B147FF" w:rsidP="0073435E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73435E">
              <w:rPr>
                <w:rFonts w:ascii="Arial" w:hAnsi="Arial" w:cs="Arial"/>
                <w:sz w:val="18"/>
                <w:szCs w:val="18"/>
              </w:rPr>
              <w:t>1.3.6.1.4.1.18545.1.2.1.</w:t>
            </w:r>
            <w:r w:rsidRPr="0073435E">
              <w:rPr>
                <w:rFonts w:ascii="Arial" w:hAnsi="Arial" w:cs="Arial"/>
                <w:sz w:val="18"/>
                <w:szCs w:val="18"/>
                <w:highlight w:val="yellow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74B03" w:rsidRPr="0073435E" w:rsidRDefault="00E74B03" w:rsidP="007343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3435E">
              <w:rPr>
                <w:rFonts w:ascii="Arial" w:hAnsi="Arial" w:cs="Arial"/>
                <w:sz w:val="18"/>
                <w:szCs w:val="18"/>
              </w:rPr>
              <w:t>Excel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E74B03" w:rsidRPr="0073435E" w:rsidRDefault="00E74B03" w:rsidP="007343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35E">
              <w:rPr>
                <w:rFonts w:ascii="Arial" w:hAnsi="Arial" w:cs="Arial"/>
                <w:sz w:val="18"/>
                <w:szCs w:val="18"/>
              </w:rPr>
              <w:t>5 лет</w:t>
            </w:r>
          </w:p>
        </w:tc>
      </w:tr>
    </w:tbl>
    <w:p w:rsidR="00E74B03" w:rsidRDefault="00E74B03" w:rsidP="0073435E">
      <w:pPr>
        <w:pStyle w:val="af2"/>
        <w:jc w:val="right"/>
        <w:rPr>
          <w:rFonts w:ascii="Garamond" w:hAnsi="Garamond"/>
          <w:b/>
          <w:highlight w:val="yellow"/>
        </w:rPr>
      </w:pPr>
    </w:p>
    <w:p w:rsidR="006F17DF" w:rsidRPr="009B12D4" w:rsidRDefault="006F17DF" w:rsidP="0073435E">
      <w:pPr>
        <w:pStyle w:val="af2"/>
        <w:rPr>
          <w:rFonts w:ascii="Garamond" w:hAnsi="Garamond"/>
          <w:b/>
        </w:rPr>
      </w:pPr>
      <w:r w:rsidRPr="00A2197B">
        <w:rPr>
          <w:rFonts w:ascii="Garamond" w:hAnsi="Garamond"/>
          <w:b/>
        </w:rPr>
        <w:t>Предлагаемая редакция</w:t>
      </w:r>
      <w:r w:rsidR="0075070A">
        <w:rPr>
          <w:rFonts w:ascii="Garamond" w:hAnsi="Garamond"/>
          <w:b/>
        </w:rPr>
        <w:t xml:space="preserve"> </w:t>
      </w:r>
      <w:r w:rsidR="0075070A" w:rsidRPr="0075070A">
        <w:rPr>
          <w:rFonts w:ascii="Garamond" w:hAnsi="Garamond"/>
          <w:b/>
        </w:rPr>
        <w:t>приложени</w:t>
      </w:r>
      <w:r w:rsidR="0075070A">
        <w:rPr>
          <w:rFonts w:ascii="Garamond" w:hAnsi="Garamond"/>
          <w:b/>
        </w:rPr>
        <w:t>я</w:t>
      </w:r>
      <w:r w:rsidR="0075070A" w:rsidRPr="0075070A">
        <w:rPr>
          <w:rFonts w:ascii="Garamond" w:hAnsi="Garamond"/>
          <w:b/>
        </w:rPr>
        <w:t xml:space="preserve"> 2 к Правилам ЭДО СЭД КО</w:t>
      </w:r>
    </w:p>
    <w:p w:rsidR="006F17DF" w:rsidRPr="009B12D4" w:rsidRDefault="006F17DF" w:rsidP="0073435E">
      <w:pPr>
        <w:pStyle w:val="af2"/>
        <w:jc w:val="right"/>
        <w:rPr>
          <w:rFonts w:ascii="Garamond" w:hAnsi="Garamond"/>
          <w:b/>
        </w:rPr>
      </w:pPr>
      <w:r w:rsidRPr="009B12D4">
        <w:rPr>
          <w:rFonts w:ascii="Garamond" w:hAnsi="Garamond"/>
          <w:b/>
        </w:rPr>
        <w:t xml:space="preserve"> 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2268"/>
        <w:gridCol w:w="1134"/>
        <w:gridCol w:w="992"/>
        <w:gridCol w:w="993"/>
        <w:gridCol w:w="1134"/>
        <w:gridCol w:w="1275"/>
        <w:gridCol w:w="992"/>
        <w:gridCol w:w="851"/>
        <w:gridCol w:w="1559"/>
        <w:gridCol w:w="1559"/>
        <w:gridCol w:w="851"/>
      </w:tblGrid>
      <w:tr w:rsidR="006F17DF" w:rsidRPr="0073435E" w:rsidTr="0073435E">
        <w:trPr>
          <w:trHeight w:val="778"/>
        </w:trPr>
        <w:tc>
          <w:tcPr>
            <w:tcW w:w="1555" w:type="dxa"/>
            <w:shd w:val="clear" w:color="000000" w:fill="C0C0C0"/>
            <w:vAlign w:val="center"/>
            <w:hideMark/>
          </w:tcPr>
          <w:p w:rsidR="006F17DF" w:rsidRPr="0073435E" w:rsidRDefault="006F17DF" w:rsidP="007343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>Код формы</w:t>
            </w:r>
          </w:p>
        </w:tc>
        <w:tc>
          <w:tcPr>
            <w:tcW w:w="2268" w:type="dxa"/>
            <w:shd w:val="clear" w:color="000000" w:fill="C0C0C0"/>
            <w:vAlign w:val="center"/>
            <w:hideMark/>
          </w:tcPr>
          <w:p w:rsidR="006F17DF" w:rsidRPr="0073435E" w:rsidRDefault="006F17DF" w:rsidP="007343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>Наименование формы</w:t>
            </w:r>
          </w:p>
        </w:tc>
        <w:tc>
          <w:tcPr>
            <w:tcW w:w="1134" w:type="dxa"/>
            <w:shd w:val="clear" w:color="000000" w:fill="C0C0C0"/>
            <w:vAlign w:val="center"/>
            <w:hideMark/>
          </w:tcPr>
          <w:p w:rsidR="006F17DF" w:rsidRPr="0073435E" w:rsidRDefault="006F17DF" w:rsidP="007343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992" w:type="dxa"/>
            <w:shd w:val="clear" w:color="000000" w:fill="C0C0C0"/>
            <w:vAlign w:val="center"/>
            <w:hideMark/>
          </w:tcPr>
          <w:p w:rsidR="006F17DF" w:rsidRPr="0073435E" w:rsidRDefault="006F17DF" w:rsidP="007343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>Формат</w:t>
            </w:r>
          </w:p>
        </w:tc>
        <w:tc>
          <w:tcPr>
            <w:tcW w:w="993" w:type="dxa"/>
            <w:shd w:val="clear" w:color="000000" w:fill="C0C0C0"/>
            <w:vAlign w:val="center"/>
            <w:hideMark/>
          </w:tcPr>
          <w:p w:rsidR="006F17DF" w:rsidRPr="0073435E" w:rsidRDefault="006F17DF" w:rsidP="007343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>Отправитель</w:t>
            </w:r>
          </w:p>
        </w:tc>
        <w:tc>
          <w:tcPr>
            <w:tcW w:w="1134" w:type="dxa"/>
            <w:shd w:val="clear" w:color="000000" w:fill="C0C0C0"/>
            <w:vAlign w:val="center"/>
            <w:hideMark/>
          </w:tcPr>
          <w:p w:rsidR="006F17DF" w:rsidRPr="0073435E" w:rsidRDefault="006F17DF" w:rsidP="007343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>Получатель</w:t>
            </w:r>
          </w:p>
        </w:tc>
        <w:tc>
          <w:tcPr>
            <w:tcW w:w="1275" w:type="dxa"/>
            <w:shd w:val="clear" w:color="000000" w:fill="C0C0C0"/>
            <w:vAlign w:val="center"/>
            <w:hideMark/>
          </w:tcPr>
          <w:p w:rsidR="006F17DF" w:rsidRPr="0073435E" w:rsidRDefault="006F17DF" w:rsidP="007343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>Способ доставки</w:t>
            </w:r>
          </w:p>
        </w:tc>
        <w:tc>
          <w:tcPr>
            <w:tcW w:w="992" w:type="dxa"/>
            <w:shd w:val="clear" w:color="000000" w:fill="C0C0C0"/>
            <w:vAlign w:val="center"/>
            <w:hideMark/>
          </w:tcPr>
          <w:p w:rsidR="006F17DF" w:rsidRPr="0073435E" w:rsidRDefault="006F17DF" w:rsidP="007343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>Подтверждать получение</w:t>
            </w:r>
          </w:p>
        </w:tc>
        <w:tc>
          <w:tcPr>
            <w:tcW w:w="851" w:type="dxa"/>
            <w:shd w:val="clear" w:color="000000" w:fill="C0C0C0"/>
            <w:vAlign w:val="center"/>
            <w:hideMark/>
          </w:tcPr>
          <w:p w:rsidR="006F17DF" w:rsidRPr="0073435E" w:rsidRDefault="006F17DF" w:rsidP="007343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>Шифровать</w:t>
            </w:r>
          </w:p>
        </w:tc>
        <w:tc>
          <w:tcPr>
            <w:tcW w:w="1559" w:type="dxa"/>
            <w:shd w:val="clear" w:color="000000" w:fill="C0C0C0"/>
            <w:vAlign w:val="center"/>
            <w:hideMark/>
          </w:tcPr>
          <w:p w:rsidR="006F17DF" w:rsidRPr="0073435E" w:rsidRDefault="006F17DF" w:rsidP="007343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>Область применения ЭП</w:t>
            </w:r>
          </w:p>
        </w:tc>
        <w:tc>
          <w:tcPr>
            <w:tcW w:w="1559" w:type="dxa"/>
            <w:shd w:val="clear" w:color="000000" w:fill="C0C0C0"/>
            <w:vAlign w:val="center"/>
            <w:hideMark/>
          </w:tcPr>
          <w:p w:rsidR="006F17DF" w:rsidRPr="0073435E" w:rsidRDefault="006F17DF" w:rsidP="007343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>ПО отображения и изготовления бумажных копий</w:t>
            </w:r>
          </w:p>
        </w:tc>
        <w:tc>
          <w:tcPr>
            <w:tcW w:w="851" w:type="dxa"/>
            <w:shd w:val="clear" w:color="000000" w:fill="C0C0C0"/>
            <w:vAlign w:val="center"/>
            <w:hideMark/>
          </w:tcPr>
          <w:p w:rsidR="006F17DF" w:rsidRPr="0073435E" w:rsidRDefault="006F17DF" w:rsidP="007343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>Срок хранения ЭД в архиве</w:t>
            </w:r>
          </w:p>
        </w:tc>
      </w:tr>
      <w:tr w:rsidR="006F17DF" w:rsidRPr="0073435E" w:rsidTr="0073435E">
        <w:trPr>
          <w:trHeight w:val="286"/>
        </w:trPr>
        <w:tc>
          <w:tcPr>
            <w:tcW w:w="1555" w:type="dxa"/>
            <w:shd w:val="clear" w:color="auto" w:fill="auto"/>
            <w:vAlign w:val="center"/>
          </w:tcPr>
          <w:p w:rsidR="006F17DF" w:rsidRPr="0073435E" w:rsidRDefault="006F17DF" w:rsidP="00E369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435E">
              <w:rPr>
                <w:rFonts w:ascii="Arial" w:hAnsi="Arial" w:cs="Arial"/>
                <w:sz w:val="18"/>
                <w:szCs w:val="18"/>
              </w:rPr>
              <w:t>SR_PART_DIFF_51070_80020_REQUEST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F17DF" w:rsidRPr="0073435E" w:rsidRDefault="006F17DF" w:rsidP="00E369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>Запрос субъекту о причинах расхождения значений м. 51070 и УП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17DF" w:rsidRPr="0073435E" w:rsidRDefault="006F17DF" w:rsidP="00E369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 xml:space="preserve">Регламент </w:t>
            </w:r>
          </w:p>
          <w:p w:rsidR="006F17DF" w:rsidRPr="0073435E" w:rsidRDefault="006F17DF" w:rsidP="00E369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 xml:space="preserve">№ 23, </w:t>
            </w:r>
          </w:p>
          <w:p w:rsidR="006F17DF" w:rsidRPr="0073435E" w:rsidRDefault="006F17DF" w:rsidP="00E369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>п. 6.4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17DF" w:rsidRPr="0073435E" w:rsidRDefault="006F17DF" w:rsidP="00E369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435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pdf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F17DF" w:rsidRPr="0073435E" w:rsidRDefault="006F17DF" w:rsidP="00E369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>Совет рынка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17DF" w:rsidRPr="0073435E" w:rsidRDefault="006F17DF" w:rsidP="00E369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F17DF" w:rsidRPr="0073435E" w:rsidRDefault="006F17DF" w:rsidP="00E369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 xml:space="preserve">сайт, </w:t>
            </w:r>
            <w:proofErr w:type="spellStart"/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>криптораздел</w:t>
            </w:r>
            <w:proofErr w:type="spellEnd"/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 xml:space="preserve"> участника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17DF" w:rsidRPr="0073435E" w:rsidRDefault="0075070A" w:rsidP="00E369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  <w:r w:rsidR="006F17DF" w:rsidRPr="0073435E">
              <w:rPr>
                <w:rFonts w:ascii="Arial" w:hAnsi="Arial" w:cs="Arial"/>
                <w:color w:val="000000"/>
                <w:sz w:val="18"/>
                <w:szCs w:val="18"/>
              </w:rPr>
              <w:t>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F17DF" w:rsidRPr="0073435E" w:rsidRDefault="0075070A" w:rsidP="00E369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  <w:r w:rsidR="006F17DF" w:rsidRPr="0073435E">
              <w:rPr>
                <w:rFonts w:ascii="Arial" w:hAnsi="Arial" w:cs="Arial"/>
                <w:color w:val="000000"/>
                <w:sz w:val="18"/>
                <w:szCs w:val="18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17DF" w:rsidRPr="0073435E" w:rsidRDefault="007342DF" w:rsidP="007342D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73435E">
              <w:rPr>
                <w:rFonts w:ascii="Arial" w:hAnsi="Arial" w:cs="Arial"/>
                <w:sz w:val="18"/>
                <w:szCs w:val="18"/>
              </w:rPr>
              <w:t>1.3.6.1.4.1.18545.1.2.1.</w:t>
            </w:r>
            <w:r w:rsidRPr="0073435E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17DF" w:rsidRPr="0073435E" w:rsidRDefault="006F17DF" w:rsidP="00E369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>Adobe</w:t>
            </w:r>
            <w:proofErr w:type="spellEnd"/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>Reader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6F17DF" w:rsidRPr="0073435E" w:rsidRDefault="006F17DF" w:rsidP="00E369B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435E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</w:tr>
      <w:tr w:rsidR="006F17DF" w:rsidRPr="0073435E" w:rsidTr="0073435E">
        <w:trPr>
          <w:trHeight w:val="106"/>
        </w:trPr>
        <w:tc>
          <w:tcPr>
            <w:tcW w:w="1555" w:type="dxa"/>
            <w:shd w:val="clear" w:color="auto" w:fill="auto"/>
            <w:vAlign w:val="center"/>
          </w:tcPr>
          <w:p w:rsidR="006F17DF" w:rsidRPr="0073435E" w:rsidRDefault="006F17DF" w:rsidP="00E369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35E">
              <w:rPr>
                <w:rFonts w:ascii="Arial" w:hAnsi="Arial" w:cs="Arial"/>
                <w:sz w:val="18"/>
                <w:szCs w:val="18"/>
              </w:rPr>
              <w:lastRenderedPageBreak/>
              <w:t>SR_PART_DIFF_51070_80020_ATTACHMENT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F17DF" w:rsidRPr="0073435E" w:rsidRDefault="006F17DF" w:rsidP="00E369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35E">
              <w:rPr>
                <w:rFonts w:ascii="Arial" w:hAnsi="Arial" w:cs="Arial"/>
                <w:sz w:val="18"/>
                <w:szCs w:val="18"/>
              </w:rPr>
              <w:t xml:space="preserve">Приложение к запросу субъекту причинах расхождения значений м. 51070 и УП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17DF" w:rsidRPr="0073435E" w:rsidRDefault="006F17DF" w:rsidP="00E369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35E">
              <w:rPr>
                <w:rFonts w:ascii="Arial" w:hAnsi="Arial" w:cs="Arial"/>
                <w:sz w:val="18"/>
                <w:szCs w:val="18"/>
              </w:rPr>
              <w:t xml:space="preserve">Регламент </w:t>
            </w:r>
          </w:p>
          <w:p w:rsidR="006F17DF" w:rsidRPr="0073435E" w:rsidRDefault="006F17DF" w:rsidP="00E369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35E">
              <w:rPr>
                <w:rFonts w:ascii="Arial" w:hAnsi="Arial" w:cs="Arial"/>
                <w:sz w:val="18"/>
                <w:szCs w:val="18"/>
              </w:rPr>
              <w:t xml:space="preserve">№ 23, </w:t>
            </w:r>
          </w:p>
          <w:p w:rsidR="006F17DF" w:rsidRPr="0073435E" w:rsidRDefault="006F17DF" w:rsidP="00E369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35E">
              <w:rPr>
                <w:rFonts w:ascii="Arial" w:hAnsi="Arial" w:cs="Arial"/>
                <w:sz w:val="18"/>
                <w:szCs w:val="18"/>
              </w:rPr>
              <w:t>п. 6.4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17DF" w:rsidRPr="0073435E" w:rsidRDefault="00A66F46" w:rsidP="00A66F46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73435E">
              <w:rPr>
                <w:rFonts w:ascii="Arial" w:hAnsi="Arial" w:cs="Arial"/>
                <w:sz w:val="18"/>
                <w:szCs w:val="18"/>
              </w:rPr>
              <w:t>xls</w:t>
            </w:r>
            <w:proofErr w:type="spellEnd"/>
            <w:r w:rsidRPr="0073435E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m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F17DF" w:rsidRPr="0073435E" w:rsidRDefault="006F17DF" w:rsidP="00E369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35E">
              <w:rPr>
                <w:rFonts w:ascii="Arial" w:hAnsi="Arial" w:cs="Arial"/>
                <w:sz w:val="18"/>
                <w:szCs w:val="18"/>
              </w:rPr>
              <w:t>Совет рынка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17DF" w:rsidRPr="0073435E" w:rsidRDefault="006F17DF" w:rsidP="00E369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35E">
              <w:rPr>
                <w:rFonts w:ascii="Arial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F17DF" w:rsidRPr="0073435E" w:rsidRDefault="006F17DF" w:rsidP="00E369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35E">
              <w:rPr>
                <w:rFonts w:ascii="Arial" w:hAnsi="Arial" w:cs="Arial"/>
                <w:sz w:val="18"/>
                <w:szCs w:val="18"/>
              </w:rPr>
              <w:t xml:space="preserve">сайт, </w:t>
            </w:r>
            <w:proofErr w:type="spellStart"/>
            <w:r w:rsidRPr="0073435E">
              <w:rPr>
                <w:rFonts w:ascii="Arial" w:hAnsi="Arial" w:cs="Arial"/>
                <w:sz w:val="18"/>
                <w:szCs w:val="18"/>
              </w:rPr>
              <w:t>криптораздел</w:t>
            </w:r>
            <w:proofErr w:type="spellEnd"/>
            <w:r w:rsidRPr="0073435E">
              <w:rPr>
                <w:rFonts w:ascii="Arial" w:hAnsi="Arial" w:cs="Arial"/>
                <w:sz w:val="18"/>
                <w:szCs w:val="18"/>
              </w:rPr>
              <w:t xml:space="preserve"> участника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17DF" w:rsidRPr="0073435E" w:rsidRDefault="0075070A" w:rsidP="00E369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</w:t>
            </w:r>
            <w:r w:rsidR="006F17DF" w:rsidRPr="0073435E">
              <w:rPr>
                <w:rFonts w:ascii="Arial" w:hAnsi="Arial" w:cs="Arial"/>
                <w:sz w:val="18"/>
                <w:szCs w:val="18"/>
              </w:rPr>
              <w:t>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F17DF" w:rsidRPr="0073435E" w:rsidRDefault="0075070A" w:rsidP="00E369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</w:t>
            </w:r>
            <w:r w:rsidR="006F17DF" w:rsidRPr="0073435E">
              <w:rPr>
                <w:rFonts w:ascii="Arial" w:hAnsi="Arial" w:cs="Arial"/>
                <w:sz w:val="18"/>
                <w:szCs w:val="18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17DF" w:rsidRPr="0073435E" w:rsidRDefault="007342DF" w:rsidP="007342DF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73435E">
              <w:rPr>
                <w:rFonts w:ascii="Arial" w:hAnsi="Arial" w:cs="Arial"/>
                <w:sz w:val="18"/>
                <w:szCs w:val="18"/>
              </w:rPr>
              <w:t>1.3.6.1.4.1.18545.1.2.1.</w:t>
            </w:r>
            <w:r w:rsidRPr="0073435E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17DF" w:rsidRPr="0073435E" w:rsidRDefault="006F17DF" w:rsidP="00E369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3435E">
              <w:rPr>
                <w:rFonts w:ascii="Arial" w:hAnsi="Arial" w:cs="Arial"/>
                <w:sz w:val="18"/>
                <w:szCs w:val="18"/>
              </w:rPr>
              <w:t>Excel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6F17DF" w:rsidRPr="0073435E" w:rsidRDefault="006F17DF" w:rsidP="00E369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35E">
              <w:rPr>
                <w:rFonts w:ascii="Arial" w:hAnsi="Arial" w:cs="Arial"/>
                <w:sz w:val="18"/>
                <w:szCs w:val="18"/>
              </w:rPr>
              <w:t>5 лет</w:t>
            </w:r>
          </w:p>
        </w:tc>
      </w:tr>
    </w:tbl>
    <w:p w:rsidR="006F17DF" w:rsidRDefault="006F17DF" w:rsidP="00182BEB">
      <w:pPr>
        <w:pStyle w:val="20"/>
        <w:keepNext w:val="0"/>
        <w:widowControl w:val="0"/>
        <w:jc w:val="both"/>
        <w:rPr>
          <w:rFonts w:ascii="Garamond" w:hAnsi="Garamond"/>
          <w:sz w:val="26"/>
          <w:szCs w:val="26"/>
        </w:rPr>
      </w:pPr>
    </w:p>
    <w:bookmarkEnd w:id="0"/>
    <w:bookmarkEnd w:id="1"/>
    <w:bookmarkEnd w:id="2"/>
    <w:bookmarkEnd w:id="3"/>
    <w:bookmarkEnd w:id="4"/>
    <w:p w:rsidR="006F17DF" w:rsidRDefault="006F17DF" w:rsidP="00182BEB">
      <w:pPr>
        <w:pStyle w:val="20"/>
        <w:keepNext w:val="0"/>
        <w:widowControl w:val="0"/>
        <w:jc w:val="both"/>
        <w:rPr>
          <w:rFonts w:ascii="Garamond" w:hAnsi="Garamond"/>
          <w:sz w:val="26"/>
          <w:szCs w:val="26"/>
        </w:rPr>
      </w:pPr>
    </w:p>
    <w:sectPr w:rsidR="006F17DF" w:rsidSect="0073435E">
      <w:footerReference w:type="default" r:id="rId8"/>
      <w:pgSz w:w="16838" w:h="11906" w:orient="landscape"/>
      <w:pgMar w:top="1134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9AF" w:rsidRDefault="000749AF" w:rsidP="00C17940">
      <w:r>
        <w:separator/>
      </w:r>
    </w:p>
  </w:endnote>
  <w:endnote w:type="continuationSeparator" w:id="0">
    <w:p w:rsidR="000749AF" w:rsidRDefault="000749AF" w:rsidP="00C17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67266"/>
      <w:docPartObj>
        <w:docPartGallery w:val="Page Numbers (Bottom of Page)"/>
        <w:docPartUnique/>
      </w:docPartObj>
    </w:sdtPr>
    <w:sdtEndPr/>
    <w:sdtContent>
      <w:p w:rsidR="00182BEB" w:rsidRDefault="00182BEB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30DD">
          <w:rPr>
            <w:noProof/>
          </w:rPr>
          <w:t>2</w:t>
        </w:r>
        <w:r>
          <w:fldChar w:fldCharType="end"/>
        </w:r>
      </w:p>
    </w:sdtContent>
  </w:sdt>
  <w:p w:rsidR="00182BEB" w:rsidRDefault="00182BE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9AF" w:rsidRDefault="000749AF" w:rsidP="00C17940">
      <w:r>
        <w:separator/>
      </w:r>
    </w:p>
  </w:footnote>
  <w:footnote w:type="continuationSeparator" w:id="0">
    <w:p w:rsidR="000749AF" w:rsidRDefault="000749AF" w:rsidP="00C179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D43EFCE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FB"/>
    <w:multiLevelType w:val="multilevel"/>
    <w:tmpl w:val="E5B4EFCC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2" w15:restartNumberingAfterBreak="0">
    <w:nsid w:val="0BD92D4F"/>
    <w:multiLevelType w:val="multilevel"/>
    <w:tmpl w:val="E5B4EFCC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3" w15:restartNumberingAfterBreak="0">
    <w:nsid w:val="0CF13D38"/>
    <w:multiLevelType w:val="hybridMultilevel"/>
    <w:tmpl w:val="BD1EBFEE"/>
    <w:lvl w:ilvl="0" w:tplc="04190005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14234A1"/>
    <w:multiLevelType w:val="hybridMultilevel"/>
    <w:tmpl w:val="8230E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7A4BB1"/>
    <w:multiLevelType w:val="hybridMultilevel"/>
    <w:tmpl w:val="978EB084"/>
    <w:lvl w:ilvl="0" w:tplc="00F8ACCA">
      <w:start w:val="1"/>
      <w:numFmt w:val="decimal"/>
      <w:lvlText w:val="%1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91"/>
        </w:tabs>
        <w:ind w:left="14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1"/>
        </w:tabs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1"/>
        </w:tabs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1"/>
        </w:tabs>
        <w:ind w:left="36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1"/>
        </w:tabs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1"/>
        </w:tabs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1"/>
        </w:tabs>
        <w:ind w:left="58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1"/>
        </w:tabs>
        <w:ind w:left="6531" w:hanging="360"/>
      </w:pPr>
      <w:rPr>
        <w:rFonts w:ascii="Wingdings" w:hAnsi="Wingdings" w:hint="default"/>
      </w:rPr>
    </w:lvl>
  </w:abstractNum>
  <w:abstractNum w:abstractNumId="6" w15:restartNumberingAfterBreak="0">
    <w:nsid w:val="38277686"/>
    <w:multiLevelType w:val="hybridMultilevel"/>
    <w:tmpl w:val="5A527CD2"/>
    <w:lvl w:ilvl="0" w:tplc="4FFE16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B171492"/>
    <w:multiLevelType w:val="hybridMultilevel"/>
    <w:tmpl w:val="909C28D6"/>
    <w:lvl w:ilvl="0" w:tplc="5664C2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66A44"/>
    <w:multiLevelType w:val="hybridMultilevel"/>
    <w:tmpl w:val="05284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B56DB3"/>
    <w:multiLevelType w:val="multilevel"/>
    <w:tmpl w:val="E5B4EFCC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10" w15:restartNumberingAfterBreak="0">
    <w:nsid w:val="4DE03F06"/>
    <w:multiLevelType w:val="hybridMultilevel"/>
    <w:tmpl w:val="16984A8E"/>
    <w:lvl w:ilvl="0" w:tplc="25CC5EE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54D115E0"/>
    <w:multiLevelType w:val="hybridMultilevel"/>
    <w:tmpl w:val="BF8CEF6C"/>
    <w:lvl w:ilvl="0" w:tplc="6E4A9710">
      <w:start w:val="1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1" w:tplc="43B04C80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ascii="Garamond" w:hAnsi="Garamond" w:cs="Times New Roman" w:hint="default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2" w15:restartNumberingAfterBreak="0">
    <w:nsid w:val="6C3B63D8"/>
    <w:multiLevelType w:val="hybridMultilevel"/>
    <w:tmpl w:val="BF8CEF6C"/>
    <w:lvl w:ilvl="0" w:tplc="6E4A9710">
      <w:start w:val="1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1" w:tplc="43B04C80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ascii="Garamond" w:hAnsi="Garamond" w:cs="Times New Roman" w:hint="default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3" w15:restartNumberingAfterBreak="0">
    <w:nsid w:val="6D4B33A4"/>
    <w:multiLevelType w:val="hybridMultilevel"/>
    <w:tmpl w:val="978EB084"/>
    <w:lvl w:ilvl="0" w:tplc="00F8ACCA">
      <w:start w:val="1"/>
      <w:numFmt w:val="decimal"/>
      <w:lvlText w:val="%1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91"/>
        </w:tabs>
        <w:ind w:left="14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1"/>
        </w:tabs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1"/>
        </w:tabs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1"/>
        </w:tabs>
        <w:ind w:left="36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1"/>
        </w:tabs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1"/>
        </w:tabs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1"/>
        </w:tabs>
        <w:ind w:left="58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1"/>
        </w:tabs>
        <w:ind w:left="6531" w:hanging="360"/>
      </w:pPr>
      <w:rPr>
        <w:rFonts w:ascii="Wingdings" w:hAnsi="Wingdings" w:hint="default"/>
      </w:rPr>
    </w:lvl>
  </w:abstractNum>
  <w:abstractNum w:abstractNumId="14" w15:restartNumberingAfterBreak="0">
    <w:nsid w:val="751B5718"/>
    <w:multiLevelType w:val="multilevel"/>
    <w:tmpl w:val="E5B4EFCC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15" w15:restartNumberingAfterBreak="0">
    <w:nsid w:val="7AA32394"/>
    <w:multiLevelType w:val="hybridMultilevel"/>
    <w:tmpl w:val="B72CB2EC"/>
    <w:lvl w:ilvl="0" w:tplc="C0B68458">
      <w:start w:val="7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1" w:tplc="43B04C80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ascii="Garamond" w:hAnsi="Garamond" w:cs="Times New Roman" w:hint="default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4"/>
  </w:num>
  <w:num w:numId="5">
    <w:abstractNumId w:val="10"/>
  </w:num>
  <w:num w:numId="6">
    <w:abstractNumId w:val="8"/>
  </w:num>
  <w:num w:numId="7">
    <w:abstractNumId w:val="13"/>
  </w:num>
  <w:num w:numId="8">
    <w:abstractNumId w:val="1"/>
  </w:num>
  <w:num w:numId="9">
    <w:abstractNumId w:val="5"/>
  </w:num>
  <w:num w:numId="10">
    <w:abstractNumId w:val="3"/>
  </w:num>
  <w:num w:numId="11">
    <w:abstractNumId w:val="12"/>
  </w:num>
  <w:num w:numId="12">
    <w:abstractNumId w:val="15"/>
  </w:num>
  <w:num w:numId="13">
    <w:abstractNumId w:val="4"/>
  </w:num>
  <w:num w:numId="14">
    <w:abstractNumId w:val="11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EFE"/>
    <w:rsid w:val="00026CBD"/>
    <w:rsid w:val="0004062B"/>
    <w:rsid w:val="000749AF"/>
    <w:rsid w:val="00087799"/>
    <w:rsid w:val="00094C6D"/>
    <w:rsid w:val="001042D4"/>
    <w:rsid w:val="001152D9"/>
    <w:rsid w:val="00133523"/>
    <w:rsid w:val="001530DD"/>
    <w:rsid w:val="00182BEB"/>
    <w:rsid w:val="001A4AAC"/>
    <w:rsid w:val="00255D8C"/>
    <w:rsid w:val="002A3A21"/>
    <w:rsid w:val="002E3686"/>
    <w:rsid w:val="002F3AF4"/>
    <w:rsid w:val="0032580C"/>
    <w:rsid w:val="00362779"/>
    <w:rsid w:val="003778C6"/>
    <w:rsid w:val="003A02EE"/>
    <w:rsid w:val="003C11E5"/>
    <w:rsid w:val="003C3B10"/>
    <w:rsid w:val="003D57F8"/>
    <w:rsid w:val="003F28E1"/>
    <w:rsid w:val="003F43DE"/>
    <w:rsid w:val="00405DA3"/>
    <w:rsid w:val="00425FC9"/>
    <w:rsid w:val="0048229B"/>
    <w:rsid w:val="004A67BB"/>
    <w:rsid w:val="0051486E"/>
    <w:rsid w:val="00517561"/>
    <w:rsid w:val="00523FC4"/>
    <w:rsid w:val="005713B2"/>
    <w:rsid w:val="00574714"/>
    <w:rsid w:val="00583D5E"/>
    <w:rsid w:val="0065478F"/>
    <w:rsid w:val="006645B1"/>
    <w:rsid w:val="006645B7"/>
    <w:rsid w:val="00677780"/>
    <w:rsid w:val="00685E7E"/>
    <w:rsid w:val="006903B0"/>
    <w:rsid w:val="006F17DF"/>
    <w:rsid w:val="00704FD0"/>
    <w:rsid w:val="00716FCF"/>
    <w:rsid w:val="00725C62"/>
    <w:rsid w:val="007342DF"/>
    <w:rsid w:val="0073435E"/>
    <w:rsid w:val="007361C1"/>
    <w:rsid w:val="0075070A"/>
    <w:rsid w:val="0078645A"/>
    <w:rsid w:val="007A673D"/>
    <w:rsid w:val="007A7584"/>
    <w:rsid w:val="007B6C5A"/>
    <w:rsid w:val="007C2D32"/>
    <w:rsid w:val="007E3F24"/>
    <w:rsid w:val="00813F91"/>
    <w:rsid w:val="00832FD0"/>
    <w:rsid w:val="0085473B"/>
    <w:rsid w:val="008876E9"/>
    <w:rsid w:val="008B4B74"/>
    <w:rsid w:val="00923D80"/>
    <w:rsid w:val="009375DF"/>
    <w:rsid w:val="00937952"/>
    <w:rsid w:val="00942CCD"/>
    <w:rsid w:val="00973410"/>
    <w:rsid w:val="009B12D4"/>
    <w:rsid w:val="009D0C8E"/>
    <w:rsid w:val="009E1711"/>
    <w:rsid w:val="00A048CB"/>
    <w:rsid w:val="00A13533"/>
    <w:rsid w:val="00A2197B"/>
    <w:rsid w:val="00A53A69"/>
    <w:rsid w:val="00A54A80"/>
    <w:rsid w:val="00A56341"/>
    <w:rsid w:val="00A66F46"/>
    <w:rsid w:val="00A86C1D"/>
    <w:rsid w:val="00AA1EFE"/>
    <w:rsid w:val="00AB5489"/>
    <w:rsid w:val="00B147FF"/>
    <w:rsid w:val="00B7318A"/>
    <w:rsid w:val="00BA3230"/>
    <w:rsid w:val="00BB170B"/>
    <w:rsid w:val="00BB333E"/>
    <w:rsid w:val="00BE317B"/>
    <w:rsid w:val="00BF5228"/>
    <w:rsid w:val="00C17940"/>
    <w:rsid w:val="00C42CE5"/>
    <w:rsid w:val="00C638D9"/>
    <w:rsid w:val="00C97105"/>
    <w:rsid w:val="00CC150A"/>
    <w:rsid w:val="00CC1C58"/>
    <w:rsid w:val="00CE127A"/>
    <w:rsid w:val="00D00720"/>
    <w:rsid w:val="00D078AE"/>
    <w:rsid w:val="00D6604B"/>
    <w:rsid w:val="00D7028A"/>
    <w:rsid w:val="00D763BD"/>
    <w:rsid w:val="00DA5101"/>
    <w:rsid w:val="00DE2955"/>
    <w:rsid w:val="00DF4527"/>
    <w:rsid w:val="00DF613E"/>
    <w:rsid w:val="00E05F2D"/>
    <w:rsid w:val="00E14729"/>
    <w:rsid w:val="00E6395A"/>
    <w:rsid w:val="00E74B03"/>
    <w:rsid w:val="00E86692"/>
    <w:rsid w:val="00EA0BB8"/>
    <w:rsid w:val="00EA634C"/>
    <w:rsid w:val="00EC1B9E"/>
    <w:rsid w:val="00EE2307"/>
    <w:rsid w:val="00EE734C"/>
    <w:rsid w:val="00F32B4E"/>
    <w:rsid w:val="00F4462B"/>
    <w:rsid w:val="00F8372F"/>
    <w:rsid w:val="00FC5F44"/>
    <w:rsid w:val="00FF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BDF3128-2245-4DF9-8A36-7A67A4DD2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EFE"/>
    <w:rPr>
      <w:sz w:val="24"/>
      <w:szCs w:val="24"/>
    </w:rPr>
  </w:style>
  <w:style w:type="paragraph" w:styleId="1">
    <w:name w:val="heading 1"/>
    <w:aliases w:val="Заголовок параграфа (1.),Section,Section Heading,level2 hdg,111"/>
    <w:basedOn w:val="a"/>
    <w:next w:val="20"/>
    <w:link w:val="10"/>
    <w:uiPriority w:val="99"/>
    <w:qFormat/>
    <w:rsid w:val="00AB5489"/>
    <w:pPr>
      <w:keepNext/>
      <w:pageBreakBefore/>
      <w:spacing w:before="240" w:after="240"/>
      <w:outlineLvl w:val="0"/>
    </w:pPr>
    <w:rPr>
      <w:b/>
      <w:kern w:val="28"/>
      <w:sz w:val="28"/>
      <w:szCs w:val="20"/>
      <w:lang w:eastAsia="en-US"/>
    </w:rPr>
  </w:style>
  <w:style w:type="paragraph" w:styleId="20">
    <w:name w:val="heading 2"/>
    <w:aliases w:val="Заголовок пункта (1.1),h2,h21,5,Reset numbering,222"/>
    <w:basedOn w:val="a"/>
    <w:next w:val="a"/>
    <w:uiPriority w:val="99"/>
    <w:qFormat/>
    <w:rsid w:val="00AA1EFE"/>
    <w:pPr>
      <w:keepNext/>
      <w:outlineLvl w:val="1"/>
    </w:pPr>
    <w:rPr>
      <w:b/>
      <w:bCs/>
      <w:sz w:val="20"/>
      <w:szCs w:val="20"/>
    </w:rPr>
  </w:style>
  <w:style w:type="paragraph" w:styleId="3">
    <w:name w:val="heading 3"/>
    <w:aliases w:val="Заголовок подпукта (1.1.1),H3,Level 1 - 1"/>
    <w:basedOn w:val="a"/>
    <w:next w:val="a"/>
    <w:link w:val="30"/>
    <w:uiPriority w:val="99"/>
    <w:unhideWhenUsed/>
    <w:qFormat/>
    <w:rsid w:val="00AB548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aliases w:val="H4,H41,Sub-Minor,Level 2 - a"/>
    <w:basedOn w:val="a"/>
    <w:link w:val="40"/>
    <w:uiPriority w:val="99"/>
    <w:qFormat/>
    <w:rsid w:val="00AB5489"/>
    <w:pPr>
      <w:tabs>
        <w:tab w:val="num" w:pos="0"/>
      </w:tabs>
      <w:spacing w:before="120" w:after="120"/>
      <w:jc w:val="both"/>
      <w:outlineLvl w:val="3"/>
    </w:pPr>
    <w:rPr>
      <w:sz w:val="22"/>
      <w:szCs w:val="20"/>
      <w:lang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D6604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aliases w:val="Appendix Header,Legal Level 1.1."/>
    <w:basedOn w:val="a"/>
    <w:next w:val="a"/>
    <w:link w:val="70"/>
    <w:uiPriority w:val="99"/>
    <w:qFormat/>
    <w:rsid w:val="00AB5489"/>
    <w:pPr>
      <w:spacing w:before="180" w:after="240"/>
      <w:outlineLvl w:val="6"/>
    </w:pPr>
    <w:rPr>
      <w:rFonts w:ascii="Garamond" w:hAnsi="Garamond"/>
      <w:sz w:val="22"/>
      <w:szCs w:val="20"/>
      <w:lang w:eastAsia="en-US"/>
    </w:rPr>
  </w:style>
  <w:style w:type="paragraph" w:styleId="8">
    <w:name w:val="heading 8"/>
    <w:aliases w:val="Legal Level 1.1.1."/>
    <w:basedOn w:val="a"/>
    <w:next w:val="a"/>
    <w:link w:val="80"/>
    <w:uiPriority w:val="99"/>
    <w:qFormat/>
    <w:rsid w:val="00AB5489"/>
    <w:pPr>
      <w:spacing w:before="240" w:after="60"/>
      <w:outlineLvl w:val="7"/>
    </w:pPr>
    <w:rPr>
      <w:rFonts w:ascii="Arial" w:hAnsi="Arial"/>
      <w:i/>
      <w:sz w:val="20"/>
      <w:szCs w:val="20"/>
      <w:lang w:eastAsia="en-US"/>
    </w:rPr>
  </w:style>
  <w:style w:type="paragraph" w:styleId="9">
    <w:name w:val="heading 9"/>
    <w:aliases w:val="Legal Level 1.1.1.1."/>
    <w:basedOn w:val="a"/>
    <w:next w:val="a"/>
    <w:link w:val="90"/>
    <w:uiPriority w:val="99"/>
    <w:qFormat/>
    <w:rsid w:val="00AB5489"/>
    <w:pPr>
      <w:spacing w:before="240" w:after="60"/>
      <w:outlineLvl w:val="8"/>
    </w:pPr>
    <w:rPr>
      <w:rFonts w:ascii="Arial" w:hAnsi="Arial"/>
      <w:i/>
      <w:sz w:val="1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rsid w:val="00AA1EFE"/>
    <w:pPr>
      <w:keepNext/>
      <w:keepLines/>
      <w:numPr>
        <w:numId w:val="1"/>
      </w:numPr>
      <w:tabs>
        <w:tab w:val="left" w:pos="1260"/>
      </w:tabs>
      <w:spacing w:before="120"/>
      <w:jc w:val="both"/>
    </w:pPr>
    <w:rPr>
      <w:rFonts w:ascii="Garamond" w:hAnsi="Garamond"/>
      <w:sz w:val="22"/>
      <w:szCs w:val="20"/>
      <w:lang w:eastAsia="en-US"/>
    </w:rPr>
  </w:style>
  <w:style w:type="character" w:customStyle="1" w:styleId="50">
    <w:name w:val="Заголовок 5 Знак"/>
    <w:basedOn w:val="a0"/>
    <w:link w:val="5"/>
    <w:semiHidden/>
    <w:rsid w:val="00D6604B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aliases w:val="Заголовок подпукта (1.1.1) Знак,H3 Знак,Level 1 - 1 Знак"/>
    <w:basedOn w:val="a0"/>
    <w:link w:val="3"/>
    <w:semiHidden/>
    <w:rsid w:val="00AB548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10">
    <w:name w:val="Заголовок 1 Знак"/>
    <w:aliases w:val="Заголовок параграфа (1.) Знак,Section Знак,Section Heading Знак,level2 hdg Знак,111 Знак"/>
    <w:basedOn w:val="a0"/>
    <w:link w:val="1"/>
    <w:uiPriority w:val="99"/>
    <w:rsid w:val="00AB5489"/>
    <w:rPr>
      <w:b/>
      <w:kern w:val="28"/>
      <w:sz w:val="28"/>
      <w:lang w:eastAsia="en-US"/>
    </w:rPr>
  </w:style>
  <w:style w:type="character" w:customStyle="1" w:styleId="40">
    <w:name w:val="Заголовок 4 Знак"/>
    <w:aliases w:val="H4 Знак,H41 Знак,Sub-Minor Знак,Level 2 - a Знак"/>
    <w:basedOn w:val="a0"/>
    <w:link w:val="4"/>
    <w:uiPriority w:val="99"/>
    <w:rsid w:val="00AB5489"/>
    <w:rPr>
      <w:sz w:val="22"/>
      <w:lang w:eastAsia="en-US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uiPriority w:val="99"/>
    <w:rsid w:val="00AB5489"/>
    <w:rPr>
      <w:rFonts w:ascii="Garamond" w:hAnsi="Garamond"/>
      <w:sz w:val="22"/>
      <w:lang w:eastAsia="en-US"/>
    </w:rPr>
  </w:style>
  <w:style w:type="character" w:customStyle="1" w:styleId="80">
    <w:name w:val="Заголовок 8 Знак"/>
    <w:aliases w:val="Legal Level 1.1.1. Знак"/>
    <w:basedOn w:val="a0"/>
    <w:link w:val="8"/>
    <w:uiPriority w:val="99"/>
    <w:rsid w:val="00AB5489"/>
    <w:rPr>
      <w:rFonts w:ascii="Arial" w:hAnsi="Arial"/>
      <w:i/>
      <w:lang w:eastAsia="en-US"/>
    </w:rPr>
  </w:style>
  <w:style w:type="character" w:customStyle="1" w:styleId="90">
    <w:name w:val="Заголовок 9 Знак"/>
    <w:aliases w:val="Legal Level 1.1.1.1. Знак"/>
    <w:basedOn w:val="a0"/>
    <w:link w:val="9"/>
    <w:uiPriority w:val="99"/>
    <w:rsid w:val="00AB5489"/>
    <w:rPr>
      <w:rFonts w:ascii="Arial" w:hAnsi="Arial"/>
      <w:i/>
      <w:sz w:val="18"/>
      <w:lang w:eastAsia="en-US"/>
    </w:rPr>
  </w:style>
  <w:style w:type="character" w:styleId="a3">
    <w:name w:val="annotation reference"/>
    <w:basedOn w:val="a0"/>
    <w:semiHidden/>
    <w:unhideWhenUsed/>
    <w:rsid w:val="00094C6D"/>
    <w:rPr>
      <w:sz w:val="16"/>
      <w:szCs w:val="16"/>
    </w:rPr>
  </w:style>
  <w:style w:type="paragraph" w:styleId="a4">
    <w:name w:val="annotation text"/>
    <w:basedOn w:val="a"/>
    <w:link w:val="a5"/>
    <w:semiHidden/>
    <w:unhideWhenUsed/>
    <w:rsid w:val="00094C6D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semiHidden/>
    <w:rsid w:val="00094C6D"/>
  </w:style>
  <w:style w:type="paragraph" w:styleId="a6">
    <w:name w:val="annotation subject"/>
    <w:basedOn w:val="a4"/>
    <w:next w:val="a4"/>
    <w:link w:val="a7"/>
    <w:semiHidden/>
    <w:unhideWhenUsed/>
    <w:rsid w:val="00094C6D"/>
    <w:rPr>
      <w:b/>
      <w:bCs/>
    </w:rPr>
  </w:style>
  <w:style w:type="character" w:customStyle="1" w:styleId="a7">
    <w:name w:val="Тема примечания Знак"/>
    <w:basedOn w:val="a5"/>
    <w:link w:val="a6"/>
    <w:semiHidden/>
    <w:rsid w:val="00094C6D"/>
    <w:rPr>
      <w:b/>
      <w:bCs/>
    </w:rPr>
  </w:style>
  <w:style w:type="paragraph" w:styleId="a8">
    <w:name w:val="Balloon Text"/>
    <w:basedOn w:val="a"/>
    <w:link w:val="a9"/>
    <w:semiHidden/>
    <w:unhideWhenUsed/>
    <w:rsid w:val="00094C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094C6D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nhideWhenUsed/>
    <w:rsid w:val="00C1794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C17940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C1794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17940"/>
    <w:rPr>
      <w:sz w:val="24"/>
      <w:szCs w:val="24"/>
    </w:rPr>
  </w:style>
  <w:style w:type="paragraph" w:customStyle="1" w:styleId="subclauseindent">
    <w:name w:val="subclauseindent"/>
    <w:basedOn w:val="a"/>
    <w:uiPriority w:val="99"/>
    <w:rsid w:val="00182BEB"/>
    <w:pPr>
      <w:spacing w:before="120" w:after="120"/>
      <w:ind w:left="1701"/>
      <w:jc w:val="both"/>
    </w:pPr>
    <w:rPr>
      <w:sz w:val="22"/>
      <w:szCs w:val="20"/>
      <w:lang w:val="en-GB" w:eastAsia="en-US"/>
    </w:rPr>
  </w:style>
  <w:style w:type="paragraph" w:customStyle="1" w:styleId="subsubclauseindent">
    <w:name w:val="subsubclauseindent"/>
    <w:basedOn w:val="a"/>
    <w:rsid w:val="00182BEB"/>
    <w:pPr>
      <w:spacing w:before="120" w:after="120"/>
      <w:ind w:left="2552"/>
      <w:jc w:val="both"/>
    </w:pPr>
    <w:rPr>
      <w:sz w:val="22"/>
      <w:szCs w:val="20"/>
      <w:lang w:val="en-GB" w:eastAsia="en-US"/>
    </w:rPr>
  </w:style>
  <w:style w:type="paragraph" w:styleId="ae">
    <w:name w:val="Body Text"/>
    <w:aliases w:val="body text"/>
    <w:basedOn w:val="a"/>
    <w:link w:val="11"/>
    <w:rsid w:val="00182BEB"/>
    <w:pPr>
      <w:spacing w:before="120" w:after="120"/>
      <w:jc w:val="both"/>
    </w:pPr>
    <w:rPr>
      <w:sz w:val="22"/>
      <w:szCs w:val="20"/>
      <w:lang w:val="en-GB" w:eastAsia="en-US"/>
    </w:rPr>
  </w:style>
  <w:style w:type="character" w:customStyle="1" w:styleId="af">
    <w:name w:val="Основной текст Знак"/>
    <w:basedOn w:val="a0"/>
    <w:semiHidden/>
    <w:rsid w:val="00182BEB"/>
    <w:rPr>
      <w:sz w:val="24"/>
      <w:szCs w:val="24"/>
    </w:rPr>
  </w:style>
  <w:style w:type="character" w:customStyle="1" w:styleId="11">
    <w:name w:val="Основной текст Знак1"/>
    <w:aliases w:val="body text Знак"/>
    <w:link w:val="ae"/>
    <w:rsid w:val="00182BEB"/>
    <w:rPr>
      <w:sz w:val="22"/>
      <w:lang w:val="en-GB" w:eastAsia="en-US"/>
    </w:rPr>
  </w:style>
  <w:style w:type="paragraph" w:customStyle="1" w:styleId="af0">
    <w:name w:val="Знак"/>
    <w:basedOn w:val="a"/>
    <w:rsid w:val="00182BE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E14729"/>
    <w:pPr>
      <w:autoSpaceDE w:val="0"/>
      <w:autoSpaceDN w:val="0"/>
      <w:ind w:left="708"/>
    </w:pPr>
  </w:style>
  <w:style w:type="paragraph" w:styleId="af2">
    <w:name w:val="No Spacing"/>
    <w:uiPriority w:val="1"/>
    <w:qFormat/>
    <w:rsid w:val="006F17D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3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9CEFE-4B9A-4854-B4FA-97E74926E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286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rybnikova</dc:creator>
  <cp:keywords/>
  <cp:lastModifiedBy>Федяева Адиля Никитична</cp:lastModifiedBy>
  <cp:revision>35</cp:revision>
  <cp:lastPrinted>2021-07-07T12:16:00Z</cp:lastPrinted>
  <dcterms:created xsi:type="dcterms:W3CDTF">2021-07-16T09:24:00Z</dcterms:created>
  <dcterms:modified xsi:type="dcterms:W3CDTF">2021-08-20T09:10:00Z</dcterms:modified>
</cp:coreProperties>
</file>