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06E57" w14:textId="7BD9893C" w:rsidR="001F6EB9" w:rsidRDefault="00BE7175" w:rsidP="001F6EB9">
      <w:pPr>
        <w:widowControl w:val="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  <w:lang w:val="en-US"/>
        </w:rPr>
        <w:t>X</w:t>
      </w:r>
      <w:r w:rsidRPr="00BE7175">
        <w:rPr>
          <w:rFonts w:ascii="Garamond" w:hAnsi="Garamond"/>
          <w:b/>
          <w:iCs/>
          <w:sz w:val="28"/>
          <w:szCs w:val="28"/>
        </w:rPr>
        <w:t xml:space="preserve">.5. </w:t>
      </w:r>
      <w:r w:rsidR="004A79AB" w:rsidRPr="00BE7175">
        <w:rPr>
          <w:rFonts w:ascii="Garamond" w:hAnsi="Garamond"/>
          <w:b/>
          <w:iCs/>
          <w:sz w:val="28"/>
          <w:szCs w:val="28"/>
        </w:rPr>
        <w:t>Изменения, связанные</w:t>
      </w:r>
      <w:r w:rsidR="004A79AB" w:rsidRPr="00BE7175">
        <w:rPr>
          <w:rFonts w:ascii="Garamond" w:hAnsi="Garamond"/>
          <w:b/>
          <w:sz w:val="28"/>
          <w:szCs w:val="28"/>
        </w:rPr>
        <w:t xml:space="preserve"> </w:t>
      </w:r>
      <w:r w:rsidR="0070301F" w:rsidRPr="00BE7175">
        <w:rPr>
          <w:rFonts w:ascii="Garamond" w:hAnsi="Garamond"/>
          <w:b/>
          <w:sz w:val="28"/>
          <w:szCs w:val="28"/>
        </w:rPr>
        <w:t>с корректировкой срока предоставления заявок</w:t>
      </w:r>
    </w:p>
    <w:p w14:paraId="6DE754F5" w14:textId="58325AD1" w:rsidR="00BE7175" w:rsidRPr="00BE7175" w:rsidRDefault="00BE7175" w:rsidP="00381D2A">
      <w:pPr>
        <w:widowControl w:val="0"/>
        <w:ind w:right="110"/>
        <w:jc w:val="right"/>
        <w:rPr>
          <w:rFonts w:ascii="Garamond" w:hAnsi="Garamond"/>
          <w:b/>
          <w:iCs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>
        <w:rPr>
          <w:rFonts w:ascii="Garamond" w:hAnsi="Garamond"/>
          <w:b/>
          <w:sz w:val="28"/>
          <w:szCs w:val="28"/>
          <w:lang w:val="en-US"/>
        </w:rPr>
        <w:t xml:space="preserve"> 10.5</w:t>
      </w:r>
    </w:p>
    <w:p w14:paraId="0495CD4F" w14:textId="77777777" w:rsidR="004A79AB" w:rsidRPr="00A653A0" w:rsidRDefault="004A79AB" w:rsidP="004A79AB">
      <w:pPr>
        <w:spacing w:after="0" w:line="240" w:lineRule="auto"/>
        <w:rPr>
          <w:rFonts w:ascii="Garamond" w:hAnsi="Garamond"/>
          <w:b/>
        </w:rPr>
      </w:pPr>
    </w:p>
    <w:tbl>
      <w:tblPr>
        <w:tblW w:w="146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79AB" w:rsidRPr="00BA4276" w14:paraId="0E9F7FFF" w14:textId="77777777" w:rsidTr="00C859C1">
        <w:trPr>
          <w:trHeight w:val="567"/>
        </w:trPr>
        <w:tc>
          <w:tcPr>
            <w:tcW w:w="14601" w:type="dxa"/>
          </w:tcPr>
          <w:p w14:paraId="01F2110A" w14:textId="6BCF3D42" w:rsidR="004A79AB" w:rsidRPr="00BA4276" w:rsidRDefault="004A79AB" w:rsidP="00C859C1">
            <w:pPr>
              <w:keepNext/>
              <w:spacing w:after="0" w:line="240" w:lineRule="auto"/>
              <w:jc w:val="both"/>
              <w:rPr>
                <w:rFonts w:ascii="Garamond" w:hAnsi="Garamond" w:cs="Gautami"/>
                <w:color w:val="FF0000"/>
                <w:sz w:val="24"/>
                <w:szCs w:val="24"/>
              </w:rPr>
            </w:pPr>
            <w:r w:rsidRPr="00BA4276">
              <w:rPr>
                <w:rFonts w:ascii="Garamond" w:hAnsi="Garamond" w:cs="Gautami"/>
                <w:b/>
                <w:sz w:val="24"/>
                <w:szCs w:val="24"/>
              </w:rPr>
              <w:t xml:space="preserve">Инициатор: </w:t>
            </w:r>
            <w:r w:rsidR="00BE7175" w:rsidRPr="00BA4276">
              <w:rPr>
                <w:rFonts w:ascii="Garamond" w:hAnsi="Garamond" w:cs="Gautami"/>
                <w:bCs/>
                <w:sz w:val="24"/>
                <w:szCs w:val="24"/>
              </w:rPr>
              <w:t>ч</w:t>
            </w:r>
            <w:r w:rsidR="00BA4276">
              <w:rPr>
                <w:rFonts w:ascii="Garamond" w:hAnsi="Garamond" w:cs="Gautami"/>
                <w:sz w:val="24"/>
                <w:szCs w:val="24"/>
              </w:rPr>
              <w:t>лен Наблюдательного с</w:t>
            </w:r>
            <w:r w:rsidR="00301E16" w:rsidRPr="00BA4276">
              <w:rPr>
                <w:rFonts w:ascii="Garamond" w:hAnsi="Garamond" w:cs="Gautami"/>
                <w:sz w:val="24"/>
                <w:szCs w:val="24"/>
              </w:rPr>
              <w:t xml:space="preserve">овета Ассоциации «НП Совет рынка» </w:t>
            </w:r>
            <w:r w:rsidR="00087B00" w:rsidRPr="00BA4276">
              <w:rPr>
                <w:rFonts w:ascii="Garamond" w:hAnsi="Garamond" w:cs="Gautami"/>
                <w:sz w:val="24"/>
                <w:szCs w:val="24"/>
              </w:rPr>
              <w:t>А.Г</w:t>
            </w:r>
            <w:r w:rsidR="00301E16" w:rsidRPr="00BA4276">
              <w:rPr>
                <w:rFonts w:ascii="Garamond" w:hAnsi="Garamond" w:cs="Gautami"/>
                <w:sz w:val="24"/>
                <w:szCs w:val="24"/>
              </w:rPr>
              <w:t xml:space="preserve">. </w:t>
            </w:r>
            <w:r w:rsidR="00087B00" w:rsidRPr="00BA4276">
              <w:rPr>
                <w:rFonts w:ascii="Garamond" w:hAnsi="Garamond" w:cs="Gautami"/>
                <w:sz w:val="24"/>
                <w:szCs w:val="24"/>
              </w:rPr>
              <w:t>Панина</w:t>
            </w:r>
            <w:r w:rsidR="00BE7175" w:rsidRPr="00BA4276">
              <w:rPr>
                <w:rFonts w:ascii="Garamond" w:hAnsi="Garamond" w:cs="Gautami"/>
                <w:sz w:val="24"/>
                <w:szCs w:val="24"/>
              </w:rPr>
              <w:t>.</w:t>
            </w:r>
          </w:p>
          <w:p w14:paraId="3E846F18" w14:textId="76C7616A" w:rsidR="00F21822" w:rsidRPr="00BA4276" w:rsidRDefault="004A79AB" w:rsidP="00F21822">
            <w:pPr>
              <w:spacing w:after="0" w:line="240" w:lineRule="auto"/>
              <w:jc w:val="both"/>
              <w:rPr>
                <w:rFonts w:ascii="Garamond" w:hAnsi="Garamond" w:cs="Gautami"/>
                <w:b/>
                <w:sz w:val="24"/>
                <w:szCs w:val="24"/>
              </w:rPr>
            </w:pPr>
            <w:r w:rsidRPr="00BA4276">
              <w:rPr>
                <w:rFonts w:ascii="Garamond" w:hAnsi="Garamond" w:cs="Gautami"/>
                <w:b/>
                <w:sz w:val="24"/>
                <w:szCs w:val="24"/>
              </w:rPr>
              <w:t xml:space="preserve">Обоснование: </w:t>
            </w:r>
            <w:r w:rsidR="00BE7313" w:rsidRPr="00BA4276">
              <w:rPr>
                <w:rFonts w:ascii="Garamond" w:hAnsi="Garamond" w:cs="Gautami"/>
                <w:sz w:val="24"/>
                <w:szCs w:val="24"/>
              </w:rPr>
              <w:t>предлагается внести изменения, предусматривающие предоставление документов по дополнительным заявкам</w:t>
            </w:r>
            <w:r w:rsidR="0070301F" w:rsidRPr="00BA4276">
              <w:rPr>
                <w:rFonts w:ascii="Garamond" w:hAnsi="Garamond" w:cs="Gautami"/>
                <w:sz w:val="24"/>
                <w:szCs w:val="24"/>
              </w:rPr>
              <w:t xml:space="preserve"> </w:t>
            </w:r>
            <w:r w:rsidR="0070301F" w:rsidRPr="00BA4276">
              <w:rPr>
                <w:rFonts w:ascii="Garamond" w:hAnsi="Garamond"/>
                <w:sz w:val="24"/>
                <w:szCs w:val="24"/>
              </w:rPr>
              <w:t xml:space="preserve">оператора экспорта-импорта </w:t>
            </w:r>
            <w:r w:rsidR="00BE7313" w:rsidRPr="00BA4276">
              <w:rPr>
                <w:rFonts w:ascii="Garamond" w:hAnsi="Garamond" w:cs="Gautami"/>
                <w:sz w:val="24"/>
                <w:szCs w:val="24"/>
              </w:rPr>
              <w:t>в отношении</w:t>
            </w:r>
            <w:r w:rsidR="00BE7313" w:rsidRPr="00BA4276">
              <w:rPr>
                <w:rFonts w:ascii="Garamond" w:hAnsi="Garamond"/>
                <w:sz w:val="24"/>
                <w:szCs w:val="24"/>
              </w:rPr>
              <w:t xml:space="preserve"> отдельных энергорайонов на территории Курганской обла</w:t>
            </w:r>
            <w:r w:rsidR="00F428ED">
              <w:rPr>
                <w:rFonts w:ascii="Garamond" w:hAnsi="Garamond"/>
                <w:sz w:val="24"/>
                <w:szCs w:val="24"/>
              </w:rPr>
              <w:t>сти и Омской области, не имеющих</w:t>
            </w:r>
            <w:r w:rsidR="00BE7313" w:rsidRPr="00BA4276">
              <w:rPr>
                <w:rFonts w:ascii="Garamond" w:hAnsi="Garamond"/>
                <w:sz w:val="24"/>
                <w:szCs w:val="24"/>
              </w:rPr>
              <w:t xml:space="preserve"> электрических </w:t>
            </w:r>
            <w:r w:rsidR="00882470">
              <w:rPr>
                <w:rFonts w:ascii="Garamond" w:hAnsi="Garamond"/>
                <w:sz w:val="24"/>
                <w:szCs w:val="24"/>
              </w:rPr>
              <w:t>связей с ЕЭС России и работающих</w:t>
            </w:r>
            <w:r w:rsidR="00BE7313" w:rsidRPr="00BA4276">
              <w:rPr>
                <w:rFonts w:ascii="Garamond" w:hAnsi="Garamond"/>
                <w:sz w:val="24"/>
                <w:szCs w:val="24"/>
              </w:rPr>
              <w:t xml:space="preserve"> параллельно с зарубежной энергосистемой или ее частью</w:t>
            </w:r>
            <w:r w:rsidR="00882470">
              <w:rPr>
                <w:rFonts w:ascii="Garamond" w:hAnsi="Garamond"/>
                <w:sz w:val="24"/>
                <w:szCs w:val="24"/>
              </w:rPr>
              <w:t xml:space="preserve"> в отношении месяца </w:t>
            </w:r>
            <w:r w:rsidR="00882470" w:rsidRPr="00882470">
              <w:rPr>
                <w:rFonts w:ascii="Garamond" w:hAnsi="Garamond"/>
                <w:sz w:val="24"/>
                <w:szCs w:val="24"/>
              </w:rPr>
              <w:t>поставки –</w:t>
            </w:r>
            <w:r w:rsidR="0070301F" w:rsidRPr="00882470">
              <w:rPr>
                <w:rFonts w:ascii="Garamond" w:hAnsi="Garamond"/>
                <w:sz w:val="24"/>
                <w:szCs w:val="24"/>
              </w:rPr>
              <w:t xml:space="preserve"> январь</w:t>
            </w:r>
            <w:r w:rsidR="0070301F" w:rsidRPr="00BA4276">
              <w:rPr>
                <w:rFonts w:ascii="Garamond" w:hAnsi="Garamond"/>
                <w:sz w:val="24"/>
                <w:szCs w:val="24"/>
              </w:rPr>
              <w:t xml:space="preserve"> 2025 года</w:t>
            </w:r>
            <w:r w:rsidR="00F21822" w:rsidRPr="00BA4276">
              <w:rPr>
                <w:rFonts w:ascii="Garamond" w:hAnsi="Garamond"/>
                <w:sz w:val="24"/>
                <w:szCs w:val="24"/>
              </w:rPr>
              <w:t xml:space="preserve">. </w:t>
            </w:r>
          </w:p>
          <w:p w14:paraId="79A6C9FA" w14:textId="76F7F807" w:rsidR="004A79AB" w:rsidRPr="00BA4276" w:rsidRDefault="004A79AB" w:rsidP="00F21822">
            <w:pPr>
              <w:spacing w:after="0" w:line="240" w:lineRule="auto"/>
              <w:jc w:val="both"/>
              <w:rPr>
                <w:rFonts w:ascii="Garamond" w:hAnsi="Garamond" w:cs="Gautami"/>
                <w:sz w:val="24"/>
                <w:szCs w:val="24"/>
              </w:rPr>
            </w:pPr>
            <w:r w:rsidRPr="00BA4276">
              <w:rPr>
                <w:rFonts w:ascii="Garamond" w:hAnsi="Garamond" w:cs="Gautami"/>
                <w:b/>
                <w:sz w:val="24"/>
                <w:szCs w:val="24"/>
              </w:rPr>
              <w:t>Дата вступления в силу:</w:t>
            </w:r>
            <w:r w:rsidRPr="00BA4276">
              <w:rPr>
                <w:rFonts w:ascii="Garamond" w:hAnsi="Garamond" w:cs="Gautami"/>
                <w:sz w:val="24"/>
                <w:szCs w:val="24"/>
              </w:rPr>
              <w:t xml:space="preserve"> </w:t>
            </w:r>
            <w:r w:rsidR="00BE7175" w:rsidRPr="00BA4276">
              <w:rPr>
                <w:rFonts w:ascii="Garamond" w:hAnsi="Garamond" w:cs="Gautami"/>
                <w:sz w:val="24"/>
                <w:szCs w:val="24"/>
              </w:rPr>
              <w:t>23 декабря 2024 года.</w:t>
            </w:r>
            <w:r w:rsidR="00F21822" w:rsidRPr="00BA4276">
              <w:rPr>
                <w:rFonts w:ascii="Garamond" w:hAnsi="Garamond" w:cs="Gautami"/>
                <w:sz w:val="24"/>
                <w:szCs w:val="24"/>
              </w:rPr>
              <w:t xml:space="preserve"> </w:t>
            </w:r>
          </w:p>
        </w:tc>
      </w:tr>
    </w:tbl>
    <w:p w14:paraId="17FE1D00" w14:textId="77777777" w:rsidR="004A79AB" w:rsidRPr="00A653A0" w:rsidRDefault="004A79AB" w:rsidP="004A79AB">
      <w:pPr>
        <w:keepNext/>
        <w:tabs>
          <w:tab w:val="num" w:pos="720"/>
        </w:tabs>
        <w:spacing w:after="0" w:line="240" w:lineRule="auto"/>
        <w:jc w:val="both"/>
        <w:rPr>
          <w:rFonts w:ascii="Garamond" w:hAnsi="Garamond"/>
        </w:rPr>
      </w:pPr>
    </w:p>
    <w:p w14:paraId="0AAB47CB" w14:textId="2B23CF5E" w:rsidR="00C868CC" w:rsidRPr="00C868CC" w:rsidRDefault="00C868CC" w:rsidP="00381D2A">
      <w:pPr>
        <w:pStyle w:val="2"/>
      </w:pPr>
      <w:r w:rsidRPr="00C868CC">
        <w:t xml:space="preserve">Предложения по изменениям и дополнениям в </w:t>
      </w:r>
      <w:r w:rsidR="00C05B95">
        <w:t>РЕГЛАМЕНТ</w:t>
      </w:r>
      <w:r w:rsidR="0070301F">
        <w:t xml:space="preserve"> </w:t>
      </w:r>
      <w:r w:rsidR="00C05B95">
        <w:t xml:space="preserve">ПОДАЧИ ЦЕНОВЫХ ЗАЯВОК УЧАСТНИКАМИ ОПТОВОГО РЫНКА </w:t>
      </w:r>
      <w:r w:rsidRPr="00C868CC">
        <w:t>(Прило</w:t>
      </w:r>
      <w:r w:rsidR="0070301F">
        <w:t>жение № 5</w:t>
      </w:r>
      <w:r w:rsidRPr="00C868CC">
        <w:t xml:space="preserve"> к Договору о присоединении к торговой системе оптового рынка)</w:t>
      </w:r>
    </w:p>
    <w:p w14:paraId="67EDF276" w14:textId="77777777" w:rsidR="00C868CC" w:rsidRPr="00C868CC" w:rsidRDefault="00C868CC" w:rsidP="00381D2A">
      <w:pPr>
        <w:pStyle w:val="2"/>
      </w:pPr>
      <w:r w:rsidRPr="00C868CC">
        <w:tab/>
      </w:r>
    </w:p>
    <w:tbl>
      <w:tblPr>
        <w:tblW w:w="146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6924"/>
        <w:gridCol w:w="6542"/>
      </w:tblGrid>
      <w:tr w:rsidR="00C868CC" w:rsidRPr="000F57A1" w14:paraId="49F8489F" w14:textId="77777777" w:rsidTr="00381D2A">
        <w:tc>
          <w:tcPr>
            <w:tcW w:w="1135" w:type="dxa"/>
            <w:vAlign w:val="center"/>
          </w:tcPr>
          <w:p w14:paraId="2E7B9028" w14:textId="77777777" w:rsidR="00C868CC" w:rsidRPr="00C868CC" w:rsidRDefault="00C868CC" w:rsidP="000B05D9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 w:rsidRPr="00C868CC">
              <w:rPr>
                <w:rFonts w:ascii="Garamond" w:hAnsi="Garamond"/>
                <w:b/>
              </w:rPr>
              <w:t>№</w:t>
            </w:r>
          </w:p>
          <w:p w14:paraId="5556089A" w14:textId="77777777" w:rsidR="00C868CC" w:rsidRPr="00C868CC" w:rsidRDefault="00C868CC" w:rsidP="000B05D9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 w:rsidRPr="00C868CC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24" w:type="dxa"/>
            <w:vAlign w:val="center"/>
          </w:tcPr>
          <w:p w14:paraId="6094CD04" w14:textId="77777777" w:rsidR="00C868CC" w:rsidRPr="00C868CC" w:rsidRDefault="00C868CC" w:rsidP="000B05D9">
            <w:pPr>
              <w:spacing w:after="0"/>
              <w:jc w:val="center"/>
              <w:rPr>
                <w:rFonts w:ascii="Garamond" w:hAnsi="Garamond"/>
                <w:b/>
              </w:rPr>
            </w:pPr>
            <w:r w:rsidRPr="00C868CC">
              <w:rPr>
                <w:rFonts w:ascii="Garamond" w:hAnsi="Garamond" w:cs="Garamond"/>
                <w:b/>
                <w:bCs/>
              </w:rPr>
              <w:t>Редакция</w:t>
            </w:r>
            <w:r w:rsidRPr="00C868CC">
              <w:rPr>
                <w:rFonts w:ascii="Garamond" w:hAnsi="Garamond"/>
                <w:b/>
              </w:rPr>
              <w:t xml:space="preserve">, действующая на момент </w:t>
            </w:r>
          </w:p>
          <w:p w14:paraId="478A00D3" w14:textId="77777777" w:rsidR="00C868CC" w:rsidRPr="00C868CC" w:rsidRDefault="00C868CC" w:rsidP="000B05D9">
            <w:pPr>
              <w:spacing w:after="0"/>
              <w:jc w:val="center"/>
              <w:rPr>
                <w:rFonts w:ascii="Garamond" w:hAnsi="Garamond"/>
              </w:rPr>
            </w:pPr>
            <w:r w:rsidRPr="00C868CC">
              <w:rPr>
                <w:rFonts w:ascii="Garamond" w:hAnsi="Garamond"/>
                <w:b/>
              </w:rPr>
              <w:t>вступления в силу изменений</w:t>
            </w:r>
          </w:p>
        </w:tc>
        <w:tc>
          <w:tcPr>
            <w:tcW w:w="6542" w:type="dxa"/>
          </w:tcPr>
          <w:p w14:paraId="144E677C" w14:textId="77777777" w:rsidR="00C868CC" w:rsidRPr="00C868CC" w:rsidRDefault="00C868CC" w:rsidP="000B05D9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 w:rsidRPr="00C868CC">
              <w:rPr>
                <w:rFonts w:ascii="Garamond" w:hAnsi="Garamond"/>
                <w:b/>
              </w:rPr>
              <w:t>Предлагаемая редакция</w:t>
            </w:r>
          </w:p>
          <w:p w14:paraId="1EE4C8CE" w14:textId="77777777" w:rsidR="00C868CC" w:rsidRPr="00C868CC" w:rsidRDefault="00C868CC" w:rsidP="000B05D9">
            <w:pPr>
              <w:spacing w:after="0"/>
              <w:ind w:right="-55"/>
              <w:jc w:val="center"/>
              <w:rPr>
                <w:rFonts w:ascii="Garamond" w:hAnsi="Garamond"/>
              </w:rPr>
            </w:pPr>
            <w:r w:rsidRPr="00C868CC">
              <w:rPr>
                <w:rFonts w:ascii="Garamond" w:hAnsi="Garamond"/>
              </w:rPr>
              <w:t>(изменения выделены цветом)</w:t>
            </w:r>
          </w:p>
        </w:tc>
      </w:tr>
      <w:tr w:rsidR="00C868CC" w:rsidRPr="00017AD3" w14:paraId="4772C97D" w14:textId="77777777" w:rsidTr="00BA4276">
        <w:tc>
          <w:tcPr>
            <w:tcW w:w="1135" w:type="dxa"/>
          </w:tcPr>
          <w:p w14:paraId="5506E808" w14:textId="2F47250C" w:rsidR="00C868CC" w:rsidRPr="00381D2A" w:rsidRDefault="00381D2A" w:rsidP="00381D2A">
            <w:pPr>
              <w:spacing w:before="120" w:after="120" w:line="288" w:lineRule="auto"/>
              <w:jc w:val="center"/>
              <w:rPr>
                <w:rFonts w:ascii="Garamond" w:eastAsia="Calibri" w:hAnsi="Garamond"/>
                <w:b/>
                <w:bCs/>
                <w:iCs/>
                <w:lang w:eastAsia="ru-RU"/>
              </w:rPr>
            </w:pPr>
            <w:r w:rsidRPr="00381D2A">
              <w:rPr>
                <w:rFonts w:ascii="Garamond" w:hAnsi="Garamond"/>
                <w:b/>
              </w:rPr>
              <w:t>3.9.4</w:t>
            </w:r>
          </w:p>
        </w:tc>
        <w:tc>
          <w:tcPr>
            <w:tcW w:w="6924" w:type="dxa"/>
          </w:tcPr>
          <w:p w14:paraId="050066CF" w14:textId="77777777" w:rsidR="00C868CC" w:rsidRPr="00CB49FB" w:rsidRDefault="00CB49FB" w:rsidP="00CB49FB">
            <w:pPr>
              <w:pStyle w:val="4"/>
              <w:widowControl w:val="0"/>
              <w:numPr>
                <w:ilvl w:val="0"/>
                <w:numId w:val="0"/>
              </w:numPr>
              <w:ind w:left="567" w:hanging="567"/>
              <w:rPr>
                <w:rFonts w:ascii="Garamond" w:hAnsi="Garamond"/>
                <w:szCs w:val="22"/>
              </w:rPr>
            </w:pPr>
            <w:r w:rsidRPr="00CB49FB">
              <w:rPr>
                <w:rFonts w:ascii="Garamond" w:hAnsi="Garamond"/>
                <w:szCs w:val="22"/>
              </w:rPr>
              <w:t xml:space="preserve">3.9.4. Подача комплекта документов в соответствии с п. 3.9.2 настоящего Регламента должна осуществляться участником оптового рынка не позднее чем за 3 (три) рабочих дня до начала месяца, начиная с которого должны применяться указанные заявки. Под временем подачи в КО документа понимается время его поступления, регистрируемое КО в соответствии с </w:t>
            </w:r>
            <w:r w:rsidRPr="00381D2A">
              <w:rPr>
                <w:rFonts w:ascii="Garamond" w:hAnsi="Garamond"/>
                <w:szCs w:val="22"/>
              </w:rPr>
              <w:t xml:space="preserve">Соглашением о применении электронной подписи в торговой системе оптового рынка </w:t>
            </w:r>
            <w:r w:rsidRPr="00CB49FB">
              <w:rPr>
                <w:rFonts w:ascii="Garamond" w:hAnsi="Garamond"/>
                <w:szCs w:val="22"/>
              </w:rPr>
              <w:t xml:space="preserve">(Приложение № Д 7 к </w:t>
            </w:r>
            <w:r w:rsidRPr="00381D2A">
              <w:rPr>
                <w:rFonts w:ascii="Garamond" w:hAnsi="Garamond"/>
                <w:szCs w:val="22"/>
              </w:rPr>
              <w:t>Договору о присоединении к торговой системе оптового рынка</w:t>
            </w:r>
            <w:r w:rsidRPr="00CB49FB">
              <w:rPr>
                <w:rFonts w:ascii="Garamond" w:hAnsi="Garamond"/>
                <w:szCs w:val="22"/>
              </w:rPr>
              <w:t>).</w:t>
            </w:r>
          </w:p>
        </w:tc>
        <w:tc>
          <w:tcPr>
            <w:tcW w:w="6542" w:type="dxa"/>
          </w:tcPr>
          <w:p w14:paraId="01611192" w14:textId="0DE18BD7" w:rsidR="00C868CC" w:rsidRDefault="00CB49FB" w:rsidP="009A0A06">
            <w:pPr>
              <w:pStyle w:val="4"/>
              <w:widowControl w:val="0"/>
              <w:numPr>
                <w:ilvl w:val="0"/>
                <w:numId w:val="0"/>
              </w:numPr>
              <w:ind w:left="567" w:hanging="567"/>
              <w:rPr>
                <w:rFonts w:ascii="Garamond" w:hAnsi="Garamond"/>
                <w:szCs w:val="22"/>
              </w:rPr>
            </w:pPr>
            <w:r w:rsidRPr="00CB49FB">
              <w:rPr>
                <w:rFonts w:ascii="Garamond" w:hAnsi="Garamond"/>
                <w:szCs w:val="22"/>
              </w:rPr>
              <w:t>3.9.4. Подача комплекта документов в соответствии с п. 3.9.2 настоящего Регламента должна осуществляться участником оптового рынка не позднее чем за 3 (три) рабочих дня до начала месяца, начиная с которого должны применяться указанные заявки</w:t>
            </w:r>
            <w:r>
              <w:rPr>
                <w:rFonts w:ascii="Garamond" w:hAnsi="Garamond"/>
                <w:szCs w:val="22"/>
              </w:rPr>
              <w:t xml:space="preserve"> </w:t>
            </w:r>
            <w:r w:rsidR="002F6DF3" w:rsidRPr="00252A5C">
              <w:rPr>
                <w:rFonts w:ascii="Garamond" w:hAnsi="Garamond"/>
                <w:szCs w:val="22"/>
                <w:highlight w:val="yellow"/>
              </w:rPr>
              <w:t xml:space="preserve">(для расчетного месяца январь 2025 года – не позднее </w:t>
            </w:r>
            <w:r w:rsidR="002F6DF3" w:rsidRPr="009A0A06">
              <w:rPr>
                <w:rFonts w:ascii="Garamond" w:hAnsi="Garamond"/>
                <w:szCs w:val="22"/>
                <w:highlight w:val="yellow"/>
              </w:rPr>
              <w:t>чем</w:t>
            </w:r>
            <w:r w:rsidR="002F6DF3">
              <w:rPr>
                <w:rFonts w:ascii="Garamond" w:hAnsi="Garamond"/>
                <w:szCs w:val="22"/>
                <w:highlight w:val="yellow"/>
              </w:rPr>
              <w:t xml:space="preserve"> за 3 календарных дня до даты утверждения схемы прикрепления </w:t>
            </w:r>
            <w:r w:rsidR="002F6DF3" w:rsidRPr="00343DFA">
              <w:rPr>
                <w:rFonts w:ascii="Garamond" w:hAnsi="Garamond"/>
                <w:szCs w:val="22"/>
                <w:highlight w:val="yellow"/>
              </w:rPr>
              <w:t xml:space="preserve">и объемов поставки электрической энергии и мощности по регулируемым договорам участников оптового рынка на </w:t>
            </w:r>
            <w:r w:rsidR="002F6DF3">
              <w:rPr>
                <w:rFonts w:ascii="Garamond" w:hAnsi="Garamond"/>
                <w:szCs w:val="22"/>
                <w:highlight w:val="yellow"/>
              </w:rPr>
              <w:t>период</w:t>
            </w:r>
            <w:r w:rsidR="002F6DF3" w:rsidRPr="00343DFA">
              <w:rPr>
                <w:rFonts w:ascii="Garamond" w:hAnsi="Garamond"/>
                <w:szCs w:val="22"/>
                <w:highlight w:val="yellow"/>
              </w:rPr>
              <w:t>, к которому относится расчетный месяц – январь 2025 года)</w:t>
            </w:r>
            <w:r w:rsidRPr="00252A5C">
              <w:rPr>
                <w:rFonts w:ascii="Garamond" w:hAnsi="Garamond"/>
                <w:szCs w:val="22"/>
              </w:rPr>
              <w:t xml:space="preserve">. </w:t>
            </w:r>
            <w:r w:rsidRPr="00CB49FB">
              <w:rPr>
                <w:rFonts w:ascii="Garamond" w:hAnsi="Garamond"/>
                <w:szCs w:val="22"/>
              </w:rPr>
              <w:t xml:space="preserve">Под временем подачи в КО документа понимается время его поступления, регистрируемое КО в соответствии с </w:t>
            </w:r>
            <w:r w:rsidRPr="00CB49FB">
              <w:rPr>
                <w:rFonts w:ascii="Garamond" w:hAnsi="Garamond"/>
                <w:i/>
                <w:szCs w:val="22"/>
              </w:rPr>
              <w:t xml:space="preserve">Соглашением о применении электронной подписи в торговой системе оптового рынка </w:t>
            </w:r>
            <w:r w:rsidRPr="00CB49FB">
              <w:rPr>
                <w:rFonts w:ascii="Garamond" w:hAnsi="Garamond"/>
                <w:szCs w:val="22"/>
              </w:rPr>
              <w:t xml:space="preserve">(Приложение № Д 7 к </w:t>
            </w:r>
            <w:r w:rsidRPr="00CB49FB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CB49FB">
              <w:rPr>
                <w:rFonts w:ascii="Garamond" w:hAnsi="Garamond"/>
                <w:szCs w:val="22"/>
              </w:rPr>
              <w:t>).</w:t>
            </w:r>
          </w:p>
          <w:p w14:paraId="7B74B5E3" w14:textId="2D5A6F00" w:rsidR="00BA4276" w:rsidRPr="00CB49FB" w:rsidRDefault="00BA4276" w:rsidP="009A0A06">
            <w:pPr>
              <w:pStyle w:val="4"/>
              <w:widowControl w:val="0"/>
              <w:numPr>
                <w:ilvl w:val="0"/>
                <w:numId w:val="0"/>
              </w:numPr>
              <w:ind w:left="567" w:hanging="567"/>
              <w:rPr>
                <w:rFonts w:ascii="Garamond" w:hAnsi="Garamond"/>
                <w:szCs w:val="22"/>
              </w:rPr>
            </w:pPr>
          </w:p>
        </w:tc>
      </w:tr>
    </w:tbl>
    <w:p w14:paraId="5A8A7E10" w14:textId="77777777" w:rsidR="00691CFE" w:rsidRPr="00A653A0" w:rsidRDefault="00691CFE" w:rsidP="00D015D1">
      <w:pPr>
        <w:rPr>
          <w:rFonts w:ascii="Garamond" w:hAnsi="Garamond"/>
        </w:rPr>
      </w:pPr>
    </w:p>
    <w:sectPr w:rsidR="00691CFE" w:rsidRPr="00A653A0" w:rsidSect="007F0BBF">
      <w:pgSz w:w="16838" w:h="11906" w:orient="landscape"/>
      <w:pgMar w:top="1134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6BB6A" w14:textId="77777777" w:rsidR="00991242" w:rsidRDefault="00991242" w:rsidP="00921BD7">
      <w:pPr>
        <w:spacing w:after="0" w:line="240" w:lineRule="auto"/>
      </w:pPr>
      <w:r>
        <w:separator/>
      </w:r>
    </w:p>
  </w:endnote>
  <w:endnote w:type="continuationSeparator" w:id="0">
    <w:p w14:paraId="0139AB6C" w14:textId="77777777" w:rsidR="00991242" w:rsidRDefault="00991242" w:rsidP="00921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37B7A" w14:textId="77777777" w:rsidR="00991242" w:rsidRDefault="00991242" w:rsidP="00921BD7">
      <w:pPr>
        <w:spacing w:after="0" w:line="240" w:lineRule="auto"/>
      </w:pPr>
      <w:r>
        <w:separator/>
      </w:r>
    </w:p>
  </w:footnote>
  <w:footnote w:type="continuationSeparator" w:id="0">
    <w:p w14:paraId="11928C7E" w14:textId="77777777" w:rsidR="00991242" w:rsidRDefault="00991242" w:rsidP="00921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60702A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E5C0F55"/>
    <w:multiLevelType w:val="multilevel"/>
    <w:tmpl w:val="744AB62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0E5E5DCB"/>
    <w:multiLevelType w:val="hybridMultilevel"/>
    <w:tmpl w:val="5C92A330"/>
    <w:lvl w:ilvl="0" w:tplc="1A8CD448">
      <w:start w:val="5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0F112C7D"/>
    <w:multiLevelType w:val="multilevel"/>
    <w:tmpl w:val="D4E63CB8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450438"/>
    <w:multiLevelType w:val="hybridMultilevel"/>
    <w:tmpl w:val="FC420866"/>
    <w:lvl w:ilvl="0" w:tplc="B44658EE">
      <w:start w:val="5"/>
      <w:numFmt w:val="decimal"/>
      <w:lvlText w:val="%1)"/>
      <w:lvlJc w:val="left"/>
      <w:pPr>
        <w:ind w:left="135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AB554F8"/>
    <w:multiLevelType w:val="hybridMultilevel"/>
    <w:tmpl w:val="0BAAC7A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6" w15:restartNumberingAfterBreak="0">
    <w:nsid w:val="21240A86"/>
    <w:multiLevelType w:val="multilevel"/>
    <w:tmpl w:val="D4E63CB8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6D2AE1"/>
    <w:multiLevelType w:val="hybridMultilevel"/>
    <w:tmpl w:val="5C14C394"/>
    <w:lvl w:ilvl="0" w:tplc="04190011">
      <w:start w:val="1"/>
      <w:numFmt w:val="decimal"/>
      <w:lvlText w:val="%1)"/>
      <w:lvlJc w:val="left"/>
      <w:pPr>
        <w:ind w:left="1239" w:hanging="360"/>
      </w:p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8" w15:restartNumberingAfterBreak="0">
    <w:nsid w:val="341D6D0B"/>
    <w:multiLevelType w:val="multilevel"/>
    <w:tmpl w:val="60702A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9D137C6"/>
    <w:multiLevelType w:val="hybridMultilevel"/>
    <w:tmpl w:val="699847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1212B76E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13A1467"/>
    <w:multiLevelType w:val="hybridMultilevel"/>
    <w:tmpl w:val="B3F69C4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416160F5"/>
    <w:multiLevelType w:val="hybridMultilevel"/>
    <w:tmpl w:val="3EDE2D1A"/>
    <w:lvl w:ilvl="0" w:tplc="E4A8B75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D3C91"/>
    <w:multiLevelType w:val="hybridMultilevel"/>
    <w:tmpl w:val="A25E8BF4"/>
    <w:lvl w:ilvl="0" w:tplc="3E5816CA">
      <w:start w:val="7"/>
      <w:numFmt w:val="decimal"/>
      <w:lvlText w:val="%1"/>
      <w:lvlJc w:val="left"/>
      <w:pPr>
        <w:ind w:left="42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52" w:hanging="360"/>
      </w:pPr>
    </w:lvl>
    <w:lvl w:ilvl="2" w:tplc="0419001B" w:tentative="1">
      <w:start w:val="1"/>
      <w:numFmt w:val="lowerRoman"/>
      <w:lvlText w:val="%3."/>
      <w:lvlJc w:val="right"/>
      <w:pPr>
        <w:ind w:left="5672" w:hanging="180"/>
      </w:pPr>
    </w:lvl>
    <w:lvl w:ilvl="3" w:tplc="0419000F" w:tentative="1">
      <w:start w:val="1"/>
      <w:numFmt w:val="decimal"/>
      <w:lvlText w:val="%4."/>
      <w:lvlJc w:val="left"/>
      <w:pPr>
        <w:ind w:left="6392" w:hanging="360"/>
      </w:pPr>
    </w:lvl>
    <w:lvl w:ilvl="4" w:tplc="04190019" w:tentative="1">
      <w:start w:val="1"/>
      <w:numFmt w:val="lowerLetter"/>
      <w:lvlText w:val="%5."/>
      <w:lvlJc w:val="left"/>
      <w:pPr>
        <w:ind w:left="7112" w:hanging="360"/>
      </w:pPr>
    </w:lvl>
    <w:lvl w:ilvl="5" w:tplc="0419001B" w:tentative="1">
      <w:start w:val="1"/>
      <w:numFmt w:val="lowerRoman"/>
      <w:lvlText w:val="%6."/>
      <w:lvlJc w:val="right"/>
      <w:pPr>
        <w:ind w:left="7832" w:hanging="180"/>
      </w:pPr>
    </w:lvl>
    <w:lvl w:ilvl="6" w:tplc="0419000F" w:tentative="1">
      <w:start w:val="1"/>
      <w:numFmt w:val="decimal"/>
      <w:lvlText w:val="%7."/>
      <w:lvlJc w:val="left"/>
      <w:pPr>
        <w:ind w:left="8552" w:hanging="360"/>
      </w:pPr>
    </w:lvl>
    <w:lvl w:ilvl="7" w:tplc="04190019" w:tentative="1">
      <w:start w:val="1"/>
      <w:numFmt w:val="lowerLetter"/>
      <w:lvlText w:val="%8."/>
      <w:lvlJc w:val="left"/>
      <w:pPr>
        <w:ind w:left="9272" w:hanging="360"/>
      </w:pPr>
    </w:lvl>
    <w:lvl w:ilvl="8" w:tplc="0419001B" w:tentative="1">
      <w:start w:val="1"/>
      <w:numFmt w:val="lowerRoman"/>
      <w:lvlText w:val="%9."/>
      <w:lvlJc w:val="right"/>
      <w:pPr>
        <w:ind w:left="9992" w:hanging="180"/>
      </w:pPr>
    </w:lvl>
  </w:abstractNum>
  <w:abstractNum w:abstractNumId="13" w15:restartNumberingAfterBreak="0">
    <w:nsid w:val="53D67D0F"/>
    <w:multiLevelType w:val="multilevel"/>
    <w:tmpl w:val="000AC1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9FC70C4"/>
    <w:multiLevelType w:val="hybridMultilevel"/>
    <w:tmpl w:val="BE789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080AC4"/>
    <w:multiLevelType w:val="hybridMultilevel"/>
    <w:tmpl w:val="664C0496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16" w15:restartNumberingAfterBreak="0">
    <w:nsid w:val="5CF27516"/>
    <w:multiLevelType w:val="hybridMultilevel"/>
    <w:tmpl w:val="A48065E2"/>
    <w:lvl w:ilvl="0" w:tplc="041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F452294"/>
    <w:multiLevelType w:val="hybridMultilevel"/>
    <w:tmpl w:val="8092E60A"/>
    <w:lvl w:ilvl="0" w:tplc="990A8A24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59C5EED"/>
    <w:multiLevelType w:val="multilevel"/>
    <w:tmpl w:val="AE661FA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0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D523B67"/>
    <w:multiLevelType w:val="singleLevel"/>
    <w:tmpl w:val="CDF4BB94"/>
    <w:lvl w:ilvl="0">
      <w:start w:val="1"/>
      <w:numFmt w:val="bullet"/>
      <w:pStyle w:val="3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20" w15:restartNumberingAfterBreak="0">
    <w:nsid w:val="6EA20353"/>
    <w:multiLevelType w:val="hybridMultilevel"/>
    <w:tmpl w:val="49F477CE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4640206"/>
    <w:multiLevelType w:val="hybridMultilevel"/>
    <w:tmpl w:val="66146F14"/>
    <w:lvl w:ilvl="0" w:tplc="4E905A00">
      <w:start w:val="1"/>
      <w:numFmt w:val="bullet"/>
      <w:lvlText w:val=""/>
      <w:lvlJc w:val="left"/>
      <w:pPr>
        <w:tabs>
          <w:tab w:val="num" w:pos="1260"/>
        </w:tabs>
        <w:ind w:left="126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322AE"/>
    <w:multiLevelType w:val="hybridMultilevel"/>
    <w:tmpl w:val="55C847DC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3" w15:restartNumberingAfterBreak="0">
    <w:nsid w:val="78EF402C"/>
    <w:multiLevelType w:val="hybridMultilevel"/>
    <w:tmpl w:val="2FB801B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num w:numId="1" w16cid:durableId="1116020029">
    <w:abstractNumId w:val="1"/>
  </w:num>
  <w:num w:numId="2" w16cid:durableId="635837698">
    <w:abstractNumId w:val="20"/>
  </w:num>
  <w:num w:numId="3" w16cid:durableId="1632974282">
    <w:abstractNumId w:val="23"/>
  </w:num>
  <w:num w:numId="4" w16cid:durableId="2033795519">
    <w:abstractNumId w:val="22"/>
  </w:num>
  <w:num w:numId="5" w16cid:durableId="594481661">
    <w:abstractNumId w:val="15"/>
  </w:num>
  <w:num w:numId="6" w16cid:durableId="1443693480">
    <w:abstractNumId w:val="5"/>
  </w:num>
  <w:num w:numId="7" w16cid:durableId="963198719">
    <w:abstractNumId w:val="0"/>
  </w:num>
  <w:num w:numId="8" w16cid:durableId="80680550">
    <w:abstractNumId w:val="2"/>
  </w:num>
  <w:num w:numId="9" w16cid:durableId="2091265490">
    <w:abstractNumId w:val="4"/>
  </w:num>
  <w:num w:numId="10" w16cid:durableId="682050488">
    <w:abstractNumId w:val="16"/>
  </w:num>
  <w:num w:numId="11" w16cid:durableId="1300459716">
    <w:abstractNumId w:val="10"/>
  </w:num>
  <w:num w:numId="12" w16cid:durableId="979387969">
    <w:abstractNumId w:val="12"/>
  </w:num>
  <w:num w:numId="13" w16cid:durableId="1376739254">
    <w:abstractNumId w:val="1"/>
  </w:num>
  <w:num w:numId="14" w16cid:durableId="1174607623">
    <w:abstractNumId w:val="1"/>
  </w:num>
  <w:num w:numId="15" w16cid:durableId="1428040207">
    <w:abstractNumId w:val="1"/>
  </w:num>
  <w:num w:numId="16" w16cid:durableId="1040714889">
    <w:abstractNumId w:val="1"/>
  </w:num>
  <w:num w:numId="17" w16cid:durableId="1071274871">
    <w:abstractNumId w:val="1"/>
  </w:num>
  <w:num w:numId="18" w16cid:durableId="1854372874">
    <w:abstractNumId w:val="1"/>
  </w:num>
  <w:num w:numId="19" w16cid:durableId="802768528">
    <w:abstractNumId w:val="11"/>
  </w:num>
  <w:num w:numId="20" w16cid:durableId="575168027">
    <w:abstractNumId w:val="1"/>
  </w:num>
  <w:num w:numId="21" w16cid:durableId="137891219">
    <w:abstractNumId w:val="7"/>
  </w:num>
  <w:num w:numId="22" w16cid:durableId="1816070894">
    <w:abstractNumId w:val="9"/>
  </w:num>
  <w:num w:numId="23" w16cid:durableId="1993825380">
    <w:abstractNumId w:val="18"/>
  </w:num>
  <w:num w:numId="24" w16cid:durableId="769858128">
    <w:abstractNumId w:val="8"/>
  </w:num>
  <w:num w:numId="25" w16cid:durableId="1494878657">
    <w:abstractNumId w:val="14"/>
  </w:num>
  <w:num w:numId="26" w16cid:durableId="417143884">
    <w:abstractNumId w:val="19"/>
  </w:num>
  <w:num w:numId="27" w16cid:durableId="1240402732">
    <w:abstractNumId w:val="13"/>
  </w:num>
  <w:num w:numId="28" w16cid:durableId="126356330">
    <w:abstractNumId w:val="6"/>
  </w:num>
  <w:num w:numId="29" w16cid:durableId="52319262">
    <w:abstractNumId w:val="3"/>
  </w:num>
  <w:num w:numId="30" w16cid:durableId="1963270792">
    <w:abstractNumId w:val="21"/>
  </w:num>
  <w:num w:numId="31" w16cid:durableId="202559501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A68"/>
    <w:rsid w:val="000074BD"/>
    <w:rsid w:val="00017720"/>
    <w:rsid w:val="000241AE"/>
    <w:rsid w:val="00034980"/>
    <w:rsid w:val="000501FB"/>
    <w:rsid w:val="0006722D"/>
    <w:rsid w:val="000742F3"/>
    <w:rsid w:val="00083249"/>
    <w:rsid w:val="000855E9"/>
    <w:rsid w:val="00087B00"/>
    <w:rsid w:val="00095194"/>
    <w:rsid w:val="000A67A9"/>
    <w:rsid w:val="000B4630"/>
    <w:rsid w:val="000D26AD"/>
    <w:rsid w:val="000E2CB6"/>
    <w:rsid w:val="000E3F50"/>
    <w:rsid w:val="000F114F"/>
    <w:rsid w:val="000F29A4"/>
    <w:rsid w:val="00101EDB"/>
    <w:rsid w:val="00121EE5"/>
    <w:rsid w:val="001226D7"/>
    <w:rsid w:val="001228DD"/>
    <w:rsid w:val="00131893"/>
    <w:rsid w:val="00135A38"/>
    <w:rsid w:val="00137A23"/>
    <w:rsid w:val="00141A79"/>
    <w:rsid w:val="00143CA2"/>
    <w:rsid w:val="00147B78"/>
    <w:rsid w:val="0015151A"/>
    <w:rsid w:val="001571FF"/>
    <w:rsid w:val="001660DA"/>
    <w:rsid w:val="001744C2"/>
    <w:rsid w:val="00184D33"/>
    <w:rsid w:val="00195E96"/>
    <w:rsid w:val="001A0835"/>
    <w:rsid w:val="001A42B3"/>
    <w:rsid w:val="001A77CD"/>
    <w:rsid w:val="001C05FA"/>
    <w:rsid w:val="001C5934"/>
    <w:rsid w:val="001D2ECE"/>
    <w:rsid w:val="001D41AB"/>
    <w:rsid w:val="001D68C2"/>
    <w:rsid w:val="001D6964"/>
    <w:rsid w:val="001E0643"/>
    <w:rsid w:val="001E5287"/>
    <w:rsid w:val="001F6EB9"/>
    <w:rsid w:val="002103D1"/>
    <w:rsid w:val="00216293"/>
    <w:rsid w:val="00237428"/>
    <w:rsid w:val="00252A5C"/>
    <w:rsid w:val="0026273C"/>
    <w:rsid w:val="002775A2"/>
    <w:rsid w:val="00287349"/>
    <w:rsid w:val="00294FB8"/>
    <w:rsid w:val="002B3B6B"/>
    <w:rsid w:val="002F6DF3"/>
    <w:rsid w:val="00301E16"/>
    <w:rsid w:val="00302D8A"/>
    <w:rsid w:val="003036BE"/>
    <w:rsid w:val="00303B3F"/>
    <w:rsid w:val="00315100"/>
    <w:rsid w:val="003320B5"/>
    <w:rsid w:val="00332A16"/>
    <w:rsid w:val="003518BB"/>
    <w:rsid w:val="00366BAA"/>
    <w:rsid w:val="003775AD"/>
    <w:rsid w:val="00380D42"/>
    <w:rsid w:val="00381D2A"/>
    <w:rsid w:val="00392AF0"/>
    <w:rsid w:val="003A62C1"/>
    <w:rsid w:val="003A7895"/>
    <w:rsid w:val="003A79C2"/>
    <w:rsid w:val="003B420C"/>
    <w:rsid w:val="003C7825"/>
    <w:rsid w:val="003D02ED"/>
    <w:rsid w:val="003D697C"/>
    <w:rsid w:val="003D6C07"/>
    <w:rsid w:val="003E2864"/>
    <w:rsid w:val="00400282"/>
    <w:rsid w:val="0042795F"/>
    <w:rsid w:val="00432932"/>
    <w:rsid w:val="004343FC"/>
    <w:rsid w:val="00436B7F"/>
    <w:rsid w:val="00437AE6"/>
    <w:rsid w:val="00441750"/>
    <w:rsid w:val="004553BB"/>
    <w:rsid w:val="00462B5A"/>
    <w:rsid w:val="0047344E"/>
    <w:rsid w:val="00473CE6"/>
    <w:rsid w:val="0048402F"/>
    <w:rsid w:val="00493C76"/>
    <w:rsid w:val="004A3168"/>
    <w:rsid w:val="004A41BB"/>
    <w:rsid w:val="004A75C1"/>
    <w:rsid w:val="004A79AB"/>
    <w:rsid w:val="004B17D5"/>
    <w:rsid w:val="004B2D50"/>
    <w:rsid w:val="004C05C0"/>
    <w:rsid w:val="004D2021"/>
    <w:rsid w:val="004F651F"/>
    <w:rsid w:val="0053121B"/>
    <w:rsid w:val="00537E8A"/>
    <w:rsid w:val="00540D73"/>
    <w:rsid w:val="00544A38"/>
    <w:rsid w:val="00544DB7"/>
    <w:rsid w:val="005601D4"/>
    <w:rsid w:val="00575BBE"/>
    <w:rsid w:val="00586F9F"/>
    <w:rsid w:val="00596D27"/>
    <w:rsid w:val="005A1122"/>
    <w:rsid w:val="005D3CD0"/>
    <w:rsid w:val="005D7E27"/>
    <w:rsid w:val="005E49C8"/>
    <w:rsid w:val="005F26E2"/>
    <w:rsid w:val="005F2E52"/>
    <w:rsid w:val="005F4BBC"/>
    <w:rsid w:val="00610D95"/>
    <w:rsid w:val="00623451"/>
    <w:rsid w:val="0063782B"/>
    <w:rsid w:val="00653C25"/>
    <w:rsid w:val="00666787"/>
    <w:rsid w:val="006738C2"/>
    <w:rsid w:val="006759C3"/>
    <w:rsid w:val="00676931"/>
    <w:rsid w:val="00683F8B"/>
    <w:rsid w:val="00684F33"/>
    <w:rsid w:val="00691CFE"/>
    <w:rsid w:val="006A3896"/>
    <w:rsid w:val="006B1A09"/>
    <w:rsid w:val="006C67FF"/>
    <w:rsid w:val="006E5F4C"/>
    <w:rsid w:val="006E680E"/>
    <w:rsid w:val="006F145F"/>
    <w:rsid w:val="0070060B"/>
    <w:rsid w:val="0070301F"/>
    <w:rsid w:val="00711484"/>
    <w:rsid w:val="00713B43"/>
    <w:rsid w:val="00727290"/>
    <w:rsid w:val="007316B0"/>
    <w:rsid w:val="007613BF"/>
    <w:rsid w:val="00773BD2"/>
    <w:rsid w:val="007872C2"/>
    <w:rsid w:val="00794154"/>
    <w:rsid w:val="007A3B8C"/>
    <w:rsid w:val="007B1D12"/>
    <w:rsid w:val="007B627D"/>
    <w:rsid w:val="007C7EF3"/>
    <w:rsid w:val="007E2281"/>
    <w:rsid w:val="007E3DE4"/>
    <w:rsid w:val="007F0BBF"/>
    <w:rsid w:val="007F7F7A"/>
    <w:rsid w:val="0080769C"/>
    <w:rsid w:val="00822BFF"/>
    <w:rsid w:val="00826AE0"/>
    <w:rsid w:val="00832395"/>
    <w:rsid w:val="00837D8D"/>
    <w:rsid w:val="00840CB4"/>
    <w:rsid w:val="00860542"/>
    <w:rsid w:val="00861B2A"/>
    <w:rsid w:val="00870BD4"/>
    <w:rsid w:val="00882470"/>
    <w:rsid w:val="008922EF"/>
    <w:rsid w:val="00892901"/>
    <w:rsid w:val="008A54B2"/>
    <w:rsid w:val="008A5CEE"/>
    <w:rsid w:val="008C2D93"/>
    <w:rsid w:val="008C31FF"/>
    <w:rsid w:val="008E0726"/>
    <w:rsid w:val="008E363F"/>
    <w:rsid w:val="008E4899"/>
    <w:rsid w:val="008F341E"/>
    <w:rsid w:val="008F39C2"/>
    <w:rsid w:val="008F5B68"/>
    <w:rsid w:val="008F6A41"/>
    <w:rsid w:val="009010F2"/>
    <w:rsid w:val="009033B0"/>
    <w:rsid w:val="0090558D"/>
    <w:rsid w:val="00912FCC"/>
    <w:rsid w:val="00921BD7"/>
    <w:rsid w:val="00922389"/>
    <w:rsid w:val="00940EF9"/>
    <w:rsid w:val="0094431F"/>
    <w:rsid w:val="00944A50"/>
    <w:rsid w:val="0095199B"/>
    <w:rsid w:val="00967920"/>
    <w:rsid w:val="00981061"/>
    <w:rsid w:val="00983372"/>
    <w:rsid w:val="00985FDE"/>
    <w:rsid w:val="009906C9"/>
    <w:rsid w:val="00991242"/>
    <w:rsid w:val="009968E1"/>
    <w:rsid w:val="009A0A06"/>
    <w:rsid w:val="009A1C23"/>
    <w:rsid w:val="009B73D0"/>
    <w:rsid w:val="009C07DF"/>
    <w:rsid w:val="009E2624"/>
    <w:rsid w:val="009E7AC8"/>
    <w:rsid w:val="009F6B7B"/>
    <w:rsid w:val="00A02E9C"/>
    <w:rsid w:val="00A13432"/>
    <w:rsid w:val="00A20628"/>
    <w:rsid w:val="00A246C3"/>
    <w:rsid w:val="00A26A68"/>
    <w:rsid w:val="00A30516"/>
    <w:rsid w:val="00A52371"/>
    <w:rsid w:val="00A53052"/>
    <w:rsid w:val="00A653A0"/>
    <w:rsid w:val="00A6731F"/>
    <w:rsid w:val="00A800D6"/>
    <w:rsid w:val="00A966FC"/>
    <w:rsid w:val="00A96DCA"/>
    <w:rsid w:val="00AA30E1"/>
    <w:rsid w:val="00AC2B27"/>
    <w:rsid w:val="00AC5CE3"/>
    <w:rsid w:val="00AC60E0"/>
    <w:rsid w:val="00AC7227"/>
    <w:rsid w:val="00AC7B42"/>
    <w:rsid w:val="00AD6E0E"/>
    <w:rsid w:val="00AE79EE"/>
    <w:rsid w:val="00AF356B"/>
    <w:rsid w:val="00AF5E43"/>
    <w:rsid w:val="00B06E26"/>
    <w:rsid w:val="00B227FA"/>
    <w:rsid w:val="00B357F9"/>
    <w:rsid w:val="00B41403"/>
    <w:rsid w:val="00B469E8"/>
    <w:rsid w:val="00B472C1"/>
    <w:rsid w:val="00B61DF7"/>
    <w:rsid w:val="00B67894"/>
    <w:rsid w:val="00B67E63"/>
    <w:rsid w:val="00BA4276"/>
    <w:rsid w:val="00BB35E6"/>
    <w:rsid w:val="00BB7A13"/>
    <w:rsid w:val="00BC677C"/>
    <w:rsid w:val="00BE7175"/>
    <w:rsid w:val="00BE7313"/>
    <w:rsid w:val="00BF65C4"/>
    <w:rsid w:val="00C02F03"/>
    <w:rsid w:val="00C05B95"/>
    <w:rsid w:val="00C0754B"/>
    <w:rsid w:val="00C16728"/>
    <w:rsid w:val="00C320C0"/>
    <w:rsid w:val="00C467E6"/>
    <w:rsid w:val="00C46ED8"/>
    <w:rsid w:val="00C50173"/>
    <w:rsid w:val="00C50DF9"/>
    <w:rsid w:val="00C71F7E"/>
    <w:rsid w:val="00C74C7C"/>
    <w:rsid w:val="00C8055F"/>
    <w:rsid w:val="00C82DD6"/>
    <w:rsid w:val="00C837F8"/>
    <w:rsid w:val="00C859C1"/>
    <w:rsid w:val="00C868CC"/>
    <w:rsid w:val="00CA2B11"/>
    <w:rsid w:val="00CA639B"/>
    <w:rsid w:val="00CB49FB"/>
    <w:rsid w:val="00CC501E"/>
    <w:rsid w:val="00CF3147"/>
    <w:rsid w:val="00CF78F0"/>
    <w:rsid w:val="00D015D1"/>
    <w:rsid w:val="00D03829"/>
    <w:rsid w:val="00D301B1"/>
    <w:rsid w:val="00D3508F"/>
    <w:rsid w:val="00D36431"/>
    <w:rsid w:val="00D47ACD"/>
    <w:rsid w:val="00D87037"/>
    <w:rsid w:val="00D97CEA"/>
    <w:rsid w:val="00DA2652"/>
    <w:rsid w:val="00DA367C"/>
    <w:rsid w:val="00DB01DF"/>
    <w:rsid w:val="00DB06B1"/>
    <w:rsid w:val="00DD07A1"/>
    <w:rsid w:val="00DE0433"/>
    <w:rsid w:val="00DE6A80"/>
    <w:rsid w:val="00DF036F"/>
    <w:rsid w:val="00DF5F94"/>
    <w:rsid w:val="00E01E4F"/>
    <w:rsid w:val="00E03BA9"/>
    <w:rsid w:val="00E16276"/>
    <w:rsid w:val="00E7287A"/>
    <w:rsid w:val="00E84CE3"/>
    <w:rsid w:val="00E969B1"/>
    <w:rsid w:val="00EA3CD6"/>
    <w:rsid w:val="00EA40C5"/>
    <w:rsid w:val="00EA5415"/>
    <w:rsid w:val="00EA5A80"/>
    <w:rsid w:val="00EA5E03"/>
    <w:rsid w:val="00EB72DE"/>
    <w:rsid w:val="00EC4C8A"/>
    <w:rsid w:val="00EC61FE"/>
    <w:rsid w:val="00EE0274"/>
    <w:rsid w:val="00EE2A5C"/>
    <w:rsid w:val="00EE3473"/>
    <w:rsid w:val="00EF0FCB"/>
    <w:rsid w:val="00F21822"/>
    <w:rsid w:val="00F35BAE"/>
    <w:rsid w:val="00F428ED"/>
    <w:rsid w:val="00F4444A"/>
    <w:rsid w:val="00F46F31"/>
    <w:rsid w:val="00F56661"/>
    <w:rsid w:val="00FA3177"/>
    <w:rsid w:val="00FA5459"/>
    <w:rsid w:val="00FB21B7"/>
    <w:rsid w:val="00FB44E5"/>
    <w:rsid w:val="00FC3D81"/>
    <w:rsid w:val="00FD5659"/>
    <w:rsid w:val="00FD7436"/>
    <w:rsid w:val="00FE714E"/>
    <w:rsid w:val="00FE7BEE"/>
    <w:rsid w:val="00FF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A3826"/>
  <w15:chartTrackingRefBased/>
  <w15:docId w15:val="{D155DC7F-0416-4E75-B98D-1E374D53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5A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autoRedefine/>
    <w:qFormat/>
    <w:rsid w:val="00A52371"/>
    <w:pPr>
      <w:keepNext/>
      <w:numPr>
        <w:numId w:val="1"/>
      </w:numPr>
      <w:spacing w:before="360" w:after="240" w:line="240" w:lineRule="auto"/>
      <w:outlineLvl w:val="0"/>
    </w:pPr>
    <w:rPr>
      <w:rFonts w:ascii="Arial" w:hAnsi="Arial"/>
      <w:b/>
      <w:bCs/>
      <w:sz w:val="24"/>
      <w:szCs w:val="24"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link w:val="20"/>
    <w:autoRedefine/>
    <w:qFormat/>
    <w:rsid w:val="00381D2A"/>
    <w:pPr>
      <w:widowControl w:val="0"/>
      <w:spacing w:after="0" w:line="240" w:lineRule="auto"/>
      <w:ind w:right="110"/>
      <w:outlineLvl w:val="1"/>
    </w:pPr>
    <w:rPr>
      <w:rFonts w:ascii="Garamond" w:hAnsi="Garamond"/>
      <w:b/>
      <w:bCs/>
      <w:sz w:val="26"/>
      <w:szCs w:val="26"/>
    </w:rPr>
  </w:style>
  <w:style w:type="paragraph" w:styleId="3">
    <w:name w:val="heading 3"/>
    <w:aliases w:val="H3,Level 1 - 1,Заголовок подпукта (1.1.1),o"/>
    <w:basedOn w:val="a"/>
    <w:next w:val="a"/>
    <w:link w:val="31"/>
    <w:qFormat/>
    <w:rsid w:val="00A52371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qFormat/>
    <w:rsid w:val="00A52371"/>
    <w:pPr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hAnsi="Times New Roman"/>
      <w:szCs w:val="20"/>
    </w:rPr>
  </w:style>
  <w:style w:type="paragraph" w:styleId="5">
    <w:name w:val="heading 5"/>
    <w:aliases w:val="h5,h51,H5,H51,h52,test,Block Label,Level 3 - i"/>
    <w:basedOn w:val="a"/>
    <w:link w:val="50"/>
    <w:qFormat/>
    <w:rsid w:val="00A52371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hAnsi="Times New Roman"/>
      <w:szCs w:val="20"/>
    </w:rPr>
  </w:style>
  <w:style w:type="paragraph" w:styleId="6">
    <w:name w:val="heading 6"/>
    <w:aliases w:val="Legal Level 1."/>
    <w:basedOn w:val="a"/>
    <w:next w:val="5"/>
    <w:link w:val="60"/>
    <w:qFormat/>
    <w:rsid w:val="00A52371"/>
    <w:pPr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Times New Roman" w:hAnsi="Times New Roman"/>
      <w:szCs w:val="20"/>
    </w:rPr>
  </w:style>
  <w:style w:type="paragraph" w:styleId="7">
    <w:name w:val="heading 7"/>
    <w:aliases w:val="Appendix Header,Legal Level 1.1."/>
    <w:basedOn w:val="a"/>
    <w:next w:val="a"/>
    <w:link w:val="70"/>
    <w:qFormat/>
    <w:rsid w:val="00A52371"/>
    <w:pPr>
      <w:numPr>
        <w:ilvl w:val="6"/>
        <w:numId w:val="1"/>
      </w:numPr>
      <w:spacing w:before="180" w:after="240" w:line="240" w:lineRule="auto"/>
      <w:outlineLvl w:val="6"/>
    </w:pPr>
    <w:rPr>
      <w:rFonts w:ascii="Garamond" w:hAnsi="Garamond"/>
      <w:szCs w:val="20"/>
      <w:lang w:val="en-GB"/>
    </w:rPr>
  </w:style>
  <w:style w:type="paragraph" w:styleId="8">
    <w:name w:val="heading 8"/>
    <w:aliases w:val="Legal Level 1.1.1."/>
    <w:basedOn w:val="a"/>
    <w:next w:val="a"/>
    <w:link w:val="80"/>
    <w:qFormat/>
    <w:rsid w:val="00A52371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en-GB"/>
    </w:rPr>
  </w:style>
  <w:style w:type="paragraph" w:styleId="9">
    <w:name w:val="heading 9"/>
    <w:aliases w:val="Legal Level 1.1.1.1."/>
    <w:basedOn w:val="a"/>
    <w:next w:val="a"/>
    <w:link w:val="90"/>
    <w:qFormat/>
    <w:rsid w:val="00A52371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uiPriority w:val="99"/>
    <w:rsid w:val="00A52371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0"/>
    <w:link w:val="2"/>
    <w:rsid w:val="00381D2A"/>
    <w:rPr>
      <w:rFonts w:ascii="Garamond" w:eastAsia="Times New Roman" w:hAnsi="Garamond" w:cs="Times New Roman"/>
      <w:b/>
      <w:bCs/>
      <w:sz w:val="26"/>
      <w:szCs w:val="26"/>
    </w:rPr>
  </w:style>
  <w:style w:type="character" w:customStyle="1" w:styleId="31">
    <w:name w:val="Заголовок 3 Знак"/>
    <w:aliases w:val="H3 Знак,Level 1 - 1 Знак,Заголовок подпукта (1.1.1) Знак,o Знак"/>
    <w:basedOn w:val="a0"/>
    <w:link w:val="3"/>
    <w:rsid w:val="00A52371"/>
    <w:rPr>
      <w:rFonts w:ascii="Calibri" w:eastAsia="Times New Roman" w:hAnsi="Calibri" w:cs="Times New Roman"/>
      <w:b/>
      <w:bCs/>
      <w:iCs/>
      <w:sz w:val="20"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A52371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A52371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A52371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a3">
    <w:name w:val="Body Text"/>
    <w:basedOn w:val="a"/>
    <w:link w:val="a4"/>
    <w:uiPriority w:val="99"/>
    <w:rsid w:val="00A5237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52371"/>
    <w:rPr>
      <w:rFonts w:ascii="Calibri" w:eastAsia="Times New Roman" w:hAnsi="Calibri" w:cs="Times New Roman"/>
    </w:rPr>
  </w:style>
  <w:style w:type="paragraph" w:styleId="a5">
    <w:name w:val="Revision"/>
    <w:hidden/>
    <w:uiPriority w:val="99"/>
    <w:semiHidden/>
    <w:rsid w:val="00A5237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52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2371"/>
    <w:rPr>
      <w:rFonts w:ascii="Segoe UI" w:eastAsia="Times New Roman" w:hAnsi="Segoe UI" w:cs="Segoe UI"/>
      <w:sz w:val="18"/>
      <w:szCs w:val="18"/>
    </w:rPr>
  </w:style>
  <w:style w:type="paragraph" w:styleId="a8">
    <w:name w:val="List Paragraph"/>
    <w:basedOn w:val="a"/>
    <w:link w:val="a9"/>
    <w:uiPriority w:val="99"/>
    <w:qFormat/>
    <w:rsid w:val="00A52371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392AF0"/>
    <w:rPr>
      <w:color w:val="808080"/>
    </w:rPr>
  </w:style>
  <w:style w:type="paragraph" w:customStyle="1" w:styleId="subclauseindent">
    <w:name w:val="subclauseindent"/>
    <w:basedOn w:val="a"/>
    <w:rsid w:val="00DA2652"/>
    <w:pPr>
      <w:spacing w:before="120" w:after="120" w:line="240" w:lineRule="auto"/>
      <w:ind w:left="1701"/>
      <w:jc w:val="both"/>
    </w:pPr>
    <w:rPr>
      <w:rFonts w:ascii="Times New Roman" w:hAnsi="Times New Roman"/>
      <w:szCs w:val="20"/>
    </w:rPr>
  </w:style>
  <w:style w:type="paragraph" w:styleId="ab">
    <w:name w:val="header"/>
    <w:basedOn w:val="a"/>
    <w:link w:val="ac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21BD7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21BD7"/>
    <w:rPr>
      <w:rFonts w:ascii="Calibri" w:eastAsia="Times New Roman" w:hAnsi="Calibri" w:cs="Times New Roman"/>
    </w:rPr>
  </w:style>
  <w:style w:type="character" w:styleId="af">
    <w:name w:val="annotation reference"/>
    <w:basedOn w:val="a0"/>
    <w:uiPriority w:val="99"/>
    <w:semiHidden/>
    <w:unhideWhenUsed/>
    <w:rsid w:val="00C5017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17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173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5017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50173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11">
    <w:name w:val="Абзац списка1"/>
    <w:basedOn w:val="a"/>
    <w:rsid w:val="00AE79EE"/>
    <w:pPr>
      <w:ind w:left="720"/>
      <w:contextualSpacing/>
    </w:pPr>
  </w:style>
  <w:style w:type="paragraph" w:styleId="30">
    <w:name w:val="List Bullet 3"/>
    <w:basedOn w:val="a"/>
    <w:autoRedefine/>
    <w:rsid w:val="00537E8A"/>
    <w:pPr>
      <w:numPr>
        <w:numId w:val="26"/>
      </w:numPr>
      <w:tabs>
        <w:tab w:val="clear" w:pos="1040"/>
        <w:tab w:val="num" w:pos="2913"/>
      </w:tabs>
      <w:spacing w:before="180" w:after="60" w:line="240" w:lineRule="auto"/>
      <w:ind w:left="2894"/>
    </w:pPr>
    <w:rPr>
      <w:rFonts w:ascii="Times New Roman" w:hAnsi="Times New Roman"/>
      <w:szCs w:val="20"/>
    </w:rPr>
  </w:style>
  <w:style w:type="character" w:customStyle="1" w:styleId="af4">
    <w:name w:val="Обычный текст Знак"/>
    <w:link w:val="af5"/>
    <w:uiPriority w:val="99"/>
    <w:locked/>
    <w:rsid w:val="00C868CC"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5">
    <w:name w:val="Обычный текст"/>
    <w:basedOn w:val="a"/>
    <w:link w:val="af4"/>
    <w:uiPriority w:val="99"/>
    <w:rsid w:val="00C868CC"/>
    <w:pPr>
      <w:spacing w:after="0" w:line="240" w:lineRule="auto"/>
      <w:ind w:firstLine="425"/>
    </w:pPr>
    <w:rPr>
      <w:rFonts w:ascii="Arial Unicode MS" w:eastAsia="Arial Unicode MS" w:hAnsi="Arial Unicode MS" w:cs="Arial Unicode MS"/>
      <w:sz w:val="24"/>
      <w:szCs w:val="24"/>
    </w:rPr>
  </w:style>
  <w:style w:type="paragraph" w:styleId="af6">
    <w:name w:val="Normal Indent"/>
    <w:basedOn w:val="a"/>
    <w:uiPriority w:val="99"/>
    <w:rsid w:val="00C868CC"/>
    <w:pPr>
      <w:spacing w:before="180" w:after="60" w:line="240" w:lineRule="auto"/>
      <w:ind w:left="851"/>
    </w:pPr>
    <w:rPr>
      <w:rFonts w:ascii="Garamond" w:hAnsi="Garamond"/>
      <w:szCs w:val="20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9">
    <w:name w:val="Абзац списка Знак"/>
    <w:link w:val="a8"/>
    <w:uiPriority w:val="99"/>
    <w:rsid w:val="00691CF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CB1DF-64D4-4C13-B51A-BD1BD6E52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 Павел Григорьевич</dc:creator>
  <cp:keywords/>
  <dc:description/>
  <cp:lastModifiedBy>Салмина Екатерина Михайловна</cp:lastModifiedBy>
  <cp:revision>10</cp:revision>
  <cp:lastPrinted>2024-12-13T14:00:00Z</cp:lastPrinted>
  <dcterms:created xsi:type="dcterms:W3CDTF">2024-12-20T07:14:00Z</dcterms:created>
  <dcterms:modified xsi:type="dcterms:W3CDTF">2024-12-23T09:27:00Z</dcterms:modified>
</cp:coreProperties>
</file>