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C6" w:rsidRDefault="003438C2" w:rsidP="00577CC6">
      <w:pPr>
        <w:pStyle w:val="a3"/>
        <w:pBdr>
          <w:bottom w:val="single" w:sz="6" w:space="4" w:color="auto"/>
        </w:pBdr>
        <w:spacing w:line="240" w:lineRule="auto"/>
        <w:ind w:right="-119"/>
        <w:jc w:val="center"/>
        <w:rPr>
          <w:sz w:val="24"/>
        </w:rPr>
      </w:pPr>
      <w:r w:rsidRPr="003438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in;margin-top:-10.2pt;width:1in;height:1in;z-index:251658240" strokecolor="white">
            <v:textbox>
              <w:txbxContent>
                <w:p w:rsidR="00FA43F6" w:rsidRPr="00971056" w:rsidRDefault="003438C2" w:rsidP="00FA43F6">
                  <w:r w:rsidRPr="003438C2">
                    <w:t>Проект</w:t>
                  </w:r>
                </w:p>
              </w:txbxContent>
            </v:textbox>
          </v:shape>
        </w:pict>
      </w:r>
      <w:r w:rsidR="00DB5985">
        <w:rPr>
          <w:noProof/>
        </w:rPr>
        <w:drawing>
          <wp:inline distT="0" distB="0" distL="0" distR="0">
            <wp:extent cx="680720" cy="690880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</a:blip>
                    <a:srcRect l="8369" t="8249" r="9586" b="1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C6" w:rsidRDefault="00577CC6" w:rsidP="00577CC6">
      <w:pPr>
        <w:pStyle w:val="a3"/>
        <w:pBdr>
          <w:bottom w:val="single" w:sz="6" w:space="4" w:color="auto"/>
        </w:pBdr>
        <w:spacing w:line="240" w:lineRule="auto"/>
        <w:ind w:right="-119"/>
        <w:jc w:val="center"/>
        <w:rPr>
          <w:sz w:val="24"/>
        </w:rPr>
      </w:pPr>
      <w:r>
        <w:rPr>
          <w:sz w:val="24"/>
        </w:rPr>
        <w:t>ФЕДЕРАЛЬНАЯ  СЛУЖБА ПО ТАРИФАМ                                                                                               (ФСТ  РОССИИ)</w:t>
      </w:r>
    </w:p>
    <w:p w:rsidR="00577CC6" w:rsidRDefault="00577CC6" w:rsidP="00577CC6">
      <w:pPr>
        <w:pStyle w:val="a4"/>
      </w:pPr>
    </w:p>
    <w:p w:rsidR="00577CC6" w:rsidRDefault="00577CC6" w:rsidP="00577CC6">
      <w:pPr>
        <w:pStyle w:val="a4"/>
      </w:pPr>
    </w:p>
    <w:p w:rsidR="00577CC6" w:rsidRDefault="00577CC6" w:rsidP="00577CC6">
      <w:pPr>
        <w:pStyle w:val="2"/>
        <w:ind w:left="-180" w:right="-119" w:firstLine="0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577CC6" w:rsidRDefault="00577CC6" w:rsidP="00577CC6">
      <w:pPr>
        <w:pStyle w:val="2"/>
        <w:ind w:left="-180" w:right="-119" w:firstLine="0"/>
        <w:jc w:val="center"/>
        <w:rPr>
          <w:sz w:val="28"/>
        </w:rPr>
      </w:pPr>
    </w:p>
    <w:p w:rsidR="00577CC6" w:rsidRDefault="00577CC6" w:rsidP="00577CC6">
      <w:pPr>
        <w:pStyle w:val="2"/>
        <w:ind w:firstLine="0"/>
        <w:jc w:val="center"/>
        <w:rPr>
          <w:sz w:val="28"/>
        </w:rPr>
      </w:pPr>
      <w:r>
        <w:rPr>
          <w:sz w:val="28"/>
        </w:rPr>
        <w:t>от «</w:t>
      </w:r>
      <w:r w:rsidRPr="00013D33">
        <w:rPr>
          <w:sz w:val="28"/>
          <w:u w:val="single"/>
        </w:rPr>
        <w:t xml:space="preserve">      </w:t>
      </w:r>
      <w:r>
        <w:rPr>
          <w:sz w:val="28"/>
        </w:rPr>
        <w:t xml:space="preserve">»  </w:t>
      </w:r>
      <w:r w:rsidRPr="00013D33">
        <w:rPr>
          <w:sz w:val="28"/>
          <w:u w:val="single"/>
        </w:rPr>
        <w:t xml:space="preserve">                  </w:t>
      </w:r>
      <w:r w:rsidR="00BF46A0">
        <w:rPr>
          <w:sz w:val="28"/>
        </w:rPr>
        <w:t xml:space="preserve"> 2011</w:t>
      </w:r>
      <w:r>
        <w:rPr>
          <w:sz w:val="28"/>
        </w:rPr>
        <w:t xml:space="preserve"> г.                                                                       № </w:t>
      </w:r>
    </w:p>
    <w:p w:rsidR="00577CC6" w:rsidRPr="00B80B75" w:rsidRDefault="00577CC6" w:rsidP="00577CC6">
      <w:pPr>
        <w:pStyle w:val="2"/>
        <w:ind w:right="-119" w:firstLine="0"/>
        <w:jc w:val="center"/>
        <w:rPr>
          <w:sz w:val="20"/>
          <w:szCs w:val="20"/>
        </w:rPr>
      </w:pPr>
    </w:p>
    <w:p w:rsidR="00577CC6" w:rsidRDefault="00577CC6" w:rsidP="00577CC6">
      <w:pPr>
        <w:ind w:left="-180" w:right="-119"/>
        <w:jc w:val="center"/>
        <w:rPr>
          <w:sz w:val="28"/>
        </w:rPr>
      </w:pPr>
      <w:r>
        <w:rPr>
          <w:sz w:val="28"/>
        </w:rPr>
        <w:t>г. Москва</w:t>
      </w:r>
    </w:p>
    <w:p w:rsidR="00577CC6" w:rsidRDefault="00577CC6" w:rsidP="00577CC6">
      <w:pPr>
        <w:ind w:right="75"/>
        <w:rPr>
          <w:sz w:val="16"/>
          <w:szCs w:val="16"/>
        </w:rPr>
      </w:pPr>
    </w:p>
    <w:p w:rsidR="00577CC6" w:rsidRDefault="00577CC6" w:rsidP="00577CC6">
      <w:pPr>
        <w:ind w:right="75"/>
        <w:rPr>
          <w:sz w:val="16"/>
          <w:szCs w:val="16"/>
        </w:rPr>
      </w:pPr>
    </w:p>
    <w:p w:rsidR="00577CC6" w:rsidRPr="002215FD" w:rsidRDefault="00577CC6" w:rsidP="00BF46A0">
      <w:pPr>
        <w:pStyle w:val="a4"/>
        <w:ind w:firstLine="720"/>
        <w:jc w:val="center"/>
        <w:rPr>
          <w:b/>
          <w:bCs/>
        </w:rPr>
      </w:pPr>
      <w:r w:rsidRPr="00FA0B96">
        <w:rPr>
          <w:b/>
          <w:bCs/>
          <w:szCs w:val="28"/>
        </w:rPr>
        <w:t xml:space="preserve">Об установлении требований к программе в области энергосбережения и повышения энергетической эффективности </w:t>
      </w:r>
      <w:r>
        <w:rPr>
          <w:b/>
          <w:bCs/>
          <w:szCs w:val="28"/>
        </w:rPr>
        <w:t>ОАО «СО ЕЭС»</w:t>
      </w:r>
      <w:r w:rsidRPr="00FA0B9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на 2011-2013 г.г.  и о внесении изменений и дополнений в приказ Федеральной службы по тарифам от 25.08.2010 </w:t>
      </w:r>
      <w:r w:rsidR="00305975">
        <w:rPr>
          <w:b/>
          <w:bCs/>
          <w:szCs w:val="28"/>
        </w:rPr>
        <w:t xml:space="preserve">г. </w:t>
      </w:r>
      <w:r>
        <w:rPr>
          <w:b/>
          <w:bCs/>
          <w:szCs w:val="28"/>
        </w:rPr>
        <w:t>№ 402-э</w:t>
      </w:r>
    </w:p>
    <w:p w:rsidR="00577CC6" w:rsidRPr="00C0085A" w:rsidRDefault="00577CC6" w:rsidP="00577CC6">
      <w:pPr>
        <w:spacing w:line="360" w:lineRule="auto"/>
        <w:ind w:right="74"/>
        <w:jc w:val="center"/>
        <w:rPr>
          <w:bCs/>
          <w:sz w:val="28"/>
          <w:szCs w:val="28"/>
        </w:rPr>
      </w:pPr>
    </w:p>
    <w:p w:rsidR="00F61EE7" w:rsidRDefault="00F61EE7" w:rsidP="00F61EE7">
      <w:pPr>
        <w:autoSpaceDE w:val="0"/>
        <w:autoSpaceDN w:val="0"/>
        <w:adjustRightInd w:val="0"/>
        <w:spacing w:line="312" w:lineRule="auto"/>
        <w:ind w:firstLine="539"/>
        <w:jc w:val="both"/>
        <w:rPr>
          <w:b/>
          <w:bCs/>
          <w:sz w:val="28"/>
          <w:szCs w:val="28"/>
        </w:rPr>
      </w:pPr>
      <w:r w:rsidRPr="009A27AC">
        <w:rPr>
          <w:bCs/>
          <w:sz w:val="28"/>
          <w:szCs w:val="28"/>
        </w:rPr>
        <w:t xml:space="preserve">В соответствии с </w:t>
      </w:r>
      <w:r w:rsidRPr="004C443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C443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C443A">
        <w:rPr>
          <w:sz w:val="28"/>
          <w:szCs w:val="28"/>
        </w:rPr>
        <w:t xml:space="preserve"> от 23</w:t>
      </w:r>
      <w:r>
        <w:rPr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09 г"/>
        </w:smartTagPr>
        <w:r w:rsidRPr="004C443A">
          <w:rPr>
            <w:sz w:val="28"/>
            <w:szCs w:val="28"/>
          </w:rPr>
          <w:t>2009 г</w:t>
        </w:r>
      </w:smartTag>
      <w:r w:rsidRPr="004C443A">
        <w:rPr>
          <w:sz w:val="28"/>
          <w:szCs w:val="28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</w:t>
      </w:r>
      <w:r w:rsidRPr="007956A1">
        <w:rPr>
          <w:sz w:val="28"/>
          <w:szCs w:val="28"/>
        </w:rPr>
        <w:t>(Собрание законодательства Российской Федерации,</w:t>
      </w:r>
      <w:r>
        <w:rPr>
          <w:sz w:val="28"/>
          <w:szCs w:val="28"/>
        </w:rPr>
        <w:t xml:space="preserve"> </w:t>
      </w:r>
      <w:r w:rsidRPr="00D816BD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D816BD">
        <w:rPr>
          <w:sz w:val="28"/>
          <w:szCs w:val="28"/>
        </w:rPr>
        <w:t>, № 48, ст. 5711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2010, № 31, ст. 4206), </w:t>
      </w:r>
      <w:r w:rsidRPr="004C443A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4C443A">
        <w:rPr>
          <w:sz w:val="28"/>
          <w:szCs w:val="28"/>
        </w:rPr>
        <w:t xml:space="preserve">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>
        <w:rPr>
          <w:sz w:val="28"/>
          <w:szCs w:val="28"/>
        </w:rPr>
        <w:t xml:space="preserve">, </w:t>
      </w:r>
      <w:r w:rsidRPr="001A7C99">
        <w:rPr>
          <w:bCs/>
          <w:sz w:val="28"/>
          <w:szCs w:val="28"/>
        </w:rPr>
        <w:t>утвержденны</w:t>
      </w:r>
      <w:r>
        <w:rPr>
          <w:bCs/>
          <w:sz w:val="28"/>
          <w:szCs w:val="28"/>
        </w:rPr>
        <w:t>ми п</w:t>
      </w:r>
      <w:r w:rsidRPr="001A7C99">
        <w:rPr>
          <w:bCs/>
          <w:sz w:val="28"/>
          <w:szCs w:val="28"/>
        </w:rPr>
        <w:t xml:space="preserve">остановлением Правительства Российской Федерации от </w:t>
      </w:r>
      <w:r>
        <w:rPr>
          <w:bCs/>
          <w:sz w:val="28"/>
          <w:szCs w:val="28"/>
        </w:rPr>
        <w:t>15 мая</w:t>
      </w:r>
      <w:r w:rsidRPr="001A7C99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1A7C99">
          <w:rPr>
            <w:bCs/>
            <w:sz w:val="28"/>
            <w:szCs w:val="28"/>
          </w:rPr>
          <w:t>2</w:t>
        </w:r>
        <w:r>
          <w:rPr>
            <w:bCs/>
            <w:sz w:val="28"/>
            <w:szCs w:val="28"/>
          </w:rPr>
          <w:t>010</w:t>
        </w:r>
        <w:r w:rsidRPr="001A7C99">
          <w:rPr>
            <w:bCs/>
            <w:sz w:val="28"/>
            <w:szCs w:val="28"/>
          </w:rPr>
          <w:t xml:space="preserve"> г</w:t>
        </w:r>
      </w:smartTag>
      <w:r w:rsidRPr="001A7C9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№</w:t>
      </w:r>
      <w:r w:rsidRPr="001A7C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340</w:t>
      </w:r>
      <w:r>
        <w:rPr>
          <w:b/>
          <w:bCs/>
          <w:sz w:val="28"/>
          <w:szCs w:val="28"/>
        </w:rPr>
        <w:t xml:space="preserve"> </w:t>
      </w:r>
      <w:r w:rsidRPr="007956A1">
        <w:rPr>
          <w:sz w:val="28"/>
          <w:szCs w:val="28"/>
        </w:rPr>
        <w:t xml:space="preserve">(Собрание законодательства Российской Федерации, </w:t>
      </w:r>
      <w:r w:rsidRPr="00836DC8">
        <w:rPr>
          <w:sz w:val="28"/>
          <w:szCs w:val="28"/>
        </w:rPr>
        <w:t xml:space="preserve">2010, № </w:t>
      </w:r>
      <w:r>
        <w:rPr>
          <w:sz w:val="28"/>
          <w:szCs w:val="28"/>
        </w:rPr>
        <w:t>21, ст. 2606</w:t>
      </w:r>
      <w:r w:rsidRPr="00836DC8">
        <w:rPr>
          <w:sz w:val="28"/>
          <w:szCs w:val="28"/>
        </w:rPr>
        <w:t>)</w:t>
      </w:r>
      <w:r>
        <w:rPr>
          <w:sz w:val="28"/>
          <w:szCs w:val="28"/>
        </w:rPr>
        <w:t xml:space="preserve">, на основании </w:t>
      </w:r>
      <w:r w:rsidRPr="009A27AC">
        <w:rPr>
          <w:bCs/>
          <w:sz w:val="28"/>
          <w:szCs w:val="28"/>
        </w:rPr>
        <w:t>Положения о Федеральной службе по тарифам</w:t>
      </w:r>
      <w:r>
        <w:rPr>
          <w:bCs/>
          <w:sz w:val="28"/>
          <w:szCs w:val="28"/>
        </w:rPr>
        <w:t>, утвержденного</w:t>
      </w:r>
      <w:r>
        <w:rPr>
          <w:sz w:val="28"/>
          <w:szCs w:val="28"/>
        </w:rPr>
        <w:t xml:space="preserve"> п</w:t>
      </w:r>
      <w:r w:rsidRPr="009A27AC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ем</w:t>
      </w:r>
      <w:r w:rsidRPr="009A27AC">
        <w:rPr>
          <w:bCs/>
          <w:sz w:val="28"/>
          <w:szCs w:val="28"/>
        </w:rPr>
        <w:t xml:space="preserve"> 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 w:rsidRPr="009A27AC">
          <w:rPr>
            <w:bCs/>
            <w:sz w:val="28"/>
            <w:szCs w:val="28"/>
          </w:rPr>
          <w:t>2004 г</w:t>
        </w:r>
      </w:smartTag>
      <w:r>
        <w:rPr>
          <w:bCs/>
          <w:sz w:val="28"/>
          <w:szCs w:val="28"/>
        </w:rPr>
        <w:t>. № 332</w:t>
      </w:r>
      <w:r>
        <w:rPr>
          <w:sz w:val="28"/>
          <w:szCs w:val="28"/>
        </w:rPr>
        <w:t xml:space="preserve"> (</w:t>
      </w:r>
      <w:r w:rsidRPr="00D35D29">
        <w:rPr>
          <w:sz w:val="28"/>
          <w:szCs w:val="28"/>
        </w:rPr>
        <w:t>Собрание</w:t>
      </w:r>
      <w:proofErr w:type="gramEnd"/>
      <w:r w:rsidRPr="00D35D29">
        <w:rPr>
          <w:sz w:val="28"/>
          <w:szCs w:val="28"/>
        </w:rPr>
        <w:t xml:space="preserve"> законодательства Российской Федерации, 2004, № 29, ст. 3049; 2006, № 3, ст. 301; № 23, ст. 2522; № 48, ст. 5032; № 50, ст. 5354; 2007, № 16, ст.1912; № 25, ст.3039; № 32, ст. 4145; 2008, № 7, ст.597; № 17, ст.1897; № 23, ст.2719; № 38, ст.4309; № 46, ст.5337; 2009, № 1, ст.142; № 3, ст.378; № 6, ст.738; № 9, ст.1119; № 18 (часть 2), ст.2249; № 33, ст. 4086; 2010, № 9, ст. 960; № 13, ст. 1514; № 25, ст. 3169; № 26, ст. 3350; № 30 ст. 4096; № 45, ст. 5851</w:t>
      </w:r>
      <w:r w:rsidRPr="006C431B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</w:t>
      </w:r>
      <w:r w:rsidRPr="009A27AC">
        <w:rPr>
          <w:b/>
          <w:bCs/>
          <w:sz w:val="28"/>
          <w:szCs w:val="28"/>
        </w:rPr>
        <w:t>приказываю:</w:t>
      </w:r>
    </w:p>
    <w:p w:rsidR="00577CC6" w:rsidRDefault="00577CC6" w:rsidP="00577CC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8"/>
          <w:szCs w:val="28"/>
        </w:rPr>
      </w:pPr>
    </w:p>
    <w:p w:rsidR="00577CC6" w:rsidRDefault="00577CC6" w:rsidP="00BF46A0">
      <w:pPr>
        <w:autoSpaceDE w:val="0"/>
        <w:autoSpaceDN w:val="0"/>
        <w:adjustRightInd w:val="0"/>
        <w:spacing w:line="312" w:lineRule="auto"/>
        <w:ind w:firstLine="567"/>
        <w:jc w:val="both"/>
        <w:outlineLvl w:val="0"/>
        <w:rPr>
          <w:bCs/>
          <w:sz w:val="28"/>
          <w:szCs w:val="28"/>
        </w:rPr>
      </w:pPr>
      <w:r w:rsidRPr="00E77D4E">
        <w:rPr>
          <w:bCs/>
          <w:sz w:val="28"/>
          <w:szCs w:val="28"/>
        </w:rPr>
        <w:t xml:space="preserve">1. </w:t>
      </w:r>
      <w:r w:rsidRPr="00390DF1">
        <w:rPr>
          <w:bCs/>
          <w:sz w:val="28"/>
          <w:szCs w:val="28"/>
        </w:rPr>
        <w:t>Установить целевые показатели</w:t>
      </w:r>
      <w:r>
        <w:rPr>
          <w:bCs/>
          <w:sz w:val="28"/>
          <w:szCs w:val="28"/>
        </w:rPr>
        <w:t xml:space="preserve"> </w:t>
      </w:r>
      <w:r w:rsidRPr="00390DF1">
        <w:rPr>
          <w:bCs/>
          <w:sz w:val="28"/>
          <w:szCs w:val="28"/>
        </w:rPr>
        <w:t xml:space="preserve">энергосбережения и повышения энергетической эффективности, достижение которых должно быть обеспечено в ходе реализации </w:t>
      </w:r>
      <w:r>
        <w:rPr>
          <w:bCs/>
          <w:sz w:val="28"/>
          <w:szCs w:val="28"/>
        </w:rPr>
        <w:t>п</w:t>
      </w:r>
      <w:r w:rsidRPr="00390DF1">
        <w:rPr>
          <w:bCs/>
          <w:sz w:val="28"/>
          <w:szCs w:val="28"/>
        </w:rPr>
        <w:t xml:space="preserve">рограммы </w:t>
      </w:r>
      <w:r>
        <w:rPr>
          <w:bCs/>
          <w:sz w:val="28"/>
          <w:szCs w:val="28"/>
        </w:rPr>
        <w:t xml:space="preserve">в области </w:t>
      </w:r>
      <w:r w:rsidRPr="00390DF1">
        <w:rPr>
          <w:bCs/>
          <w:sz w:val="28"/>
          <w:szCs w:val="28"/>
        </w:rPr>
        <w:t xml:space="preserve">энергосбережения и повышения </w:t>
      </w:r>
      <w:r w:rsidRPr="00390DF1">
        <w:rPr>
          <w:bCs/>
          <w:sz w:val="28"/>
          <w:szCs w:val="28"/>
        </w:rPr>
        <w:lastRenderedPageBreak/>
        <w:t>энергетической эффективности ОАО «</w:t>
      </w:r>
      <w:r>
        <w:rPr>
          <w:bCs/>
          <w:sz w:val="28"/>
          <w:szCs w:val="28"/>
        </w:rPr>
        <w:t xml:space="preserve">СО </w:t>
      </w:r>
      <w:r w:rsidRPr="00390DF1">
        <w:rPr>
          <w:bCs/>
          <w:sz w:val="28"/>
          <w:szCs w:val="28"/>
        </w:rPr>
        <w:t>ЕЭС»</w:t>
      </w:r>
      <w:r>
        <w:rPr>
          <w:bCs/>
          <w:sz w:val="28"/>
          <w:szCs w:val="28"/>
        </w:rPr>
        <w:t xml:space="preserve"> на </w:t>
      </w:r>
      <w:r w:rsidR="001F05A6">
        <w:rPr>
          <w:bCs/>
          <w:sz w:val="28"/>
          <w:szCs w:val="28"/>
        </w:rPr>
        <w:t>2011-2013</w:t>
      </w:r>
      <w:r w:rsidRPr="00E77D4E">
        <w:rPr>
          <w:bCs/>
          <w:sz w:val="28"/>
          <w:szCs w:val="28"/>
        </w:rPr>
        <w:t xml:space="preserve"> г.г.</w:t>
      </w:r>
      <w:r>
        <w:rPr>
          <w:bCs/>
          <w:sz w:val="28"/>
          <w:szCs w:val="28"/>
        </w:rPr>
        <w:t xml:space="preserve"> (далее – целевые показатели, программа), согласно  П</w:t>
      </w:r>
      <w:r w:rsidRPr="00E77D4E">
        <w:rPr>
          <w:bCs/>
          <w:sz w:val="28"/>
          <w:szCs w:val="28"/>
        </w:rPr>
        <w:t>риложению</w:t>
      </w:r>
      <w:r w:rsidR="005F58B4">
        <w:rPr>
          <w:bCs/>
          <w:sz w:val="28"/>
          <w:szCs w:val="28"/>
        </w:rPr>
        <w:t xml:space="preserve"> №</w:t>
      </w:r>
      <w:r w:rsidRPr="00E77D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E77D4E">
        <w:rPr>
          <w:bCs/>
          <w:sz w:val="28"/>
          <w:szCs w:val="28"/>
        </w:rPr>
        <w:t xml:space="preserve"> к настоящему приказу.</w:t>
      </w:r>
    </w:p>
    <w:p w:rsidR="00C5106C" w:rsidRDefault="00577CC6" w:rsidP="00BF46A0">
      <w:pPr>
        <w:autoSpaceDE w:val="0"/>
        <w:autoSpaceDN w:val="0"/>
        <w:adjustRightInd w:val="0"/>
        <w:spacing w:line="312" w:lineRule="auto"/>
        <w:ind w:firstLine="567"/>
        <w:jc w:val="both"/>
        <w:outlineLvl w:val="0"/>
        <w:rPr>
          <w:bCs/>
          <w:sz w:val="28"/>
          <w:szCs w:val="28"/>
        </w:rPr>
      </w:pPr>
      <w:r w:rsidRPr="00390DF1">
        <w:rPr>
          <w:bCs/>
          <w:sz w:val="28"/>
          <w:szCs w:val="28"/>
        </w:rPr>
        <w:t xml:space="preserve">2. </w:t>
      </w:r>
      <w:r w:rsidR="00C5106C">
        <w:rPr>
          <w:bCs/>
          <w:sz w:val="28"/>
          <w:szCs w:val="28"/>
        </w:rPr>
        <w:t>Утвердить перечень обязательных мероприятий ОАО «СО ЕЭС» по энергосбережению и повышению энергетической эффективности, подлежащих включению в программу (далее – обязательные мероприятия) на 2011 – 2013 г.г. и сроки их проведения согласно Приложению № 2 к настоящему приказу.</w:t>
      </w:r>
    </w:p>
    <w:p w:rsidR="00B846D2" w:rsidRDefault="00B846D2" w:rsidP="00BF46A0">
      <w:pPr>
        <w:autoSpaceDE w:val="0"/>
        <w:autoSpaceDN w:val="0"/>
        <w:adjustRightInd w:val="0"/>
        <w:spacing w:line="312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Установить показатели энергетической эффективности зданий, строений, сооружений, создание или модернизация которых планируется инвестиционной программой ОАО «СО ЕЭС» на 2011-2013 г.г., согласно Приложению № 3 к настоящему приказу. </w:t>
      </w:r>
    </w:p>
    <w:p w:rsidR="002252A9" w:rsidRPr="005633D1" w:rsidRDefault="002252A9" w:rsidP="00BF46A0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2A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2252A9">
        <w:rPr>
          <w:sz w:val="28"/>
          <w:szCs w:val="28"/>
        </w:rPr>
        <w:t xml:space="preserve"> </w:t>
      </w:r>
      <w:r w:rsidRPr="005633D1">
        <w:rPr>
          <w:rFonts w:ascii="Times New Roman" w:hAnsi="Times New Roman" w:cs="Times New Roman"/>
          <w:sz w:val="28"/>
          <w:szCs w:val="28"/>
        </w:rPr>
        <w:t>Внести в приказ Федеральной службы по тарифа</w:t>
      </w:r>
      <w:r>
        <w:rPr>
          <w:rFonts w:ascii="Times New Roman" w:hAnsi="Times New Roman" w:cs="Times New Roman"/>
          <w:sz w:val="28"/>
          <w:szCs w:val="28"/>
        </w:rPr>
        <w:t>м от 25 августа  2010 года № 402</w:t>
      </w:r>
      <w:r w:rsidRPr="005633D1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D1">
        <w:rPr>
          <w:rFonts w:ascii="Times New Roman" w:hAnsi="Times New Roman" w:cs="Times New Roman"/>
          <w:sz w:val="28"/>
          <w:szCs w:val="28"/>
        </w:rPr>
        <w:t xml:space="preserve"> «</w:t>
      </w:r>
      <w:r w:rsidRPr="005633D1">
        <w:rPr>
          <w:rFonts w:ascii="Times New Roman" w:hAnsi="Times New Roman" w:cs="Times New Roman"/>
          <w:bCs/>
          <w:sz w:val="28"/>
          <w:szCs w:val="28"/>
        </w:rPr>
        <w:t>Об установлении требований к программе в области энергосбережения и повышения энергетической эффективности ОАО «</w:t>
      </w:r>
      <w:r>
        <w:rPr>
          <w:rFonts w:ascii="Times New Roman" w:hAnsi="Times New Roman" w:cs="Times New Roman"/>
          <w:bCs/>
          <w:sz w:val="28"/>
          <w:szCs w:val="28"/>
        </w:rPr>
        <w:t>СО ЕЭС</w:t>
      </w:r>
      <w:r w:rsidRPr="005633D1">
        <w:rPr>
          <w:rFonts w:ascii="Times New Roman" w:hAnsi="Times New Roman" w:cs="Times New Roman"/>
          <w:bCs/>
          <w:sz w:val="28"/>
          <w:szCs w:val="28"/>
        </w:rPr>
        <w:t>» на 2010-</w:t>
      </w:r>
      <w:smartTag w:uri="urn:schemas-microsoft-com:office:smarttags" w:element="metricconverter">
        <w:smartTagPr>
          <w:attr w:name="ProductID" w:val="2012 г"/>
        </w:smartTagPr>
        <w:r w:rsidRPr="005633D1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Pr="005633D1">
        <w:rPr>
          <w:rFonts w:ascii="Times New Roman" w:hAnsi="Times New Roman" w:cs="Times New Roman"/>
          <w:bCs/>
          <w:sz w:val="28"/>
          <w:szCs w:val="28"/>
        </w:rPr>
        <w:t>.г.</w:t>
      </w:r>
      <w:r w:rsidRPr="005633D1">
        <w:rPr>
          <w:rFonts w:ascii="Times New Roman" w:hAnsi="Times New Roman" w:cs="Times New Roman"/>
          <w:sz w:val="28"/>
          <w:szCs w:val="28"/>
        </w:rPr>
        <w:t>» (далее - приказ)  следующие изменения и дополнения:</w:t>
      </w:r>
    </w:p>
    <w:p w:rsidR="002252A9" w:rsidRDefault="002252A9" w:rsidP="00BF46A0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125F0">
        <w:rPr>
          <w:rFonts w:ascii="Times New Roman" w:hAnsi="Times New Roman" w:cs="Times New Roman"/>
          <w:sz w:val="28"/>
          <w:szCs w:val="28"/>
        </w:rPr>
        <w:t xml:space="preserve"> названии </w:t>
      </w:r>
      <w:r>
        <w:rPr>
          <w:rFonts w:ascii="Times New Roman" w:hAnsi="Times New Roman" w:cs="Times New Roman"/>
          <w:sz w:val="28"/>
          <w:szCs w:val="28"/>
        </w:rPr>
        <w:t xml:space="preserve">и по тексту </w:t>
      </w:r>
      <w:r w:rsidRPr="008125F0">
        <w:rPr>
          <w:rFonts w:ascii="Times New Roman" w:hAnsi="Times New Roman" w:cs="Times New Roman"/>
          <w:sz w:val="28"/>
          <w:szCs w:val="28"/>
        </w:rPr>
        <w:t>приказа слова «2010-2</w:t>
      </w:r>
      <w:r w:rsidR="00F12230">
        <w:rPr>
          <w:rFonts w:ascii="Times New Roman" w:hAnsi="Times New Roman" w:cs="Times New Roman"/>
          <w:sz w:val="28"/>
          <w:szCs w:val="28"/>
        </w:rPr>
        <w:t>012 г.г.» заменить словами «2010</w:t>
      </w:r>
      <w:r>
        <w:rPr>
          <w:rFonts w:ascii="Times New Roman" w:hAnsi="Times New Roman" w:cs="Times New Roman"/>
          <w:sz w:val="28"/>
          <w:szCs w:val="28"/>
        </w:rPr>
        <w:t>-2013</w:t>
      </w:r>
      <w:r w:rsidRPr="008125F0">
        <w:rPr>
          <w:rFonts w:ascii="Times New Roman" w:hAnsi="Times New Roman" w:cs="Times New Roman"/>
          <w:sz w:val="28"/>
          <w:szCs w:val="28"/>
        </w:rPr>
        <w:t xml:space="preserve"> г.г.»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52A9" w:rsidRDefault="002252A9" w:rsidP="00BF46A0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пунктах 1 и 2 приказа слово «Приложение» заменить </w:t>
      </w:r>
      <w:r w:rsidRPr="008125F0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5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«Приложение № 1» в соответствующем падеже,</w:t>
      </w:r>
    </w:p>
    <w:p w:rsidR="002252A9" w:rsidRPr="008125F0" w:rsidRDefault="002252A9" w:rsidP="00BF46A0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5F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125F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25F0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125F0">
        <w:rPr>
          <w:rFonts w:ascii="Times New Roman" w:hAnsi="Times New Roman" w:cs="Times New Roman"/>
          <w:sz w:val="28"/>
          <w:szCs w:val="28"/>
        </w:rPr>
        <w:t xml:space="preserve"> </w:t>
      </w:r>
      <w:r w:rsidR="00F12230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>согласно Пр</w:t>
      </w:r>
      <w:r w:rsidRPr="008125F0">
        <w:rPr>
          <w:rFonts w:ascii="Times New Roman" w:hAnsi="Times New Roman" w:cs="Times New Roman"/>
          <w:sz w:val="28"/>
          <w:szCs w:val="28"/>
        </w:rPr>
        <w:t>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25F0">
        <w:rPr>
          <w:rFonts w:ascii="Times New Roman" w:hAnsi="Times New Roman" w:cs="Times New Roman"/>
          <w:sz w:val="28"/>
          <w:szCs w:val="28"/>
        </w:rPr>
        <w:t xml:space="preserve"> № 1</w:t>
      </w:r>
      <w:r w:rsidR="00F1223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52A9" w:rsidRPr="008125F0" w:rsidRDefault="002252A9" w:rsidP="00BF46A0">
      <w:pPr>
        <w:pStyle w:val="ConsPlusNormal"/>
        <w:tabs>
          <w:tab w:val="left" w:pos="720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124">
        <w:rPr>
          <w:rFonts w:ascii="Times New Roman" w:hAnsi="Times New Roman" w:cs="Times New Roman"/>
          <w:sz w:val="28"/>
          <w:szCs w:val="28"/>
        </w:rPr>
        <w:t>-</w:t>
      </w:r>
      <w:r w:rsidR="00F12230">
        <w:rPr>
          <w:rFonts w:ascii="Times New Roman" w:hAnsi="Times New Roman" w:cs="Times New Roman"/>
          <w:sz w:val="28"/>
          <w:szCs w:val="28"/>
        </w:rPr>
        <w:t xml:space="preserve"> дополнить Приложениями</w:t>
      </w:r>
      <w:r w:rsidR="003C0124" w:rsidRPr="003C0124">
        <w:rPr>
          <w:rFonts w:ascii="Times New Roman" w:hAnsi="Times New Roman" w:cs="Times New Roman"/>
          <w:sz w:val="28"/>
          <w:szCs w:val="28"/>
        </w:rPr>
        <w:t xml:space="preserve"> № 2, 3 согласно Приложениям № 2, 3 </w:t>
      </w:r>
      <w:r w:rsidRPr="003C0124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4F5829" w:rsidRDefault="002252A9" w:rsidP="00BF46A0">
      <w:pPr>
        <w:autoSpaceDE w:val="0"/>
        <w:autoSpaceDN w:val="0"/>
        <w:adjustRightInd w:val="0"/>
        <w:spacing w:line="312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124">
        <w:rPr>
          <w:bCs/>
          <w:sz w:val="28"/>
          <w:szCs w:val="28"/>
        </w:rPr>
        <w:t>абзац третий пункта 2 приказа изложить в следующей редакции</w:t>
      </w:r>
      <w:r w:rsidR="004F5829">
        <w:rPr>
          <w:bCs/>
          <w:sz w:val="28"/>
          <w:szCs w:val="28"/>
        </w:rPr>
        <w:t>:</w:t>
      </w:r>
    </w:p>
    <w:p w:rsidR="002252A9" w:rsidRPr="003C0124" w:rsidRDefault="004F5829" w:rsidP="00BF46A0">
      <w:pPr>
        <w:autoSpaceDE w:val="0"/>
        <w:autoSpaceDN w:val="0"/>
        <w:adjustRightInd w:val="0"/>
        <w:spacing w:line="312" w:lineRule="auto"/>
        <w:ind w:firstLine="567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3C0124" w:rsidRPr="00BD792F">
        <w:rPr>
          <w:bCs/>
          <w:sz w:val="28"/>
          <w:szCs w:val="28"/>
        </w:rPr>
        <w:t xml:space="preserve">Значения целевых показателей, предусмотренных пунктами </w:t>
      </w:r>
      <w:r w:rsidR="00286EA5">
        <w:rPr>
          <w:bCs/>
          <w:sz w:val="28"/>
          <w:szCs w:val="28"/>
        </w:rPr>
        <w:t>2-4</w:t>
      </w:r>
      <w:r w:rsidR="003C0124" w:rsidRPr="00BD792F">
        <w:rPr>
          <w:bCs/>
          <w:sz w:val="28"/>
          <w:szCs w:val="28"/>
        </w:rPr>
        <w:t xml:space="preserve"> Приложения </w:t>
      </w:r>
      <w:r w:rsidR="003C0124">
        <w:rPr>
          <w:bCs/>
          <w:sz w:val="28"/>
          <w:szCs w:val="28"/>
        </w:rPr>
        <w:t xml:space="preserve">№ 1 </w:t>
      </w:r>
      <w:r w:rsidR="003C0124" w:rsidRPr="00BD792F">
        <w:rPr>
          <w:bCs/>
          <w:sz w:val="28"/>
          <w:szCs w:val="28"/>
        </w:rPr>
        <w:t xml:space="preserve">к настоящему приказу, рассчитываются </w:t>
      </w:r>
      <w:r w:rsidR="003C0124">
        <w:rPr>
          <w:bCs/>
          <w:sz w:val="28"/>
          <w:szCs w:val="28"/>
        </w:rPr>
        <w:t xml:space="preserve">в процентах </w:t>
      </w:r>
      <w:r w:rsidR="003C0124" w:rsidRPr="00BD792F">
        <w:rPr>
          <w:bCs/>
          <w:sz w:val="28"/>
          <w:szCs w:val="28"/>
        </w:rPr>
        <w:t xml:space="preserve">на каждый год реализации программы на протяжении всего срока её реализации в разрезе каждого энергетического ресурса как </w:t>
      </w:r>
      <w:r w:rsidR="003C0124">
        <w:rPr>
          <w:bCs/>
          <w:sz w:val="28"/>
          <w:szCs w:val="28"/>
        </w:rPr>
        <w:t xml:space="preserve">разница фактического (или ожидаемого) значения </w:t>
      </w:r>
      <w:r w:rsidR="003C0124" w:rsidRPr="00BD792F">
        <w:rPr>
          <w:bCs/>
          <w:sz w:val="28"/>
          <w:szCs w:val="28"/>
        </w:rPr>
        <w:t xml:space="preserve">показателя расхода энергетического ресурса в предшествующем году </w:t>
      </w:r>
      <w:r w:rsidR="003C0124">
        <w:rPr>
          <w:bCs/>
          <w:sz w:val="28"/>
          <w:szCs w:val="28"/>
        </w:rPr>
        <w:t xml:space="preserve">и </w:t>
      </w:r>
      <w:r w:rsidR="003C0124" w:rsidRPr="00BD792F">
        <w:rPr>
          <w:bCs/>
          <w:sz w:val="28"/>
          <w:szCs w:val="28"/>
        </w:rPr>
        <w:t>прогнозного значения показателя</w:t>
      </w:r>
      <w:r w:rsidR="003C0124">
        <w:rPr>
          <w:bCs/>
          <w:sz w:val="28"/>
          <w:szCs w:val="28"/>
        </w:rPr>
        <w:t>,</w:t>
      </w:r>
      <w:r w:rsidR="003C0124" w:rsidRPr="00BD792F">
        <w:rPr>
          <w:bCs/>
          <w:sz w:val="28"/>
          <w:szCs w:val="28"/>
        </w:rPr>
        <w:t xml:space="preserve"> характеризующего расход соответствующего энергетического ресурса</w:t>
      </w:r>
      <w:r w:rsidR="003C0124">
        <w:rPr>
          <w:bCs/>
          <w:sz w:val="28"/>
          <w:szCs w:val="28"/>
        </w:rPr>
        <w:t xml:space="preserve"> </w:t>
      </w:r>
      <w:r w:rsidR="003C0124" w:rsidRPr="00BD792F">
        <w:rPr>
          <w:bCs/>
          <w:sz w:val="28"/>
          <w:szCs w:val="28"/>
        </w:rPr>
        <w:t xml:space="preserve">в </w:t>
      </w:r>
      <w:r w:rsidR="003C0124">
        <w:rPr>
          <w:bCs/>
          <w:sz w:val="28"/>
          <w:szCs w:val="28"/>
        </w:rPr>
        <w:t xml:space="preserve">соответствующем году </w:t>
      </w:r>
      <w:r w:rsidR="003C0124" w:rsidRPr="00BD792F">
        <w:rPr>
          <w:bCs/>
          <w:sz w:val="28"/>
          <w:szCs w:val="28"/>
        </w:rPr>
        <w:t>реализации программы</w:t>
      </w:r>
      <w:r w:rsidR="003C0124">
        <w:rPr>
          <w:bCs/>
          <w:sz w:val="28"/>
          <w:szCs w:val="28"/>
        </w:rPr>
        <w:t>, отнесенная к фактическому</w:t>
      </w:r>
      <w:proofErr w:type="gramEnd"/>
      <w:r w:rsidR="003C0124">
        <w:rPr>
          <w:bCs/>
          <w:sz w:val="28"/>
          <w:szCs w:val="28"/>
        </w:rPr>
        <w:t xml:space="preserve"> (или ожидаемому) значению </w:t>
      </w:r>
      <w:r w:rsidR="003C0124" w:rsidRPr="00BD792F">
        <w:rPr>
          <w:bCs/>
          <w:sz w:val="28"/>
          <w:szCs w:val="28"/>
        </w:rPr>
        <w:t>показателя расхода энергетическог</w:t>
      </w:r>
      <w:r w:rsidR="005F58B4">
        <w:rPr>
          <w:bCs/>
          <w:sz w:val="28"/>
          <w:szCs w:val="28"/>
        </w:rPr>
        <w:t>о ресурса в предшествующем году</w:t>
      </w:r>
      <w:r w:rsidR="002252A9">
        <w:rPr>
          <w:sz w:val="28"/>
          <w:szCs w:val="28"/>
        </w:rPr>
        <w:t>»,</w:t>
      </w:r>
    </w:p>
    <w:p w:rsidR="002252A9" w:rsidRPr="00AA48C4" w:rsidRDefault="002252A9" w:rsidP="00BF46A0">
      <w:pPr>
        <w:pStyle w:val="ConsPlusNormal"/>
        <w:tabs>
          <w:tab w:val="left" w:pos="720"/>
        </w:tabs>
        <w:spacing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8C4">
        <w:rPr>
          <w:rFonts w:ascii="Times New Roman" w:hAnsi="Times New Roman" w:cs="Times New Roman"/>
          <w:bCs/>
          <w:sz w:val="28"/>
          <w:szCs w:val="28"/>
        </w:rPr>
        <w:t>- дополнит</w:t>
      </w:r>
      <w:r w:rsidR="004F5829">
        <w:rPr>
          <w:rFonts w:ascii="Times New Roman" w:hAnsi="Times New Roman" w:cs="Times New Roman"/>
          <w:bCs/>
          <w:sz w:val="28"/>
          <w:szCs w:val="28"/>
        </w:rPr>
        <w:t>ь пункт</w:t>
      </w:r>
      <w:r w:rsidR="00BF46A0">
        <w:rPr>
          <w:rFonts w:ascii="Times New Roman" w:hAnsi="Times New Roman" w:cs="Times New Roman"/>
          <w:bCs/>
          <w:sz w:val="28"/>
          <w:szCs w:val="28"/>
        </w:rPr>
        <w:t>ами 2-3</w:t>
      </w:r>
      <w:r w:rsidR="004F5829"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BF46A0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4F5829">
        <w:rPr>
          <w:rFonts w:ascii="Times New Roman" w:hAnsi="Times New Roman" w:cs="Times New Roman"/>
          <w:bCs/>
          <w:sz w:val="28"/>
          <w:szCs w:val="28"/>
        </w:rPr>
        <w:t>содержани</w:t>
      </w:r>
      <w:r w:rsidR="00BF46A0">
        <w:rPr>
          <w:rFonts w:ascii="Times New Roman" w:hAnsi="Times New Roman" w:cs="Times New Roman"/>
          <w:bCs/>
          <w:sz w:val="28"/>
          <w:szCs w:val="28"/>
        </w:rPr>
        <w:t>я</w:t>
      </w:r>
      <w:r w:rsidRPr="00AA48C4">
        <w:rPr>
          <w:rFonts w:ascii="Times New Roman" w:hAnsi="Times New Roman" w:cs="Times New Roman"/>
          <w:bCs/>
          <w:sz w:val="28"/>
          <w:szCs w:val="28"/>
        </w:rPr>
        <w:t>:</w:t>
      </w:r>
    </w:p>
    <w:p w:rsidR="002252A9" w:rsidRDefault="002252A9" w:rsidP="00BF46A0">
      <w:pPr>
        <w:autoSpaceDE w:val="0"/>
        <w:autoSpaceDN w:val="0"/>
        <w:adjustRightInd w:val="0"/>
        <w:spacing w:line="312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CB2073">
        <w:rPr>
          <w:bCs/>
          <w:sz w:val="28"/>
          <w:szCs w:val="28"/>
        </w:rPr>
        <w:t xml:space="preserve">Утвердить перечень обязательных мероприятий </w:t>
      </w:r>
      <w:r w:rsidRPr="00390DF1">
        <w:rPr>
          <w:bCs/>
          <w:sz w:val="28"/>
          <w:szCs w:val="28"/>
        </w:rPr>
        <w:t>ОАО «</w:t>
      </w:r>
      <w:r w:rsidR="004F5829">
        <w:rPr>
          <w:bCs/>
          <w:sz w:val="28"/>
          <w:szCs w:val="28"/>
        </w:rPr>
        <w:t>СО ЕЭС</w:t>
      </w:r>
      <w:r w:rsidRPr="00390DF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CB2073">
        <w:rPr>
          <w:bCs/>
          <w:sz w:val="28"/>
          <w:szCs w:val="28"/>
        </w:rPr>
        <w:t xml:space="preserve">по энергосбережению и повышению энергетической эффективности, подлежащих </w:t>
      </w:r>
      <w:r w:rsidRPr="00CB2073">
        <w:rPr>
          <w:bCs/>
          <w:sz w:val="28"/>
          <w:szCs w:val="28"/>
        </w:rPr>
        <w:lastRenderedPageBreak/>
        <w:t>включению в программу</w:t>
      </w:r>
      <w:r>
        <w:rPr>
          <w:bCs/>
          <w:sz w:val="28"/>
          <w:szCs w:val="28"/>
        </w:rPr>
        <w:t xml:space="preserve"> (далее – обязательные мероприятия) </w:t>
      </w:r>
      <w:r w:rsidRPr="000F1F19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1</w:t>
      </w:r>
      <w:r w:rsidRPr="000F1F19">
        <w:rPr>
          <w:bCs/>
          <w:sz w:val="28"/>
          <w:szCs w:val="28"/>
        </w:rPr>
        <w:t>-201</w:t>
      </w:r>
      <w:r w:rsidR="004F5829">
        <w:rPr>
          <w:bCs/>
          <w:sz w:val="28"/>
          <w:szCs w:val="28"/>
        </w:rPr>
        <w:t>3</w:t>
      </w:r>
      <w:r w:rsidRPr="000F1F19">
        <w:rPr>
          <w:bCs/>
          <w:sz w:val="28"/>
          <w:szCs w:val="28"/>
        </w:rPr>
        <w:t xml:space="preserve"> г.г.</w:t>
      </w:r>
      <w:r>
        <w:rPr>
          <w:bCs/>
          <w:sz w:val="28"/>
          <w:szCs w:val="28"/>
        </w:rPr>
        <w:t xml:space="preserve"> </w:t>
      </w:r>
      <w:r w:rsidRPr="00CB2073">
        <w:rPr>
          <w:bCs/>
          <w:sz w:val="28"/>
          <w:szCs w:val="28"/>
        </w:rPr>
        <w:t xml:space="preserve">и сроки их проведения согласно </w:t>
      </w:r>
      <w:r>
        <w:rPr>
          <w:bCs/>
          <w:sz w:val="28"/>
          <w:szCs w:val="28"/>
        </w:rPr>
        <w:t>П</w:t>
      </w:r>
      <w:r w:rsidRPr="00CB2073">
        <w:rPr>
          <w:bCs/>
          <w:sz w:val="28"/>
          <w:szCs w:val="28"/>
        </w:rPr>
        <w:t xml:space="preserve">риложению </w:t>
      </w:r>
      <w:r>
        <w:rPr>
          <w:bCs/>
          <w:sz w:val="28"/>
          <w:szCs w:val="28"/>
        </w:rPr>
        <w:t>№ 2</w:t>
      </w:r>
      <w:r w:rsidRPr="00CB2073">
        <w:rPr>
          <w:bCs/>
          <w:sz w:val="28"/>
          <w:szCs w:val="28"/>
        </w:rPr>
        <w:t xml:space="preserve"> к настоящему приказу.</w:t>
      </w:r>
    </w:p>
    <w:p w:rsidR="002252A9" w:rsidRDefault="002252A9" w:rsidP="00BF46A0">
      <w:pPr>
        <w:autoSpaceDE w:val="0"/>
        <w:autoSpaceDN w:val="0"/>
        <w:adjustRightInd w:val="0"/>
        <w:spacing w:line="312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3079AC">
        <w:rPr>
          <w:sz w:val="28"/>
          <w:szCs w:val="28"/>
        </w:rPr>
        <w:t xml:space="preserve">жидаемый экономический, технологический эффект от реализации </w:t>
      </w:r>
      <w:r>
        <w:rPr>
          <w:bCs/>
          <w:sz w:val="28"/>
          <w:szCs w:val="28"/>
        </w:rPr>
        <w:t xml:space="preserve">обязательных мероприятий, установленных пунктом 2 настоящего приказа, </w:t>
      </w:r>
      <w:r w:rsidRPr="003079AC">
        <w:rPr>
          <w:sz w:val="28"/>
          <w:szCs w:val="28"/>
        </w:rPr>
        <w:t>и ожидаемые срок</w:t>
      </w:r>
      <w:r>
        <w:rPr>
          <w:sz w:val="28"/>
          <w:szCs w:val="28"/>
        </w:rPr>
        <w:t xml:space="preserve">и </w:t>
      </w:r>
      <w:r w:rsidRPr="003079AC">
        <w:rPr>
          <w:sz w:val="28"/>
          <w:szCs w:val="28"/>
        </w:rPr>
        <w:t xml:space="preserve">их окупаемости </w:t>
      </w:r>
      <w:r>
        <w:rPr>
          <w:sz w:val="28"/>
          <w:szCs w:val="28"/>
        </w:rPr>
        <w:t xml:space="preserve">определяются в программе в порядке, установленном </w:t>
      </w:r>
      <w:r w:rsidR="00F12230">
        <w:rPr>
          <w:sz w:val="28"/>
          <w:szCs w:val="28"/>
        </w:rPr>
        <w:t>пунктом 4</w:t>
      </w:r>
      <w:r w:rsidRPr="00024AE9">
        <w:rPr>
          <w:sz w:val="28"/>
          <w:szCs w:val="28"/>
        </w:rPr>
        <w:t xml:space="preserve"> настоящего приказа.</w:t>
      </w:r>
    </w:p>
    <w:p w:rsidR="002252A9" w:rsidRDefault="002252A9" w:rsidP="00BF46A0">
      <w:pPr>
        <w:autoSpaceDE w:val="0"/>
        <w:autoSpaceDN w:val="0"/>
        <w:adjustRightInd w:val="0"/>
        <w:spacing w:line="312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F1F19">
        <w:rPr>
          <w:bCs/>
          <w:sz w:val="28"/>
          <w:szCs w:val="28"/>
        </w:rPr>
        <w:t>Установить показатели энергетической эффективности</w:t>
      </w:r>
      <w:r>
        <w:rPr>
          <w:bCs/>
          <w:sz w:val="28"/>
          <w:szCs w:val="28"/>
        </w:rPr>
        <w:t xml:space="preserve"> зданий, строений, сооружений, </w:t>
      </w:r>
      <w:r w:rsidRPr="000F1F19">
        <w:rPr>
          <w:bCs/>
          <w:sz w:val="28"/>
          <w:szCs w:val="28"/>
        </w:rPr>
        <w:t>создание или модернизация которых планируется инвестиционной программой ОАО «</w:t>
      </w:r>
      <w:r w:rsidR="004F5829">
        <w:rPr>
          <w:bCs/>
          <w:sz w:val="28"/>
          <w:szCs w:val="28"/>
        </w:rPr>
        <w:t>СО ЕЭС</w:t>
      </w:r>
      <w:r w:rsidRPr="000F1F19">
        <w:rPr>
          <w:bCs/>
          <w:sz w:val="28"/>
          <w:szCs w:val="28"/>
        </w:rPr>
        <w:t>» на 201</w:t>
      </w:r>
      <w:r>
        <w:rPr>
          <w:bCs/>
          <w:sz w:val="28"/>
          <w:szCs w:val="28"/>
        </w:rPr>
        <w:t>1</w:t>
      </w:r>
      <w:r w:rsidRPr="000F1F19">
        <w:rPr>
          <w:bCs/>
          <w:sz w:val="28"/>
          <w:szCs w:val="28"/>
        </w:rPr>
        <w:t>-201</w:t>
      </w:r>
      <w:r w:rsidR="004F5829">
        <w:rPr>
          <w:bCs/>
          <w:sz w:val="28"/>
          <w:szCs w:val="28"/>
        </w:rPr>
        <w:t>3</w:t>
      </w:r>
      <w:r w:rsidRPr="000F1F19">
        <w:rPr>
          <w:bCs/>
          <w:sz w:val="28"/>
          <w:szCs w:val="28"/>
        </w:rPr>
        <w:t xml:space="preserve"> г.г., согласно  </w:t>
      </w:r>
      <w:r>
        <w:rPr>
          <w:bCs/>
          <w:sz w:val="28"/>
          <w:szCs w:val="28"/>
        </w:rPr>
        <w:t>П</w:t>
      </w:r>
      <w:r w:rsidRPr="000F1F19">
        <w:rPr>
          <w:bCs/>
          <w:sz w:val="28"/>
          <w:szCs w:val="28"/>
        </w:rPr>
        <w:t xml:space="preserve">риложению </w:t>
      </w:r>
      <w:r>
        <w:rPr>
          <w:bCs/>
          <w:sz w:val="28"/>
          <w:szCs w:val="28"/>
        </w:rPr>
        <w:t>№ 3</w:t>
      </w:r>
      <w:r w:rsidRPr="000F1F19">
        <w:rPr>
          <w:bCs/>
          <w:sz w:val="28"/>
          <w:szCs w:val="28"/>
        </w:rPr>
        <w:t xml:space="preserve"> к настоящему приказу</w:t>
      </w:r>
      <w:proofErr w:type="gramStart"/>
      <w:r w:rsidRPr="000F1F19">
        <w:rPr>
          <w:bCs/>
          <w:sz w:val="28"/>
          <w:szCs w:val="28"/>
        </w:rPr>
        <w:t>.</w:t>
      </w:r>
      <w:r w:rsidR="00BF46A0">
        <w:rPr>
          <w:bCs/>
          <w:sz w:val="28"/>
          <w:szCs w:val="28"/>
        </w:rPr>
        <w:t>»</w:t>
      </w:r>
      <w:r w:rsidR="00286EA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gramEnd"/>
    </w:p>
    <w:p w:rsidR="002252A9" w:rsidRPr="00024AE9" w:rsidRDefault="002252A9" w:rsidP="00BF46A0">
      <w:pPr>
        <w:autoSpaceDE w:val="0"/>
        <w:autoSpaceDN w:val="0"/>
        <w:adjustRightInd w:val="0"/>
        <w:spacing w:line="312" w:lineRule="auto"/>
        <w:ind w:firstLine="567"/>
        <w:jc w:val="both"/>
        <w:outlineLvl w:val="0"/>
        <w:rPr>
          <w:bCs/>
          <w:sz w:val="28"/>
          <w:szCs w:val="28"/>
        </w:rPr>
      </w:pPr>
      <w:r w:rsidRPr="00024AE9">
        <w:rPr>
          <w:bCs/>
          <w:sz w:val="28"/>
          <w:szCs w:val="28"/>
        </w:rPr>
        <w:t xml:space="preserve">- пункты 2 и 3 приказа считать соответственно пунктами </w:t>
      </w:r>
      <w:r w:rsidR="00BF46A0">
        <w:rPr>
          <w:bCs/>
          <w:sz w:val="28"/>
          <w:szCs w:val="28"/>
        </w:rPr>
        <w:t>4-5</w:t>
      </w:r>
      <w:r w:rsidRPr="00024AE9">
        <w:rPr>
          <w:bCs/>
          <w:sz w:val="28"/>
          <w:szCs w:val="28"/>
        </w:rPr>
        <w:t>.</w:t>
      </w:r>
    </w:p>
    <w:p w:rsidR="002252A9" w:rsidRPr="00024AE9" w:rsidRDefault="00BF46A0" w:rsidP="00BF46A0">
      <w:pPr>
        <w:autoSpaceDE w:val="0"/>
        <w:autoSpaceDN w:val="0"/>
        <w:adjustRightInd w:val="0"/>
        <w:spacing w:line="31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252A9" w:rsidRPr="00024AE9">
        <w:rPr>
          <w:bCs/>
          <w:sz w:val="28"/>
          <w:szCs w:val="28"/>
        </w:rPr>
        <w:t>. ОАО «</w:t>
      </w:r>
      <w:r w:rsidR="00612642">
        <w:rPr>
          <w:bCs/>
          <w:sz w:val="28"/>
          <w:szCs w:val="28"/>
        </w:rPr>
        <w:t>СО ЕЭС</w:t>
      </w:r>
      <w:r w:rsidR="002252A9" w:rsidRPr="00024AE9">
        <w:rPr>
          <w:bCs/>
          <w:sz w:val="28"/>
          <w:szCs w:val="28"/>
        </w:rPr>
        <w:t xml:space="preserve">» привести программу в соответствие с требованиями, установленными настоящим приказом, не позднее 3 месяцев с момента вступления в силу настоящего приказа.   </w:t>
      </w:r>
    </w:p>
    <w:p w:rsidR="002252A9" w:rsidRPr="001954F4" w:rsidRDefault="00BF46A0" w:rsidP="00BF46A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252A9" w:rsidRPr="00024AE9">
        <w:rPr>
          <w:bCs/>
          <w:sz w:val="28"/>
          <w:szCs w:val="28"/>
        </w:rPr>
        <w:t>. Настоящий приказ вступает в силу с 1 апреля 2011 года.</w:t>
      </w:r>
    </w:p>
    <w:p w:rsidR="002252A9" w:rsidRDefault="002252A9" w:rsidP="00BF46A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252A9" w:rsidRDefault="002252A9" w:rsidP="00BF46A0">
      <w:pPr>
        <w:autoSpaceDE w:val="0"/>
        <w:autoSpaceDN w:val="0"/>
        <w:adjustRightInd w:val="0"/>
        <w:spacing w:line="312" w:lineRule="auto"/>
        <w:ind w:firstLine="567"/>
        <w:jc w:val="both"/>
        <w:outlineLvl w:val="0"/>
        <w:rPr>
          <w:bCs/>
          <w:sz w:val="28"/>
          <w:szCs w:val="28"/>
        </w:rPr>
      </w:pPr>
    </w:p>
    <w:p w:rsidR="00577CC6" w:rsidRDefault="00577CC6" w:rsidP="00577CC6">
      <w:pPr>
        <w:pStyle w:val="ConsPlusNormal"/>
        <w:spacing w:line="360" w:lineRule="auto"/>
        <w:ind w:firstLine="888"/>
        <w:jc w:val="both"/>
        <w:rPr>
          <w:rFonts w:ascii="Times New Roman" w:hAnsi="Times New Roman" w:cs="Times New Roman"/>
          <w:sz w:val="22"/>
          <w:szCs w:val="22"/>
        </w:rPr>
      </w:pPr>
    </w:p>
    <w:p w:rsidR="00577CC6" w:rsidRDefault="00577CC6" w:rsidP="00577CC6">
      <w:pPr>
        <w:pStyle w:val="ConsPlusNormal"/>
        <w:spacing w:line="360" w:lineRule="auto"/>
        <w:ind w:firstLine="888"/>
        <w:jc w:val="both"/>
        <w:rPr>
          <w:rFonts w:ascii="Times New Roman" w:hAnsi="Times New Roman" w:cs="Times New Roman"/>
          <w:sz w:val="22"/>
          <w:szCs w:val="22"/>
        </w:rPr>
      </w:pPr>
    </w:p>
    <w:p w:rsidR="00577CC6" w:rsidRPr="00F809A9" w:rsidRDefault="00577CC6" w:rsidP="00577CC6">
      <w:pPr>
        <w:pStyle w:val="ConsPlusNormal"/>
        <w:spacing w:line="360" w:lineRule="auto"/>
        <w:ind w:firstLine="888"/>
        <w:jc w:val="both"/>
        <w:rPr>
          <w:rFonts w:ascii="Times New Roman" w:hAnsi="Times New Roman" w:cs="Times New Roman"/>
          <w:sz w:val="22"/>
          <w:szCs w:val="22"/>
        </w:rPr>
      </w:pPr>
    </w:p>
    <w:p w:rsidR="00577CC6" w:rsidRDefault="00577CC6" w:rsidP="00577CC6">
      <w:pPr>
        <w:pStyle w:val="a4"/>
        <w:spacing w:line="360" w:lineRule="auto"/>
        <w:ind w:right="-83"/>
      </w:pPr>
      <w:r>
        <w:t xml:space="preserve">Руководитель </w:t>
      </w:r>
      <w:proofErr w:type="gramStart"/>
      <w:r>
        <w:t>Федеральной</w:t>
      </w:r>
      <w:proofErr w:type="gramEnd"/>
      <w:r>
        <w:t xml:space="preserve">             </w:t>
      </w:r>
    </w:p>
    <w:p w:rsidR="00577CC6" w:rsidRPr="00C5106C" w:rsidRDefault="00577CC6" w:rsidP="00C5106C">
      <w:pPr>
        <w:pStyle w:val="a4"/>
        <w:spacing w:line="360" w:lineRule="auto"/>
        <w:ind w:right="21"/>
      </w:pPr>
      <w:r>
        <w:t xml:space="preserve">службы по </w:t>
      </w:r>
      <w:r w:rsidRPr="00584392">
        <w:t>тарифам                                                                                        С. Новиков</w:t>
      </w:r>
      <w:r>
        <w:tab/>
      </w:r>
    </w:p>
    <w:p w:rsidR="00C5106C" w:rsidRDefault="00C5106C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4F5829" w:rsidRDefault="004F5829" w:rsidP="00C5106C"/>
    <w:p w:rsidR="00BF46A0" w:rsidRDefault="00BF46A0" w:rsidP="00C5106C"/>
    <w:p w:rsidR="00BF46A0" w:rsidRDefault="00BF46A0" w:rsidP="00C5106C"/>
    <w:p w:rsidR="00117245" w:rsidRDefault="00117245" w:rsidP="00C5106C"/>
    <w:p w:rsidR="00117245" w:rsidRDefault="00117245" w:rsidP="00C5106C"/>
    <w:p w:rsidR="00C5106C" w:rsidRPr="00F116CB" w:rsidRDefault="00C5106C" w:rsidP="00B846D2">
      <w:pPr>
        <w:spacing w:after="120"/>
        <w:jc w:val="right"/>
        <w:rPr>
          <w:sz w:val="28"/>
          <w:szCs w:val="28"/>
        </w:rPr>
      </w:pPr>
      <w:r w:rsidRPr="00F116CB">
        <w:rPr>
          <w:sz w:val="28"/>
          <w:szCs w:val="28"/>
        </w:rPr>
        <w:t>Приложение № 1</w:t>
      </w:r>
    </w:p>
    <w:p w:rsidR="00C5106C" w:rsidRPr="00F116CB" w:rsidRDefault="00C5106C" w:rsidP="00B846D2">
      <w:pPr>
        <w:spacing w:after="120"/>
        <w:jc w:val="right"/>
        <w:rPr>
          <w:sz w:val="28"/>
          <w:szCs w:val="28"/>
        </w:rPr>
      </w:pPr>
      <w:r w:rsidRPr="00F116CB">
        <w:rPr>
          <w:sz w:val="28"/>
          <w:szCs w:val="28"/>
        </w:rPr>
        <w:t xml:space="preserve">к приказу </w:t>
      </w:r>
    </w:p>
    <w:p w:rsidR="00C5106C" w:rsidRPr="00F116CB" w:rsidRDefault="00C5106C" w:rsidP="00B846D2">
      <w:pPr>
        <w:spacing w:after="120"/>
        <w:jc w:val="right"/>
        <w:rPr>
          <w:sz w:val="28"/>
          <w:szCs w:val="28"/>
        </w:rPr>
      </w:pPr>
      <w:r w:rsidRPr="00F116CB">
        <w:rPr>
          <w:sz w:val="28"/>
          <w:szCs w:val="28"/>
        </w:rPr>
        <w:t>Федеральной службы по тарифам</w:t>
      </w:r>
    </w:p>
    <w:p w:rsidR="00C5106C" w:rsidRDefault="00C5106C" w:rsidP="00B846D2">
      <w:pPr>
        <w:spacing w:after="120"/>
        <w:jc w:val="right"/>
        <w:rPr>
          <w:sz w:val="28"/>
          <w:szCs w:val="28"/>
        </w:rPr>
      </w:pPr>
      <w:r w:rsidRPr="00F116CB">
        <w:rPr>
          <w:sz w:val="28"/>
          <w:szCs w:val="28"/>
        </w:rPr>
        <w:t xml:space="preserve"> от «____»___________2011 года</w:t>
      </w:r>
    </w:p>
    <w:p w:rsidR="00C5106C" w:rsidRDefault="00C5106C" w:rsidP="00C5106C">
      <w:pPr>
        <w:rPr>
          <w:sz w:val="28"/>
          <w:szCs w:val="28"/>
        </w:rPr>
      </w:pPr>
    </w:p>
    <w:p w:rsidR="00C5106C" w:rsidRPr="00F12230" w:rsidRDefault="00C5106C" w:rsidP="00C5106C">
      <w:pPr>
        <w:jc w:val="center"/>
        <w:rPr>
          <w:sz w:val="28"/>
          <w:szCs w:val="28"/>
        </w:rPr>
      </w:pPr>
      <w:r w:rsidRPr="00F12230">
        <w:rPr>
          <w:sz w:val="28"/>
          <w:szCs w:val="28"/>
        </w:rPr>
        <w:t>Целевые показатели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 ОАО «СО ЕЭС»</w:t>
      </w:r>
    </w:p>
    <w:p w:rsidR="00C5106C" w:rsidRPr="00F116CB" w:rsidRDefault="00C5106C" w:rsidP="00C5106C">
      <w:pPr>
        <w:jc w:val="center"/>
        <w:rPr>
          <w:sz w:val="28"/>
          <w:szCs w:val="28"/>
        </w:rPr>
      </w:pPr>
    </w:p>
    <w:tbl>
      <w:tblPr>
        <w:tblW w:w="9960" w:type="dxa"/>
        <w:jc w:val="center"/>
        <w:tblInd w:w="-743" w:type="dxa"/>
        <w:tblLook w:val="04A0"/>
      </w:tblPr>
      <w:tblGrid>
        <w:gridCol w:w="576"/>
        <w:gridCol w:w="4670"/>
        <w:gridCol w:w="1233"/>
        <w:gridCol w:w="851"/>
        <w:gridCol w:w="851"/>
        <w:gridCol w:w="850"/>
        <w:gridCol w:w="929"/>
      </w:tblGrid>
      <w:tr w:rsidR="005F58B4" w:rsidRPr="006B3234" w:rsidTr="005F58B4">
        <w:trPr>
          <w:trHeight w:val="10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B4" w:rsidRPr="006B3234" w:rsidRDefault="005F58B4" w:rsidP="00C5106C">
            <w:pPr>
              <w:jc w:val="center"/>
            </w:pPr>
            <w:r w:rsidRPr="006B3234">
              <w:t xml:space="preserve">№ </w:t>
            </w:r>
            <w:proofErr w:type="spellStart"/>
            <w:proofErr w:type="gramStart"/>
            <w:r w:rsidRPr="006B3234">
              <w:t>п</w:t>
            </w:r>
            <w:proofErr w:type="spellEnd"/>
            <w:proofErr w:type="gramEnd"/>
            <w:r w:rsidRPr="006B3234">
              <w:t>/</w:t>
            </w:r>
            <w:proofErr w:type="spellStart"/>
            <w:r w:rsidRPr="006B3234">
              <w:t>п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B4" w:rsidRPr="006B3234" w:rsidRDefault="005F58B4" w:rsidP="00C5106C">
            <w:pPr>
              <w:jc w:val="center"/>
            </w:pPr>
            <w:r w:rsidRPr="006B3234">
              <w:t>Наименование показателя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 xml:space="preserve">Ед. </w:t>
            </w:r>
            <w:proofErr w:type="spellStart"/>
            <w:r w:rsidRPr="006B3234">
              <w:rPr>
                <w:color w:val="000000"/>
              </w:rPr>
              <w:t>изм</w:t>
            </w:r>
            <w:proofErr w:type="spellEnd"/>
            <w:r w:rsidRPr="006B3234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B4" w:rsidRPr="006B3234" w:rsidRDefault="005F58B4" w:rsidP="00612642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2010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2011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2012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2013 год</w:t>
            </w:r>
          </w:p>
        </w:tc>
      </w:tr>
      <w:tr w:rsidR="005F58B4" w:rsidRPr="006B3234" w:rsidTr="005F58B4">
        <w:trPr>
          <w:trHeight w:val="13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612642">
            <w:pPr>
              <w:jc w:val="both"/>
              <w:rPr>
                <w:color w:val="000000"/>
              </w:rPr>
            </w:pPr>
            <w:r w:rsidRPr="006B3234">
              <w:rPr>
                <w:color w:val="000000"/>
              </w:rPr>
              <w:t>Оснащенность зданий, строений, сооружений, находящихся в собственности ОАО «</w:t>
            </w:r>
            <w:r w:rsidR="00612642">
              <w:rPr>
                <w:color w:val="000000"/>
              </w:rPr>
              <w:t>СО ЕЭС</w:t>
            </w:r>
            <w:r w:rsidRPr="006B3234">
              <w:rPr>
                <w:color w:val="000000"/>
              </w:rPr>
              <w:t xml:space="preserve">», приборами учета используемых воды, природного газа, тепловой энергии, электрической энергии.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B4" w:rsidRPr="006B3234" w:rsidRDefault="005F58B4" w:rsidP="00612642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 </w:t>
            </w:r>
          </w:p>
        </w:tc>
      </w:tr>
      <w:tr w:rsidR="005F58B4" w:rsidRPr="006B3234" w:rsidTr="005F58B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</w:pPr>
            <w:r w:rsidRPr="006B3234">
              <w:t>1.1.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B4" w:rsidRPr="006B3234" w:rsidRDefault="005F58B4" w:rsidP="00C5106C">
            <w:r w:rsidRPr="006B3234">
              <w:t>электрической энергии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B4" w:rsidRPr="006B3234" w:rsidRDefault="005F58B4" w:rsidP="0061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</w:tr>
      <w:tr w:rsidR="005F58B4" w:rsidRPr="006B3234" w:rsidTr="005F58B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</w:pPr>
            <w:r w:rsidRPr="006B3234">
              <w:t>1.2.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B4" w:rsidRPr="006B3234" w:rsidRDefault="005F58B4" w:rsidP="00C5106C">
            <w:r w:rsidRPr="006B3234">
              <w:t xml:space="preserve">тепловой энергии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B4" w:rsidRPr="006B3234" w:rsidRDefault="005F58B4" w:rsidP="0061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</w:tr>
      <w:tr w:rsidR="005F58B4" w:rsidRPr="006B3234" w:rsidTr="005F58B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</w:pPr>
            <w:r w:rsidRPr="006B3234">
              <w:t>1.3.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B4" w:rsidRPr="006B3234" w:rsidRDefault="005F58B4" w:rsidP="00C5106C">
            <w:r w:rsidRPr="006B3234">
              <w:t xml:space="preserve">газа природного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B4" w:rsidRPr="006B3234" w:rsidRDefault="005F58B4" w:rsidP="0061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</w:tr>
      <w:tr w:rsidR="005F58B4" w:rsidRPr="006B3234" w:rsidTr="005F58B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</w:pPr>
            <w:r w:rsidRPr="006B3234">
              <w:t>1.4.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B4" w:rsidRPr="006B3234" w:rsidRDefault="005F58B4" w:rsidP="00C5106C">
            <w:r w:rsidRPr="006B3234">
              <w:t>холодной и горячей воды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B4" w:rsidRPr="006B3234" w:rsidRDefault="005F58B4" w:rsidP="0061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100</w:t>
            </w:r>
          </w:p>
        </w:tc>
      </w:tr>
      <w:tr w:rsidR="005F58B4" w:rsidRPr="006B3234" w:rsidTr="005F58B4">
        <w:trPr>
          <w:trHeight w:val="138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2.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612642">
            <w:pPr>
              <w:jc w:val="both"/>
              <w:rPr>
                <w:color w:val="000000"/>
              </w:rPr>
            </w:pPr>
            <w:r w:rsidRPr="006B3234">
              <w:rPr>
                <w:color w:val="000000"/>
              </w:rPr>
              <w:t>Сокращение удельного расхода электрической энергии в зданиях, строениях, сооружениях, находящихся в собственности ОАО «</w:t>
            </w:r>
            <w:r w:rsidR="00612642">
              <w:rPr>
                <w:color w:val="000000"/>
              </w:rPr>
              <w:t>СО ЕЭС</w:t>
            </w:r>
            <w:r w:rsidRPr="006B3234">
              <w:rPr>
                <w:color w:val="000000"/>
              </w:rPr>
              <w:t>» на 1 м</w:t>
            </w:r>
            <w:proofErr w:type="gramStart"/>
            <w:r w:rsidRPr="006B3234">
              <w:rPr>
                <w:color w:val="000000"/>
                <w:vertAlign w:val="superscript"/>
              </w:rPr>
              <w:t>2</w:t>
            </w:r>
            <w:proofErr w:type="gramEnd"/>
            <w:r w:rsidRPr="006B3234">
              <w:rPr>
                <w:color w:val="000000"/>
                <w:vertAlign w:val="superscript"/>
              </w:rPr>
              <w:t xml:space="preserve"> </w:t>
            </w:r>
            <w:r w:rsidRPr="006B3234">
              <w:rPr>
                <w:color w:val="000000"/>
              </w:rPr>
              <w:t xml:space="preserve"> площади указанных помещений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B4" w:rsidRPr="006B3234" w:rsidRDefault="005F58B4" w:rsidP="0061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4,5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4,5</w:t>
            </w:r>
          </w:p>
        </w:tc>
      </w:tr>
      <w:tr w:rsidR="005F58B4" w:rsidRPr="006B3234" w:rsidTr="00DB5985">
        <w:trPr>
          <w:trHeight w:val="114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3.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B4" w:rsidRPr="006B3234" w:rsidRDefault="005F58B4" w:rsidP="00612642">
            <w:pPr>
              <w:jc w:val="both"/>
              <w:rPr>
                <w:color w:val="000000"/>
              </w:rPr>
            </w:pPr>
            <w:r w:rsidRPr="006B3234">
              <w:rPr>
                <w:color w:val="000000"/>
              </w:rPr>
              <w:t>Сокращение удельного расхода тепловой энергии в зданиях, строениях, сооружениях, находящихся в собственности ОАО «</w:t>
            </w:r>
            <w:r w:rsidR="00612642">
              <w:rPr>
                <w:color w:val="000000"/>
              </w:rPr>
              <w:t>СО ЕЭС</w:t>
            </w:r>
            <w:r w:rsidRPr="006B3234">
              <w:rPr>
                <w:color w:val="000000"/>
              </w:rPr>
              <w:t>» на 1 м</w:t>
            </w:r>
            <w:r w:rsidRPr="006B3234">
              <w:rPr>
                <w:color w:val="000000"/>
                <w:vertAlign w:val="superscript"/>
              </w:rPr>
              <w:t xml:space="preserve">3 </w:t>
            </w:r>
            <w:r w:rsidRPr="006B3234">
              <w:rPr>
                <w:color w:val="000000"/>
              </w:rPr>
              <w:t xml:space="preserve"> объема  указанных помещений.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B4" w:rsidRPr="006B3234" w:rsidRDefault="005F58B4" w:rsidP="0061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6B3234" w:rsidRDefault="005F58B4" w:rsidP="00C5106C">
            <w:pPr>
              <w:jc w:val="center"/>
              <w:rPr>
                <w:color w:val="000000"/>
              </w:rPr>
            </w:pPr>
            <w:r w:rsidRPr="006B3234">
              <w:rPr>
                <w:color w:val="000000"/>
              </w:rPr>
              <w:t>5,5</w:t>
            </w:r>
          </w:p>
        </w:tc>
      </w:tr>
      <w:tr w:rsidR="00DB5985" w:rsidRPr="006B3234" w:rsidTr="00A0351C">
        <w:trPr>
          <w:trHeight w:val="11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Default="00DB5985" w:rsidP="00C51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85" w:rsidRPr="003B4CFF" w:rsidRDefault="00DB5985" w:rsidP="00544799">
            <w:pPr>
              <w:jc w:val="both"/>
              <w:rPr>
                <w:color w:val="000000"/>
              </w:rPr>
            </w:pPr>
            <w:r w:rsidRPr="003B4CFF">
              <w:rPr>
                <w:color w:val="000000"/>
              </w:rPr>
              <w:t>Сокращение удельного расхода горюче-смазочных материалов, используемых ОАО «С</w:t>
            </w:r>
            <w:r w:rsidR="00544799">
              <w:rPr>
                <w:color w:val="000000"/>
              </w:rPr>
              <w:t>О</w:t>
            </w:r>
            <w:r w:rsidRPr="003B4CFF">
              <w:rPr>
                <w:color w:val="000000"/>
              </w:rPr>
              <w:t xml:space="preserve"> ЕЭС» для оказания услуг по передаче электрической энергии по ЕНЭС на 1 км пробега автотранспорта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 w:rsidRPr="003B4CF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 w:rsidRPr="003B4CF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 w:rsidRPr="003B4CF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 w:rsidRPr="003B4CFF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 w:rsidRPr="003B4CFF">
              <w:rPr>
                <w:color w:val="000000"/>
              </w:rPr>
              <w:t> </w:t>
            </w:r>
          </w:p>
        </w:tc>
      </w:tr>
      <w:tr w:rsidR="00DB5985" w:rsidRPr="006B3234" w:rsidTr="00DB5985">
        <w:trPr>
          <w:trHeight w:val="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Default="00DB5985" w:rsidP="00C51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DB5985">
            <w:pPr>
              <w:tabs>
                <w:tab w:val="left" w:pos="1172"/>
                <w:tab w:val="left" w:pos="1591"/>
              </w:tabs>
              <w:rPr>
                <w:color w:val="000000"/>
              </w:rPr>
            </w:pPr>
            <w:r w:rsidRPr="003B4CFF">
              <w:rPr>
                <w:color w:val="000000"/>
              </w:rPr>
              <w:t>бензин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 w:rsidRPr="003B4CFF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 w:rsidRPr="003B4CF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B5985" w:rsidRPr="006B3234" w:rsidTr="00DB5985">
        <w:trPr>
          <w:trHeight w:val="4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6B3234" w:rsidRDefault="00DB5985" w:rsidP="00C51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DB5985">
            <w:pPr>
              <w:rPr>
                <w:color w:val="000000"/>
              </w:rPr>
            </w:pPr>
            <w:r w:rsidRPr="003B4CFF">
              <w:rPr>
                <w:color w:val="000000"/>
              </w:rPr>
              <w:t>дизельное топливо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 w:rsidRPr="003B4CFF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 w:rsidRPr="003B4CF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5" w:rsidRPr="003B4CFF" w:rsidRDefault="00DB5985" w:rsidP="00124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</w:tbl>
    <w:p w:rsidR="00C5106C" w:rsidRDefault="00C5106C" w:rsidP="00C5106C"/>
    <w:p w:rsidR="00C5106C" w:rsidRDefault="00C5106C" w:rsidP="00C5106C"/>
    <w:p w:rsidR="00577CC6" w:rsidRDefault="00577CC6" w:rsidP="00577CC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577CC6" w:rsidRDefault="00577CC6" w:rsidP="00577CC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577CC6" w:rsidRDefault="00577CC6" w:rsidP="00577CC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577CC6" w:rsidRPr="00425250" w:rsidRDefault="00577CC6" w:rsidP="00B846D2">
      <w:pPr>
        <w:autoSpaceDE w:val="0"/>
        <w:autoSpaceDN w:val="0"/>
        <w:adjustRightInd w:val="0"/>
        <w:spacing w:after="120"/>
        <w:jc w:val="right"/>
        <w:outlineLvl w:val="0"/>
        <w:rPr>
          <w:sz w:val="28"/>
          <w:szCs w:val="28"/>
        </w:rPr>
      </w:pPr>
      <w:r w:rsidRPr="0042525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425250">
        <w:rPr>
          <w:sz w:val="28"/>
          <w:szCs w:val="28"/>
        </w:rPr>
        <w:t xml:space="preserve"> </w:t>
      </w:r>
    </w:p>
    <w:p w:rsidR="00577CC6" w:rsidRPr="00425250" w:rsidRDefault="00577CC6" w:rsidP="00B846D2">
      <w:pPr>
        <w:autoSpaceDE w:val="0"/>
        <w:autoSpaceDN w:val="0"/>
        <w:adjustRightInd w:val="0"/>
        <w:spacing w:after="120"/>
        <w:jc w:val="right"/>
        <w:rPr>
          <w:sz w:val="28"/>
          <w:szCs w:val="28"/>
        </w:rPr>
      </w:pPr>
      <w:r w:rsidRPr="00425250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425250">
        <w:rPr>
          <w:sz w:val="28"/>
          <w:szCs w:val="28"/>
        </w:rPr>
        <w:t>риказу</w:t>
      </w:r>
    </w:p>
    <w:p w:rsidR="00577CC6" w:rsidRPr="00425250" w:rsidRDefault="00577CC6" w:rsidP="00B846D2">
      <w:pPr>
        <w:autoSpaceDE w:val="0"/>
        <w:autoSpaceDN w:val="0"/>
        <w:adjustRightInd w:val="0"/>
        <w:spacing w:after="120"/>
        <w:jc w:val="right"/>
        <w:rPr>
          <w:sz w:val="28"/>
          <w:szCs w:val="28"/>
        </w:rPr>
      </w:pPr>
      <w:r w:rsidRPr="00425250">
        <w:rPr>
          <w:sz w:val="28"/>
          <w:szCs w:val="28"/>
        </w:rPr>
        <w:t>Федеральной службы по тарифам</w:t>
      </w:r>
    </w:p>
    <w:p w:rsidR="00577CC6" w:rsidRPr="00425250" w:rsidRDefault="00577CC6" w:rsidP="00B846D2">
      <w:pPr>
        <w:pStyle w:val="ConsPlusNormal"/>
        <w:spacing w:after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5250">
        <w:rPr>
          <w:rFonts w:ascii="Times New Roman" w:hAnsi="Times New Roman" w:cs="Times New Roman"/>
          <w:sz w:val="28"/>
          <w:szCs w:val="28"/>
        </w:rPr>
        <w:t>от</w:t>
      </w:r>
      <w:r w:rsidR="00C5106C">
        <w:rPr>
          <w:rFonts w:ascii="Times New Roman" w:hAnsi="Times New Roman" w:cs="Times New Roman"/>
          <w:sz w:val="28"/>
          <w:szCs w:val="28"/>
        </w:rPr>
        <w:t xml:space="preserve"> «____» _________2011</w:t>
      </w:r>
      <w:r w:rsidRPr="004252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CC6" w:rsidRDefault="00577CC6" w:rsidP="00C94383">
      <w:pPr>
        <w:autoSpaceDE w:val="0"/>
        <w:autoSpaceDN w:val="0"/>
        <w:adjustRightInd w:val="0"/>
        <w:spacing w:line="312" w:lineRule="auto"/>
        <w:rPr>
          <w:b/>
          <w:sz w:val="28"/>
          <w:szCs w:val="28"/>
        </w:rPr>
      </w:pPr>
    </w:p>
    <w:p w:rsidR="005F58B4" w:rsidRDefault="00577CC6" w:rsidP="00577CC6">
      <w:pPr>
        <w:autoSpaceDE w:val="0"/>
        <w:autoSpaceDN w:val="0"/>
        <w:adjustRightInd w:val="0"/>
        <w:spacing w:line="312" w:lineRule="auto"/>
        <w:ind w:firstLine="540"/>
        <w:jc w:val="center"/>
        <w:rPr>
          <w:sz w:val="28"/>
          <w:szCs w:val="28"/>
        </w:rPr>
      </w:pPr>
      <w:r w:rsidRPr="00F12230">
        <w:rPr>
          <w:sz w:val="28"/>
          <w:szCs w:val="28"/>
        </w:rPr>
        <w:t xml:space="preserve">Перечень обязательных мероприятий, подлежащих включению в программу в области энергосбережения и повышения энергетической эффективности </w:t>
      </w:r>
    </w:p>
    <w:p w:rsidR="00577CC6" w:rsidRPr="00F12230" w:rsidRDefault="00577CC6" w:rsidP="00577CC6">
      <w:pPr>
        <w:autoSpaceDE w:val="0"/>
        <w:autoSpaceDN w:val="0"/>
        <w:adjustRightInd w:val="0"/>
        <w:spacing w:line="312" w:lineRule="auto"/>
        <w:ind w:firstLine="540"/>
        <w:jc w:val="center"/>
        <w:rPr>
          <w:sz w:val="28"/>
          <w:szCs w:val="28"/>
        </w:rPr>
      </w:pPr>
      <w:r w:rsidRPr="00F12230">
        <w:rPr>
          <w:sz w:val="28"/>
          <w:szCs w:val="28"/>
        </w:rPr>
        <w:t xml:space="preserve">ОАО «СО </w:t>
      </w:r>
      <w:r w:rsidR="00C5106C" w:rsidRPr="00F12230">
        <w:rPr>
          <w:sz w:val="28"/>
          <w:szCs w:val="28"/>
        </w:rPr>
        <w:t xml:space="preserve">ЕЭС» </w:t>
      </w:r>
      <w:r w:rsidRPr="00F12230">
        <w:rPr>
          <w:sz w:val="28"/>
          <w:szCs w:val="28"/>
        </w:rPr>
        <w:t xml:space="preserve">и сроки их проведения </w:t>
      </w:r>
    </w:p>
    <w:p w:rsidR="00C94383" w:rsidRDefault="00C94383" w:rsidP="00577CC6">
      <w:pPr>
        <w:autoSpaceDE w:val="0"/>
        <w:autoSpaceDN w:val="0"/>
        <w:adjustRightInd w:val="0"/>
        <w:spacing w:line="312" w:lineRule="auto"/>
        <w:ind w:firstLine="540"/>
        <w:jc w:val="center"/>
        <w:rPr>
          <w:b/>
          <w:sz w:val="28"/>
          <w:szCs w:val="28"/>
        </w:rPr>
      </w:pPr>
    </w:p>
    <w:tbl>
      <w:tblPr>
        <w:tblW w:w="10215" w:type="dxa"/>
        <w:tblInd w:w="93" w:type="dxa"/>
        <w:tblLook w:val="04A0"/>
      </w:tblPr>
      <w:tblGrid>
        <w:gridCol w:w="724"/>
        <w:gridCol w:w="7668"/>
        <w:gridCol w:w="1823"/>
      </w:tblGrid>
      <w:tr w:rsidR="00C94383" w:rsidRPr="000F624C" w:rsidTr="00C9438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83" w:rsidRPr="000F624C" w:rsidRDefault="00C94383" w:rsidP="00C94383">
            <w:pPr>
              <w:rPr>
                <w:sz w:val="26"/>
                <w:szCs w:val="26"/>
              </w:rPr>
            </w:pPr>
            <w:r w:rsidRPr="000F624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F624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F624C">
              <w:rPr>
                <w:sz w:val="26"/>
                <w:szCs w:val="26"/>
              </w:rPr>
              <w:t>/</w:t>
            </w:r>
            <w:proofErr w:type="spellStart"/>
            <w:r w:rsidRPr="000F624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83" w:rsidRPr="000F624C" w:rsidRDefault="00C94383" w:rsidP="00C94383">
            <w:pPr>
              <w:jc w:val="center"/>
              <w:rPr>
                <w:sz w:val="26"/>
                <w:szCs w:val="26"/>
              </w:rPr>
            </w:pPr>
            <w:r w:rsidRPr="000F624C">
              <w:rPr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383" w:rsidRPr="000F624C" w:rsidRDefault="00C94383" w:rsidP="00C94383">
            <w:pPr>
              <w:jc w:val="center"/>
              <w:rPr>
                <w:sz w:val="26"/>
                <w:szCs w:val="26"/>
              </w:rPr>
            </w:pPr>
            <w:r w:rsidRPr="000F624C">
              <w:rPr>
                <w:sz w:val="26"/>
                <w:szCs w:val="26"/>
              </w:rPr>
              <w:t>сроки их проведения</w:t>
            </w:r>
          </w:p>
        </w:tc>
      </w:tr>
      <w:tr w:rsidR="00C94383" w:rsidRPr="000F624C" w:rsidTr="00F42610">
        <w:trPr>
          <w:trHeight w:val="1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83" w:rsidRPr="00F42610" w:rsidRDefault="00C94383" w:rsidP="00C94383">
            <w:pPr>
              <w:jc w:val="center"/>
              <w:rPr>
                <w:sz w:val="26"/>
                <w:szCs w:val="26"/>
              </w:rPr>
            </w:pPr>
            <w:r w:rsidRPr="00F42610">
              <w:rPr>
                <w:sz w:val="26"/>
                <w:szCs w:val="26"/>
              </w:rPr>
              <w:t>1.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0F624C" w:rsidRDefault="00C94383" w:rsidP="00985AA9">
            <w:pPr>
              <w:jc w:val="both"/>
              <w:rPr>
                <w:color w:val="000000"/>
                <w:sz w:val="26"/>
                <w:szCs w:val="26"/>
              </w:rPr>
            </w:pPr>
            <w:r w:rsidRPr="000F624C">
              <w:rPr>
                <w:color w:val="000000"/>
                <w:sz w:val="26"/>
                <w:szCs w:val="26"/>
              </w:rPr>
              <w:t xml:space="preserve">Разработка и реализация </w:t>
            </w:r>
            <w:r w:rsidR="00985AA9">
              <w:rPr>
                <w:color w:val="000000"/>
                <w:sz w:val="26"/>
                <w:szCs w:val="26"/>
              </w:rPr>
              <w:t>плана оснащения зданий, строений, сооружений, находящихся в собственности ОАО «СО ЕЭС», приборами учета используемых вод, природного газа, тепловой энергии, электрической энергии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0F624C" w:rsidRDefault="00985AA9" w:rsidP="00C943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2010-2012</w:t>
            </w:r>
            <w:r w:rsidR="00C94383" w:rsidRPr="000F624C">
              <w:rPr>
                <w:color w:val="000000"/>
                <w:sz w:val="26"/>
                <w:szCs w:val="26"/>
              </w:rPr>
              <w:t xml:space="preserve"> г.г.</w:t>
            </w:r>
          </w:p>
        </w:tc>
      </w:tr>
      <w:tr w:rsidR="00C94383" w:rsidRPr="000F624C" w:rsidTr="00C94383">
        <w:trPr>
          <w:trHeight w:val="11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83" w:rsidRPr="00F42610" w:rsidRDefault="00C94383" w:rsidP="00C94383">
            <w:pPr>
              <w:jc w:val="center"/>
              <w:rPr>
                <w:sz w:val="26"/>
                <w:szCs w:val="26"/>
              </w:rPr>
            </w:pPr>
            <w:r w:rsidRPr="00F42610">
              <w:rPr>
                <w:sz w:val="26"/>
                <w:szCs w:val="26"/>
              </w:rPr>
              <w:t>2.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F42610" w:rsidRDefault="00C94383" w:rsidP="00985AA9">
            <w:pPr>
              <w:jc w:val="both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Проведение энергетического обследования зданий, строений, сооружений, принадлежащих ОАО «</w:t>
            </w:r>
            <w:r w:rsidR="00985AA9" w:rsidRPr="00F42610">
              <w:rPr>
                <w:color w:val="000000"/>
                <w:sz w:val="26"/>
                <w:szCs w:val="26"/>
              </w:rPr>
              <w:t>СО ЕЭС</w:t>
            </w:r>
            <w:r w:rsidRPr="00F42610">
              <w:rPr>
                <w:color w:val="000000"/>
                <w:sz w:val="26"/>
                <w:szCs w:val="26"/>
              </w:rPr>
              <w:t>» на правах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F42610" w:rsidRDefault="00C94383" w:rsidP="00C94383">
            <w:pPr>
              <w:jc w:val="center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94383" w:rsidRPr="000F624C" w:rsidTr="00C94383">
        <w:trPr>
          <w:trHeight w:val="11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83" w:rsidRPr="00F42610" w:rsidRDefault="00C94383" w:rsidP="00C94383">
            <w:pPr>
              <w:jc w:val="center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F42610" w:rsidRDefault="00C94383" w:rsidP="00985AA9">
            <w:pPr>
              <w:jc w:val="both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Разработка программы проведения энергетического обследования зданий, строений, сооружений, принадлежащих ОАО «</w:t>
            </w:r>
            <w:r w:rsidR="00985AA9" w:rsidRPr="00F42610">
              <w:rPr>
                <w:color w:val="000000"/>
                <w:sz w:val="26"/>
                <w:szCs w:val="26"/>
              </w:rPr>
              <w:t>СО ЕЭС</w:t>
            </w:r>
            <w:r w:rsidRPr="00F42610">
              <w:rPr>
                <w:color w:val="000000"/>
                <w:sz w:val="26"/>
                <w:szCs w:val="26"/>
              </w:rPr>
              <w:t>» на правах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F42610" w:rsidRDefault="00C94383" w:rsidP="00C94383">
            <w:pPr>
              <w:jc w:val="center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2010-2011 г.г.</w:t>
            </w:r>
          </w:p>
        </w:tc>
      </w:tr>
      <w:tr w:rsidR="00C94383" w:rsidRPr="000F624C" w:rsidTr="00C94383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83" w:rsidRPr="00F42610" w:rsidRDefault="00C94383" w:rsidP="00C94383">
            <w:pPr>
              <w:jc w:val="center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F42610" w:rsidRDefault="00C94383" w:rsidP="00985AA9">
            <w:pPr>
              <w:jc w:val="both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Проведение первичного энергетического обследования зданий, строений, сооружений, принадлежащих ОАО «</w:t>
            </w:r>
            <w:r w:rsidR="00985AA9" w:rsidRPr="00F42610">
              <w:rPr>
                <w:color w:val="000000"/>
                <w:sz w:val="26"/>
                <w:szCs w:val="26"/>
              </w:rPr>
              <w:t>СО ЕЭС</w:t>
            </w:r>
            <w:r w:rsidRPr="00F42610">
              <w:rPr>
                <w:color w:val="000000"/>
                <w:sz w:val="26"/>
                <w:szCs w:val="26"/>
              </w:rPr>
              <w:t>» на правах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F42610" w:rsidRDefault="00C94383" w:rsidP="00C94383">
            <w:pPr>
              <w:jc w:val="center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2011-2012 г.г.</w:t>
            </w:r>
          </w:p>
        </w:tc>
      </w:tr>
      <w:tr w:rsidR="00C94383" w:rsidRPr="000F624C" w:rsidTr="00C94383">
        <w:trPr>
          <w:trHeight w:val="11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83" w:rsidRPr="00F42610" w:rsidRDefault="00C94383" w:rsidP="00C94383">
            <w:pPr>
              <w:jc w:val="center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F42610" w:rsidRDefault="00C94383" w:rsidP="00985AA9">
            <w:pPr>
              <w:jc w:val="both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Разработка и реализация плана мероприятий по оптимизации энергопотребления в зданиях, строениях, сооружениях, находящихся в собственности ОАО «</w:t>
            </w:r>
            <w:r w:rsidR="00985AA9" w:rsidRPr="00F42610">
              <w:rPr>
                <w:color w:val="000000"/>
                <w:sz w:val="26"/>
                <w:szCs w:val="26"/>
              </w:rPr>
              <w:t>СО ЕЭС</w:t>
            </w:r>
            <w:r w:rsidRPr="00F4261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F42610" w:rsidRDefault="00985AA9" w:rsidP="00C94383">
            <w:pPr>
              <w:jc w:val="center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2010-2013</w:t>
            </w:r>
            <w:r w:rsidR="00C94383" w:rsidRPr="00F42610">
              <w:rPr>
                <w:color w:val="000000"/>
                <w:sz w:val="26"/>
                <w:szCs w:val="26"/>
              </w:rPr>
              <w:t xml:space="preserve"> г.г.</w:t>
            </w:r>
          </w:p>
        </w:tc>
      </w:tr>
      <w:tr w:rsidR="00C94383" w:rsidRPr="000F624C" w:rsidTr="00C94383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83" w:rsidRPr="00F42610" w:rsidRDefault="00C94383" w:rsidP="00C94383">
            <w:pPr>
              <w:jc w:val="center"/>
              <w:rPr>
                <w:color w:val="000000"/>
                <w:sz w:val="26"/>
                <w:szCs w:val="26"/>
              </w:rPr>
            </w:pPr>
            <w:r w:rsidRPr="00F42610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0F624C" w:rsidRDefault="00C94383" w:rsidP="00C94383">
            <w:pPr>
              <w:jc w:val="both"/>
              <w:rPr>
                <w:color w:val="000000"/>
                <w:sz w:val="26"/>
                <w:szCs w:val="26"/>
              </w:rPr>
            </w:pPr>
            <w:r w:rsidRPr="000F624C">
              <w:rPr>
                <w:color w:val="000000"/>
                <w:sz w:val="26"/>
                <w:szCs w:val="26"/>
              </w:rPr>
              <w:t>Оснащение вводимых в эксплуатацию зданий, строений, сооружений, при эксплуатации которых используются энергетические ресурсы (в том числе временных объектов), приборами учета используемых воды, природного газа, тепловой энергии, электрической энергии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83" w:rsidRPr="000F624C" w:rsidRDefault="00985AA9" w:rsidP="00C943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2010-2013</w:t>
            </w:r>
            <w:r w:rsidR="00C94383" w:rsidRPr="000F624C">
              <w:rPr>
                <w:color w:val="000000"/>
                <w:sz w:val="26"/>
                <w:szCs w:val="26"/>
              </w:rPr>
              <w:t xml:space="preserve"> г.г.</w:t>
            </w:r>
          </w:p>
        </w:tc>
      </w:tr>
    </w:tbl>
    <w:p w:rsidR="00C94383" w:rsidRPr="00665FAD" w:rsidRDefault="00C94383" w:rsidP="00C94383">
      <w:pPr>
        <w:autoSpaceDE w:val="0"/>
        <w:autoSpaceDN w:val="0"/>
        <w:adjustRightInd w:val="0"/>
        <w:spacing w:line="312" w:lineRule="auto"/>
        <w:ind w:firstLine="540"/>
        <w:jc w:val="center"/>
        <w:rPr>
          <w:b/>
          <w:sz w:val="28"/>
          <w:szCs w:val="28"/>
        </w:rPr>
      </w:pPr>
    </w:p>
    <w:p w:rsidR="00577CC6" w:rsidRDefault="00577CC6" w:rsidP="00F42610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577CC6" w:rsidRDefault="00577CC6" w:rsidP="00577CC6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577CC6" w:rsidRDefault="00577CC6" w:rsidP="00B846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846D2" w:rsidRDefault="00B846D2" w:rsidP="00B846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846D2" w:rsidRDefault="00B846D2" w:rsidP="00B846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846D2" w:rsidRDefault="00B846D2" w:rsidP="00B846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7CC6" w:rsidRPr="00425250" w:rsidRDefault="00577CC6" w:rsidP="00B846D2">
      <w:pPr>
        <w:autoSpaceDE w:val="0"/>
        <w:autoSpaceDN w:val="0"/>
        <w:adjustRightInd w:val="0"/>
        <w:spacing w:after="120"/>
        <w:jc w:val="right"/>
        <w:outlineLvl w:val="0"/>
        <w:rPr>
          <w:sz w:val="28"/>
          <w:szCs w:val="28"/>
        </w:rPr>
      </w:pPr>
      <w:r w:rsidRPr="0042525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425250">
        <w:rPr>
          <w:sz w:val="28"/>
          <w:szCs w:val="28"/>
        </w:rPr>
        <w:t xml:space="preserve"> </w:t>
      </w:r>
    </w:p>
    <w:p w:rsidR="00577CC6" w:rsidRPr="00425250" w:rsidRDefault="00577CC6" w:rsidP="00B846D2">
      <w:pPr>
        <w:autoSpaceDE w:val="0"/>
        <w:autoSpaceDN w:val="0"/>
        <w:adjustRightInd w:val="0"/>
        <w:spacing w:after="120"/>
        <w:jc w:val="right"/>
        <w:rPr>
          <w:sz w:val="28"/>
          <w:szCs w:val="28"/>
        </w:rPr>
      </w:pPr>
      <w:r w:rsidRPr="00425250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425250">
        <w:rPr>
          <w:sz w:val="28"/>
          <w:szCs w:val="28"/>
        </w:rPr>
        <w:t>риказу</w:t>
      </w:r>
    </w:p>
    <w:p w:rsidR="00577CC6" w:rsidRPr="00425250" w:rsidRDefault="00577CC6" w:rsidP="00B846D2">
      <w:pPr>
        <w:autoSpaceDE w:val="0"/>
        <w:autoSpaceDN w:val="0"/>
        <w:adjustRightInd w:val="0"/>
        <w:spacing w:after="120"/>
        <w:jc w:val="right"/>
        <w:rPr>
          <w:sz w:val="28"/>
          <w:szCs w:val="28"/>
        </w:rPr>
      </w:pPr>
      <w:r w:rsidRPr="00425250">
        <w:rPr>
          <w:sz w:val="28"/>
          <w:szCs w:val="28"/>
        </w:rPr>
        <w:t>Федеральной службы по тарифам</w:t>
      </w:r>
    </w:p>
    <w:p w:rsidR="00577CC6" w:rsidRDefault="00B846D2" w:rsidP="002252A9">
      <w:pPr>
        <w:pStyle w:val="ConsPlusNormal"/>
        <w:spacing w:after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_________2011</w:t>
      </w:r>
      <w:r w:rsidR="00577CC6" w:rsidRPr="004252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52A9" w:rsidRPr="00FB3540" w:rsidRDefault="002252A9" w:rsidP="00F12230">
      <w:pPr>
        <w:pStyle w:val="ConsPlusNormal"/>
        <w:spacing w:after="12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7CC6" w:rsidRPr="00F12230" w:rsidRDefault="00577CC6" w:rsidP="00577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2230">
        <w:rPr>
          <w:rFonts w:ascii="Times New Roman" w:hAnsi="Times New Roman" w:cs="Times New Roman"/>
          <w:sz w:val="28"/>
          <w:szCs w:val="28"/>
        </w:rPr>
        <w:t>Показатели энергетической эффективности зданий, строений, сооружений, создание или модернизация которых планируется инвестиционной программой ОАО «СО</w:t>
      </w:r>
      <w:r w:rsidR="00B846D2" w:rsidRPr="00F12230">
        <w:rPr>
          <w:rFonts w:ascii="Times New Roman" w:hAnsi="Times New Roman" w:cs="Times New Roman"/>
          <w:sz w:val="28"/>
          <w:szCs w:val="28"/>
        </w:rPr>
        <w:t xml:space="preserve">  ЕЭС» </w:t>
      </w:r>
    </w:p>
    <w:p w:rsidR="00577CC6" w:rsidRDefault="00577CC6" w:rsidP="00577CC6">
      <w:pPr>
        <w:autoSpaceDE w:val="0"/>
        <w:autoSpaceDN w:val="0"/>
        <w:adjustRightInd w:val="0"/>
        <w:spacing w:line="312" w:lineRule="auto"/>
        <w:ind w:firstLine="540"/>
        <w:jc w:val="both"/>
        <w:rPr>
          <w:color w:val="000000"/>
          <w:sz w:val="28"/>
          <w:szCs w:val="28"/>
        </w:rPr>
      </w:pPr>
    </w:p>
    <w:p w:rsidR="00577CC6" w:rsidRPr="00006E5D" w:rsidRDefault="00577CC6" w:rsidP="00577CC6">
      <w:pPr>
        <w:autoSpaceDE w:val="0"/>
        <w:autoSpaceDN w:val="0"/>
        <w:adjustRightInd w:val="0"/>
        <w:spacing w:line="31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06E5D">
        <w:rPr>
          <w:color w:val="000000"/>
          <w:sz w:val="28"/>
          <w:szCs w:val="28"/>
        </w:rPr>
        <w:t>. Удельный (на 1 м</w:t>
      </w:r>
      <w:r>
        <w:rPr>
          <w:noProof/>
          <w:color w:val="000000"/>
          <w:position w:val="-4"/>
          <w:sz w:val="28"/>
          <w:szCs w:val="28"/>
        </w:rPr>
        <w:drawing>
          <wp:inline distT="0" distB="0" distL="0" distR="0">
            <wp:extent cx="106045" cy="22352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E5D">
        <w:rPr>
          <w:color w:val="000000"/>
          <w:sz w:val="28"/>
          <w:szCs w:val="28"/>
        </w:rPr>
        <w:t xml:space="preserve"> отапливаемого объема) расход тепловой энергии на отопление </w:t>
      </w:r>
      <w:r w:rsidR="00B846D2">
        <w:rPr>
          <w:color w:val="000000"/>
          <w:sz w:val="28"/>
          <w:szCs w:val="28"/>
        </w:rPr>
        <w:t xml:space="preserve">новых </w:t>
      </w:r>
      <w:r w:rsidR="00B846D2" w:rsidRPr="00006E5D">
        <w:rPr>
          <w:color w:val="000000"/>
          <w:sz w:val="28"/>
          <w:szCs w:val="28"/>
        </w:rPr>
        <w:t>зданий</w:t>
      </w:r>
      <w:r w:rsidR="00B846D2">
        <w:rPr>
          <w:color w:val="000000"/>
          <w:sz w:val="28"/>
          <w:szCs w:val="28"/>
        </w:rPr>
        <w:t xml:space="preserve">, </w:t>
      </w:r>
      <w:r w:rsidRPr="006606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строений, сооружений, вводимых в эксплуатацию</w:t>
      </w:r>
      <w:r w:rsidR="00B846D2">
        <w:rPr>
          <w:color w:val="000000"/>
          <w:sz w:val="28"/>
          <w:szCs w:val="28"/>
        </w:rPr>
        <w:t xml:space="preserve"> в соответствии с утвержденной инвестиционной программой ОАО «СО ЕЭС»  </w:t>
      </w:r>
      <w:r>
        <w:rPr>
          <w:color w:val="000000"/>
          <w:sz w:val="28"/>
          <w:szCs w:val="28"/>
        </w:rPr>
        <w:t xml:space="preserve">с </w:t>
      </w:r>
      <w:r w:rsidR="00B846D2">
        <w:rPr>
          <w:color w:val="000000"/>
          <w:sz w:val="28"/>
          <w:szCs w:val="28"/>
        </w:rPr>
        <w:t xml:space="preserve">       1 января </w:t>
      </w:r>
      <w:r>
        <w:rPr>
          <w:color w:val="000000"/>
          <w:sz w:val="28"/>
          <w:szCs w:val="28"/>
        </w:rPr>
        <w:t xml:space="preserve">2011 года, </w:t>
      </w:r>
      <w:r w:rsidR="00B846D2">
        <w:rPr>
          <w:color w:val="000000"/>
          <w:sz w:val="28"/>
          <w:szCs w:val="28"/>
        </w:rPr>
        <w:t>не должен превышать нормируемое значение, указанное в таблице 1 настоящего приложения.</w:t>
      </w:r>
    </w:p>
    <w:p w:rsidR="00577CC6" w:rsidRDefault="00577CC6" w:rsidP="005F58B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sz w:val="28"/>
          <w:szCs w:val="28"/>
        </w:rPr>
        <w:t>Т</w:t>
      </w:r>
      <w:r w:rsidRPr="00792A75">
        <w:rPr>
          <w:sz w:val="28"/>
          <w:szCs w:val="28"/>
        </w:rPr>
        <w:t>аблиц</w:t>
      </w:r>
      <w:r>
        <w:rPr>
          <w:sz w:val="28"/>
          <w:szCs w:val="28"/>
        </w:rPr>
        <w:t>а</w:t>
      </w:r>
      <w:r>
        <w:rPr>
          <w:color w:val="000000"/>
        </w:rPr>
        <w:t xml:space="preserve"> 1</w:t>
      </w:r>
    </w:p>
    <w:p w:rsidR="00577CC6" w:rsidRDefault="00577CC6" w:rsidP="00577CC6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577CC6" w:rsidRDefault="00577CC6" w:rsidP="00577CC6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  <w:sz w:val="28"/>
          <w:szCs w:val="28"/>
        </w:rPr>
        <w:t>Н</w:t>
      </w:r>
      <w:r w:rsidRPr="00006E5D">
        <w:rPr>
          <w:color w:val="000000"/>
          <w:sz w:val="28"/>
          <w:szCs w:val="28"/>
        </w:rPr>
        <w:t>ормируемо</w:t>
      </w:r>
      <w:r>
        <w:rPr>
          <w:color w:val="000000"/>
          <w:sz w:val="28"/>
          <w:szCs w:val="28"/>
        </w:rPr>
        <w:t xml:space="preserve">е </w:t>
      </w:r>
      <w:r w:rsidRPr="00006E5D">
        <w:rPr>
          <w:color w:val="000000"/>
          <w:sz w:val="28"/>
          <w:szCs w:val="28"/>
        </w:rPr>
        <w:t>значени</w:t>
      </w:r>
      <w:r>
        <w:rPr>
          <w:color w:val="000000"/>
          <w:sz w:val="28"/>
          <w:szCs w:val="28"/>
        </w:rPr>
        <w:t>е у</w:t>
      </w:r>
      <w:r w:rsidRPr="00006E5D">
        <w:rPr>
          <w:color w:val="000000"/>
          <w:sz w:val="28"/>
          <w:szCs w:val="28"/>
        </w:rPr>
        <w:t>дельн</w:t>
      </w:r>
      <w:r>
        <w:rPr>
          <w:color w:val="000000"/>
          <w:sz w:val="28"/>
          <w:szCs w:val="28"/>
        </w:rPr>
        <w:t xml:space="preserve">ого </w:t>
      </w:r>
      <w:r w:rsidRPr="00006E5D">
        <w:rPr>
          <w:color w:val="000000"/>
          <w:sz w:val="28"/>
          <w:szCs w:val="28"/>
        </w:rPr>
        <w:t>расход</w:t>
      </w:r>
      <w:r>
        <w:rPr>
          <w:color w:val="000000"/>
          <w:sz w:val="28"/>
          <w:szCs w:val="28"/>
        </w:rPr>
        <w:t>а</w:t>
      </w:r>
      <w:r w:rsidRPr="00006E5D">
        <w:rPr>
          <w:color w:val="000000"/>
          <w:sz w:val="28"/>
          <w:szCs w:val="28"/>
        </w:rPr>
        <w:t xml:space="preserve"> тепловой энергии на отопление зданий</w:t>
      </w:r>
    </w:p>
    <w:p w:rsidR="00577CC6" w:rsidRDefault="00577CC6" w:rsidP="00577CC6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977"/>
        <w:gridCol w:w="803"/>
        <w:gridCol w:w="900"/>
        <w:gridCol w:w="900"/>
        <w:gridCol w:w="900"/>
        <w:gridCol w:w="900"/>
        <w:gridCol w:w="900"/>
        <w:gridCol w:w="900"/>
        <w:gridCol w:w="900"/>
      </w:tblGrid>
      <w:tr w:rsidR="00577CC6" w:rsidTr="00612642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1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Этажность зданий</w:t>
            </w:r>
          </w:p>
        </w:tc>
      </w:tr>
      <w:tr w:rsidR="00577CC6" w:rsidTr="00612642">
        <w:trPr>
          <w:trHeight w:val="671"/>
        </w:trPr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4, 5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6, 7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8, 9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10, 11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и выше</w:t>
            </w:r>
          </w:p>
        </w:tc>
      </w:tr>
      <w:tr w:rsidR="00577CC6" w:rsidTr="00612642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тепловой энергии на отопление зданий,  кДж/(м</w:t>
            </w:r>
            <w:proofErr w:type="gramStart"/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06045" cy="223520"/>
                  <wp:effectExtent l="1905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·°С</w:t>
            </w:r>
            <w:proofErr w:type="gramEnd"/>
            <w:r>
              <w:rPr>
                <w:color w:val="000000"/>
              </w:rPr>
              <w:t>·</w:t>
            </w:r>
            <w:proofErr w:type="spellStart"/>
            <w:r>
              <w:rPr>
                <w:color w:val="000000"/>
              </w:rPr>
              <w:t>сут</w:t>
            </w:r>
            <w:proofErr w:type="spellEnd"/>
            <w:r>
              <w:rPr>
                <w:color w:val="000000"/>
              </w:rPr>
              <w:t>)</w:t>
            </w:r>
          </w:p>
          <w:p w:rsidR="00577CC6" w:rsidRDefault="00577CC6" w:rsidP="00577CC6">
            <w:pPr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CC6" w:rsidRDefault="00577CC6" w:rsidP="00577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577CC6" w:rsidRDefault="00577CC6" w:rsidP="00577CC6">
            <w:pPr>
              <w:jc w:val="center"/>
              <w:rPr>
                <w:color w:val="000000"/>
              </w:rPr>
            </w:pPr>
          </w:p>
        </w:tc>
      </w:tr>
    </w:tbl>
    <w:p w:rsidR="00577CC6" w:rsidRDefault="00577CC6" w:rsidP="00577CC6">
      <w:pPr>
        <w:ind w:firstLine="225"/>
        <w:jc w:val="both"/>
        <w:rPr>
          <w:color w:val="000000"/>
        </w:rPr>
      </w:pPr>
    </w:p>
    <w:p w:rsidR="00577CC6" w:rsidRDefault="00577CC6" w:rsidP="00577CC6">
      <w:pPr>
        <w:spacing w:line="312" w:lineRule="auto"/>
        <w:ind w:firstLine="539"/>
        <w:jc w:val="both"/>
        <w:rPr>
          <w:sz w:val="28"/>
          <w:szCs w:val="28"/>
        </w:rPr>
      </w:pP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0D0B">
        <w:rPr>
          <w:color w:val="000000"/>
          <w:sz w:val="28"/>
          <w:szCs w:val="28"/>
        </w:rPr>
        <w:t xml:space="preserve">Здания, вводимые в эксплуатацию при строительстве, а также модернизируемые в соответствии с </w:t>
      </w:r>
      <w:r w:rsidRPr="00C90D0B">
        <w:rPr>
          <w:sz w:val="28"/>
          <w:szCs w:val="28"/>
        </w:rPr>
        <w:t>утвержденной инвестиционной программой ОАО «СО ЕЭС»</w:t>
      </w:r>
      <w:r>
        <w:rPr>
          <w:sz w:val="28"/>
          <w:szCs w:val="28"/>
        </w:rPr>
        <w:t>,</w:t>
      </w:r>
      <w:r w:rsidRPr="00C90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0D0B">
        <w:rPr>
          <w:color w:val="000000"/>
          <w:sz w:val="28"/>
          <w:szCs w:val="28"/>
        </w:rPr>
        <w:t>должны быть оборудованы: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отопительными приборами</w:t>
      </w:r>
      <w:r>
        <w:rPr>
          <w:color w:val="000000"/>
          <w:sz w:val="28"/>
          <w:szCs w:val="28"/>
        </w:rPr>
        <w:t xml:space="preserve"> с</w:t>
      </w:r>
      <w:r w:rsidRPr="00C90D0B">
        <w:rPr>
          <w:color w:val="000000"/>
          <w:sz w:val="28"/>
          <w:szCs w:val="28"/>
        </w:rPr>
        <w:t xml:space="preserve"> классом энергетической эффективности не ниже первых двух (в случае, если классы установлены);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лифтами с классом энергетической эффективности не ниже первых двух (в случае, если классы установлены);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устройствами автоматического регулирования подачи теплоты на отопление, установленными на вводе в здание, строение, сооружение, а также по фасадного или части здания;</w:t>
      </w:r>
      <w:proofErr w:type="gramEnd"/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90D0B">
        <w:rPr>
          <w:color w:val="000000"/>
          <w:sz w:val="28"/>
          <w:szCs w:val="28"/>
        </w:rPr>
        <w:t>теплообменниками для нагрева воды на горячее водоснабжение с устройством автоматического регулирования ее температуры, установленными на вводе в здание или части здания;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приборами учета энергетических и водных ресурсов, установленными на вводе в здание, помещениях общего пользования и сдаваемых в аренду;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 xml:space="preserve">устройствами, оптимизирующими работу </w:t>
      </w:r>
      <w:proofErr w:type="spellStart"/>
      <w:r w:rsidRPr="00C90D0B">
        <w:rPr>
          <w:color w:val="000000"/>
          <w:sz w:val="28"/>
          <w:szCs w:val="28"/>
        </w:rPr>
        <w:t>вентсистем</w:t>
      </w:r>
      <w:proofErr w:type="spellEnd"/>
      <w:r w:rsidRPr="00C90D0B">
        <w:rPr>
          <w:color w:val="000000"/>
          <w:sz w:val="28"/>
          <w:szCs w:val="28"/>
        </w:rPr>
        <w:t xml:space="preserve"> (</w:t>
      </w:r>
      <w:proofErr w:type="spellStart"/>
      <w:r w:rsidRPr="00C90D0B">
        <w:rPr>
          <w:color w:val="000000"/>
          <w:sz w:val="28"/>
          <w:szCs w:val="28"/>
        </w:rPr>
        <w:t>воздухопропускные</w:t>
      </w:r>
      <w:proofErr w:type="spellEnd"/>
      <w:r w:rsidRPr="00C90D0B">
        <w:rPr>
          <w:color w:val="000000"/>
          <w:sz w:val="28"/>
          <w:szCs w:val="28"/>
        </w:rPr>
        <w:t xml:space="preserve"> клапаны в окнах или стенах, автоматически обеспечивающие подачу наружного воздуха по потребности, утилизаторы теплоты вытяжного воздуха для нагрева приточного, использование рециркуляции);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регуляторами давления воды в системах холодного и горячего водоснабжения на вводе в здание, строение, сооружение;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устройствами автоматического снижения температуры воздуха в помещениях общественных зданий в нерабочее время в зимний период;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энергосберегающими осветительными приборами</w:t>
      </w:r>
      <w:r>
        <w:rPr>
          <w:color w:val="000000"/>
          <w:sz w:val="28"/>
          <w:szCs w:val="28"/>
        </w:rPr>
        <w:t>, имеющими соотношение показателей светоотдачи к величине потребляемой электрической мощности не менее 80 Лм/Вт;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оборудованием, обеспечивающим выключение освещения при отсутствии людей в местах общего пользования (датчики движения, выключатели);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устройствами компенсации реактивной мощности при работе электродвигателей;</w:t>
      </w:r>
    </w:p>
    <w:p w:rsidR="00577CC6" w:rsidRPr="00C90D0B" w:rsidRDefault="00577CC6" w:rsidP="00577CC6">
      <w:pPr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второй дверью в тамбурах входных групп, обеспечивающей минимальные потери тепловой энергии, или вращающимися дверями;</w:t>
      </w:r>
    </w:p>
    <w:p w:rsidR="00577CC6" w:rsidRDefault="00577CC6" w:rsidP="00577CC6">
      <w:pPr>
        <w:autoSpaceDE w:val="0"/>
        <w:autoSpaceDN w:val="0"/>
        <w:adjustRightInd w:val="0"/>
        <w:spacing w:line="31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D0B">
        <w:rPr>
          <w:color w:val="000000"/>
          <w:sz w:val="28"/>
          <w:szCs w:val="28"/>
        </w:rPr>
        <w:t>ограничителями открывания окон.</w:t>
      </w:r>
    </w:p>
    <w:p w:rsidR="00577CC6" w:rsidRDefault="00577CC6" w:rsidP="00577CC6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226191">
        <w:rPr>
          <w:sz w:val="28"/>
          <w:szCs w:val="28"/>
        </w:rPr>
        <w:t xml:space="preserve">ласс точности </w:t>
      </w:r>
      <w:r>
        <w:rPr>
          <w:sz w:val="28"/>
          <w:szCs w:val="28"/>
        </w:rPr>
        <w:t>с</w:t>
      </w:r>
      <w:r w:rsidRPr="00226191">
        <w:rPr>
          <w:sz w:val="28"/>
          <w:szCs w:val="28"/>
        </w:rPr>
        <w:t xml:space="preserve">редств измерений, </w:t>
      </w:r>
      <w:r>
        <w:rPr>
          <w:sz w:val="28"/>
          <w:szCs w:val="28"/>
        </w:rPr>
        <w:t>устанавливаемых в зданиях, строениях, сооружениях, строительство или модернизация которых планируется утвержденной инвестиционной программой ОАО «СО ЕЭС»</w:t>
      </w:r>
      <w:r w:rsidRPr="00226191">
        <w:rPr>
          <w:sz w:val="28"/>
          <w:szCs w:val="28"/>
        </w:rPr>
        <w:t>, для учета электрической энергии (мощности)</w:t>
      </w:r>
      <w:r>
        <w:rPr>
          <w:sz w:val="28"/>
          <w:szCs w:val="28"/>
        </w:rPr>
        <w:t xml:space="preserve"> </w:t>
      </w:r>
      <w:r w:rsidRPr="00226191">
        <w:rPr>
          <w:sz w:val="28"/>
          <w:szCs w:val="28"/>
        </w:rPr>
        <w:t>долж</w:t>
      </w:r>
      <w:r>
        <w:rPr>
          <w:sz w:val="28"/>
          <w:szCs w:val="28"/>
        </w:rPr>
        <w:t xml:space="preserve">ен составлять не менее </w:t>
      </w:r>
      <w:r w:rsidRPr="00226191">
        <w:rPr>
          <w:sz w:val="28"/>
          <w:szCs w:val="28"/>
        </w:rPr>
        <w:t>0,5</w:t>
      </w:r>
      <w:r>
        <w:rPr>
          <w:sz w:val="28"/>
          <w:szCs w:val="28"/>
        </w:rPr>
        <w:t>.</w:t>
      </w:r>
      <w:r w:rsidRPr="00226191">
        <w:rPr>
          <w:sz w:val="28"/>
          <w:szCs w:val="28"/>
        </w:rPr>
        <w:t xml:space="preserve"> </w:t>
      </w:r>
    </w:p>
    <w:p w:rsidR="0018364B" w:rsidRDefault="0018364B" w:rsidP="00577CC6">
      <w:pPr>
        <w:autoSpaceDE w:val="0"/>
        <w:autoSpaceDN w:val="0"/>
        <w:adjustRightInd w:val="0"/>
        <w:spacing w:line="312" w:lineRule="auto"/>
        <w:ind w:firstLine="540"/>
        <w:jc w:val="both"/>
      </w:pPr>
    </w:p>
    <w:p w:rsidR="0018364B" w:rsidRDefault="0018364B" w:rsidP="0018364B"/>
    <w:p w:rsidR="002252A9" w:rsidRDefault="002252A9" w:rsidP="0018364B">
      <w:pPr>
        <w:spacing w:after="120"/>
        <w:jc w:val="right"/>
        <w:rPr>
          <w:sz w:val="28"/>
          <w:szCs w:val="28"/>
        </w:rPr>
      </w:pPr>
    </w:p>
    <w:p w:rsidR="002252A9" w:rsidRDefault="002252A9" w:rsidP="0018364B">
      <w:pPr>
        <w:spacing w:after="120"/>
        <w:jc w:val="right"/>
        <w:rPr>
          <w:sz w:val="28"/>
          <w:szCs w:val="28"/>
        </w:rPr>
      </w:pPr>
    </w:p>
    <w:p w:rsidR="009A57EA" w:rsidRDefault="009A57EA"/>
    <w:sectPr w:rsidR="009A57EA" w:rsidSect="005F58B4">
      <w:footerReference w:type="default" r:id="rId10"/>
      <w:pgSz w:w="11906" w:h="16838"/>
      <w:pgMar w:top="680" w:right="680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81" w:rsidRDefault="00430381" w:rsidP="005F58B4">
      <w:r>
        <w:separator/>
      </w:r>
    </w:p>
  </w:endnote>
  <w:endnote w:type="continuationSeparator" w:id="0">
    <w:p w:rsidR="00430381" w:rsidRDefault="00430381" w:rsidP="005F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0896"/>
      <w:docPartObj>
        <w:docPartGallery w:val="Page Numbers (Bottom of Page)"/>
        <w:docPartUnique/>
      </w:docPartObj>
    </w:sdtPr>
    <w:sdtContent>
      <w:p w:rsidR="00612642" w:rsidRDefault="003438C2">
        <w:pPr>
          <w:pStyle w:val="ab"/>
          <w:jc w:val="center"/>
        </w:pPr>
        <w:fldSimple w:instr=" PAGE   \* MERGEFORMAT ">
          <w:r w:rsidR="007052AD">
            <w:rPr>
              <w:noProof/>
            </w:rPr>
            <w:t>2</w:t>
          </w:r>
        </w:fldSimple>
      </w:p>
    </w:sdtContent>
  </w:sdt>
  <w:p w:rsidR="00612642" w:rsidRDefault="006126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81" w:rsidRDefault="00430381" w:rsidP="005F58B4">
      <w:r>
        <w:separator/>
      </w:r>
    </w:p>
  </w:footnote>
  <w:footnote w:type="continuationSeparator" w:id="0">
    <w:p w:rsidR="00430381" w:rsidRDefault="00430381" w:rsidP="005F5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534"/>
    <w:multiLevelType w:val="hybridMultilevel"/>
    <w:tmpl w:val="32EE2D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C936F3"/>
    <w:multiLevelType w:val="hybridMultilevel"/>
    <w:tmpl w:val="7E2E1E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CC6"/>
    <w:rsid w:val="00037B29"/>
    <w:rsid w:val="00117245"/>
    <w:rsid w:val="0018364B"/>
    <w:rsid w:val="001F05A6"/>
    <w:rsid w:val="002252A9"/>
    <w:rsid w:val="00270B03"/>
    <w:rsid w:val="00286EA5"/>
    <w:rsid w:val="00305975"/>
    <w:rsid w:val="003438C2"/>
    <w:rsid w:val="003A0AAD"/>
    <w:rsid w:val="003C0124"/>
    <w:rsid w:val="00430381"/>
    <w:rsid w:val="004F5829"/>
    <w:rsid w:val="00544799"/>
    <w:rsid w:val="00577CC6"/>
    <w:rsid w:val="005F58B4"/>
    <w:rsid w:val="00612642"/>
    <w:rsid w:val="007052AD"/>
    <w:rsid w:val="00710F00"/>
    <w:rsid w:val="00927F47"/>
    <w:rsid w:val="00985AA9"/>
    <w:rsid w:val="009A57EA"/>
    <w:rsid w:val="00A20C21"/>
    <w:rsid w:val="00B846D2"/>
    <w:rsid w:val="00BF46A0"/>
    <w:rsid w:val="00C037FB"/>
    <w:rsid w:val="00C5106C"/>
    <w:rsid w:val="00C94383"/>
    <w:rsid w:val="00CA3506"/>
    <w:rsid w:val="00DB5985"/>
    <w:rsid w:val="00F12230"/>
    <w:rsid w:val="00F42610"/>
    <w:rsid w:val="00F61EE7"/>
    <w:rsid w:val="00FA43F6"/>
    <w:rsid w:val="00FB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77CC6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a4">
    <w:name w:val="Body Text"/>
    <w:basedOn w:val="a"/>
    <w:link w:val="a5"/>
    <w:rsid w:val="00577CC6"/>
    <w:rPr>
      <w:sz w:val="28"/>
    </w:rPr>
  </w:style>
  <w:style w:type="character" w:customStyle="1" w:styleId="a5">
    <w:name w:val="Основной текст Знак"/>
    <w:basedOn w:val="a0"/>
    <w:link w:val="a4"/>
    <w:rsid w:val="00577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77CC6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57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7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C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C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8364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F58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5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58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5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968F-84FF-4EE5-86CE-55E9831E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odomnikova</dc:creator>
  <cp:keywords/>
  <dc:description/>
  <cp:lastModifiedBy>oapopov</cp:lastModifiedBy>
  <cp:revision>2</cp:revision>
  <cp:lastPrinted>2011-03-22T11:52:00Z</cp:lastPrinted>
  <dcterms:created xsi:type="dcterms:W3CDTF">2011-03-22T13:52:00Z</dcterms:created>
  <dcterms:modified xsi:type="dcterms:W3CDTF">2011-03-22T13:52:00Z</dcterms:modified>
</cp:coreProperties>
</file>