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EF630" w14:textId="77777777" w:rsidR="00B426CC" w:rsidRPr="00613E9B" w:rsidRDefault="009032FF" w:rsidP="00B426CC">
      <w:pPr>
        <w:keepNext/>
        <w:ind w:left="-142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9032FF">
        <w:rPr>
          <w:rFonts w:ascii="Garamond" w:hAnsi="Garamond"/>
          <w:b/>
          <w:sz w:val="28"/>
          <w:szCs w:val="28"/>
        </w:rPr>
        <w:t xml:space="preserve">.4. </w:t>
      </w:r>
      <w:r w:rsidR="00140C75" w:rsidRPr="004A5E75">
        <w:rPr>
          <w:rFonts w:ascii="Garamond" w:hAnsi="Garamond"/>
          <w:b/>
          <w:sz w:val="28"/>
          <w:szCs w:val="28"/>
        </w:rPr>
        <w:t xml:space="preserve">Изменения, связанные </w:t>
      </w:r>
      <w:r w:rsidR="00613E9B">
        <w:rPr>
          <w:rFonts w:ascii="Garamond" w:hAnsi="Garamond"/>
          <w:b/>
          <w:sz w:val="28"/>
          <w:szCs w:val="28"/>
        </w:rPr>
        <w:t xml:space="preserve">с </w:t>
      </w:r>
      <w:r w:rsidR="00613E9B" w:rsidRPr="00613E9B">
        <w:rPr>
          <w:rFonts w:ascii="Garamond" w:hAnsi="Garamond"/>
          <w:b/>
          <w:sz w:val="28"/>
          <w:szCs w:val="28"/>
        </w:rPr>
        <w:t>участием в отборе ресурса по управлению изменением режима потребления</w:t>
      </w:r>
      <w:r w:rsidR="00613E9B" w:rsidRPr="003023E1">
        <w:rPr>
          <w:rFonts w:ascii="Garamond" w:hAnsi="Garamond"/>
          <w:b/>
          <w:sz w:val="28"/>
          <w:szCs w:val="28"/>
        </w:rPr>
        <w:t xml:space="preserve"> </w:t>
      </w:r>
    </w:p>
    <w:p w14:paraId="07B753C7" w14:textId="77777777" w:rsidR="00B426CC" w:rsidRPr="00613E9B" w:rsidRDefault="00B426CC" w:rsidP="00B426CC">
      <w:pPr>
        <w:keepNext/>
        <w:ind w:left="-142"/>
        <w:rPr>
          <w:rFonts w:ascii="Garamond" w:hAnsi="Garamond"/>
          <w:b/>
          <w:sz w:val="28"/>
          <w:szCs w:val="28"/>
        </w:rPr>
      </w:pPr>
    </w:p>
    <w:p w14:paraId="1F159F95" w14:textId="77777777" w:rsidR="00B426CC" w:rsidRDefault="00B426CC" w:rsidP="00B426CC">
      <w:pPr>
        <w:keepNext/>
        <w:ind w:left="-142"/>
        <w:jc w:val="right"/>
        <w:rPr>
          <w:rFonts w:ascii="Garamond" w:hAnsi="Garamond" w:cs="Calibri"/>
          <w:b/>
          <w:sz w:val="28"/>
          <w:szCs w:val="28"/>
          <w:lang w:eastAsia="en-US"/>
        </w:rPr>
      </w:pPr>
      <w:r>
        <w:rPr>
          <w:rFonts w:ascii="Garamond" w:hAnsi="Garamond" w:cs="Calibri"/>
          <w:b/>
          <w:sz w:val="28"/>
          <w:szCs w:val="28"/>
          <w:lang w:eastAsia="en-US"/>
        </w:rPr>
        <w:t xml:space="preserve">Приложение </w:t>
      </w:r>
      <w:r w:rsidR="00140C75">
        <w:rPr>
          <w:rFonts w:ascii="Garamond" w:hAnsi="Garamond" w:cs="Calibri"/>
          <w:b/>
          <w:sz w:val="28"/>
          <w:szCs w:val="28"/>
          <w:lang w:eastAsia="en-US"/>
        </w:rPr>
        <w:t xml:space="preserve">№ </w:t>
      </w:r>
      <w:r w:rsidR="009032FF">
        <w:rPr>
          <w:rFonts w:ascii="Garamond" w:hAnsi="Garamond" w:cs="Calibri"/>
          <w:b/>
          <w:sz w:val="28"/>
          <w:szCs w:val="28"/>
          <w:lang w:eastAsia="en-US"/>
        </w:rPr>
        <w:t>1.4.1</w:t>
      </w:r>
    </w:p>
    <w:p w14:paraId="1B97EA01" w14:textId="77777777" w:rsidR="00140C75" w:rsidRPr="00140C75" w:rsidRDefault="00140C75" w:rsidP="00B426CC">
      <w:pPr>
        <w:keepNext/>
        <w:ind w:left="-142"/>
        <w:jc w:val="right"/>
        <w:rPr>
          <w:rFonts w:ascii="Garamond" w:hAnsi="Garamond"/>
          <w:b/>
          <w:bCs/>
          <w:sz w:val="22"/>
          <w:szCs w:val="22"/>
        </w:rPr>
      </w:pPr>
    </w:p>
    <w:p w14:paraId="2DF8D7CB" w14:textId="77777777" w:rsidR="00140C75" w:rsidRPr="00AD67C2" w:rsidRDefault="00140C75" w:rsidP="00140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sz w:val="24"/>
          <w:szCs w:val="24"/>
        </w:rPr>
      </w:pPr>
      <w:bookmarkStart w:id="0" w:name="_Содержание:"/>
      <w:bookmarkStart w:id="1" w:name="_Toc391652468"/>
      <w:bookmarkStart w:id="2" w:name="_Предложения_по_изменениям"/>
      <w:bookmarkStart w:id="3" w:name="_Предложения_по_изменениям_1"/>
      <w:bookmarkStart w:id="4" w:name="_Предложения_по_изменениям_9"/>
      <w:bookmarkEnd w:id="0"/>
      <w:bookmarkEnd w:id="1"/>
      <w:bookmarkEnd w:id="2"/>
      <w:bookmarkEnd w:id="3"/>
      <w:bookmarkEnd w:id="4"/>
      <w:r w:rsidRPr="00AD67C2">
        <w:rPr>
          <w:rFonts w:ascii="Garamond" w:eastAsia="Times New Roman" w:hAnsi="Garamond" w:cs="Garamond"/>
          <w:b/>
          <w:bCs/>
          <w:sz w:val="24"/>
          <w:szCs w:val="24"/>
        </w:rPr>
        <w:t xml:space="preserve">Инициатор: </w:t>
      </w:r>
      <w:r w:rsidR="00A54AB0">
        <w:rPr>
          <w:rFonts w:ascii="Garamond" w:hAnsi="Garamond"/>
          <w:sz w:val="24"/>
          <w:szCs w:val="24"/>
        </w:rPr>
        <w:t>АО «АТС»</w:t>
      </w:r>
      <w:r w:rsidR="009032FF">
        <w:rPr>
          <w:rFonts w:ascii="Garamond" w:hAnsi="Garamond"/>
          <w:sz w:val="24"/>
          <w:szCs w:val="24"/>
        </w:rPr>
        <w:t>.</w:t>
      </w:r>
    </w:p>
    <w:p w14:paraId="3E7B5FC3" w14:textId="77777777" w:rsidR="00140C75" w:rsidRPr="00AD67C2" w:rsidRDefault="00140C75" w:rsidP="00613E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color w:val="000000"/>
          <w:sz w:val="24"/>
          <w:szCs w:val="24"/>
        </w:rPr>
      </w:pPr>
      <w:r w:rsidRPr="00AD67C2">
        <w:rPr>
          <w:rFonts w:ascii="Garamond" w:hAnsi="Garamond"/>
          <w:b/>
          <w:sz w:val="24"/>
          <w:szCs w:val="24"/>
        </w:rPr>
        <w:t xml:space="preserve">Обоснование: </w:t>
      </w:r>
      <w:r w:rsidRPr="00AD67C2">
        <w:rPr>
          <w:rFonts w:ascii="Garamond" w:hAnsi="Garamond"/>
          <w:sz w:val="24"/>
          <w:szCs w:val="24"/>
        </w:rPr>
        <w:t xml:space="preserve">предлагается внести в </w:t>
      </w:r>
      <w:r w:rsidR="00AD67C2">
        <w:rPr>
          <w:rFonts w:ascii="Garamond" w:hAnsi="Garamond"/>
          <w:sz w:val="24"/>
          <w:szCs w:val="24"/>
        </w:rPr>
        <w:t>р</w:t>
      </w:r>
      <w:r w:rsidRPr="00AD67C2">
        <w:rPr>
          <w:rFonts w:ascii="Garamond" w:hAnsi="Garamond"/>
          <w:sz w:val="24"/>
          <w:szCs w:val="24"/>
        </w:rPr>
        <w:t xml:space="preserve">егламенты оптового рынка изменения, </w:t>
      </w:r>
      <w:r w:rsidR="00613E9B">
        <w:rPr>
          <w:rFonts w:ascii="Garamond" w:hAnsi="Garamond"/>
          <w:sz w:val="24"/>
          <w:szCs w:val="24"/>
        </w:rPr>
        <w:t xml:space="preserve">связанные с </w:t>
      </w:r>
      <w:r w:rsidR="00613E9B" w:rsidRPr="00613E9B">
        <w:rPr>
          <w:rFonts w:ascii="Garamond" w:hAnsi="Garamond"/>
          <w:sz w:val="24"/>
          <w:szCs w:val="24"/>
        </w:rPr>
        <w:t xml:space="preserve">участием в отборе ресурса по управлению изменением режима </w:t>
      </w:r>
      <w:proofErr w:type="gramStart"/>
      <w:r w:rsidR="00613E9B" w:rsidRPr="00613E9B">
        <w:rPr>
          <w:rFonts w:ascii="Garamond" w:hAnsi="Garamond"/>
          <w:sz w:val="24"/>
          <w:szCs w:val="24"/>
        </w:rPr>
        <w:t>потребления</w:t>
      </w:r>
      <w:r w:rsidR="00613E9B">
        <w:rPr>
          <w:rFonts w:ascii="Garamond" w:hAnsi="Garamond"/>
          <w:sz w:val="24"/>
          <w:szCs w:val="24"/>
        </w:rPr>
        <w:t>,  в</w:t>
      </w:r>
      <w:proofErr w:type="gramEnd"/>
      <w:r w:rsidR="00613E9B">
        <w:rPr>
          <w:rFonts w:ascii="Garamond" w:hAnsi="Garamond"/>
          <w:sz w:val="24"/>
          <w:szCs w:val="24"/>
        </w:rPr>
        <w:t xml:space="preserve"> части</w:t>
      </w:r>
      <w:r w:rsidR="005E58F0">
        <w:rPr>
          <w:rFonts w:ascii="Garamond" w:hAnsi="Garamond"/>
          <w:sz w:val="24"/>
          <w:szCs w:val="24"/>
        </w:rPr>
        <w:t xml:space="preserve"> уточнения</w:t>
      </w:r>
      <w:r w:rsidR="00613E9B">
        <w:rPr>
          <w:rFonts w:ascii="Garamond" w:hAnsi="Garamond"/>
          <w:sz w:val="24"/>
          <w:szCs w:val="24"/>
        </w:rPr>
        <w:t>:</w:t>
      </w:r>
    </w:p>
    <w:p w14:paraId="1E158D97" w14:textId="77777777" w:rsidR="00140C75" w:rsidRPr="00E6778E" w:rsidRDefault="00140C75" w:rsidP="00140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 w:cs="Times New Roman"/>
          <w:sz w:val="24"/>
          <w:szCs w:val="24"/>
        </w:rPr>
      </w:pPr>
      <w:r w:rsidRPr="00AD67C2">
        <w:rPr>
          <w:rFonts w:ascii="Garamond" w:hAnsi="Garamond"/>
          <w:color w:val="000000"/>
          <w:sz w:val="24"/>
          <w:szCs w:val="24"/>
        </w:rPr>
        <w:t xml:space="preserve">– </w:t>
      </w:r>
      <w:r w:rsidR="00A54AB0">
        <w:rPr>
          <w:rFonts w:ascii="Garamond" w:hAnsi="Garamond"/>
          <w:color w:val="000000"/>
          <w:sz w:val="24"/>
          <w:szCs w:val="24"/>
        </w:rPr>
        <w:t xml:space="preserve">порядка </w:t>
      </w:r>
      <w:r w:rsidRPr="00AD67C2">
        <w:rPr>
          <w:rFonts w:ascii="Garamond" w:hAnsi="Garamond"/>
          <w:color w:val="000000"/>
          <w:sz w:val="24"/>
          <w:szCs w:val="24"/>
        </w:rPr>
        <w:t xml:space="preserve">регистрации объектов </w:t>
      </w:r>
      <w:r w:rsidR="00E6778E" w:rsidRPr="00AD67C2">
        <w:rPr>
          <w:rFonts w:ascii="Garamond" w:hAnsi="Garamond"/>
          <w:color w:val="000000"/>
          <w:sz w:val="24"/>
          <w:szCs w:val="24"/>
        </w:rPr>
        <w:t>регулирования</w:t>
      </w:r>
      <w:r w:rsidR="00A54AB0">
        <w:rPr>
          <w:rFonts w:ascii="Garamond" w:hAnsi="Garamond"/>
          <w:color w:val="000000"/>
          <w:sz w:val="24"/>
          <w:szCs w:val="24"/>
        </w:rPr>
        <w:t xml:space="preserve"> и </w:t>
      </w:r>
      <w:r w:rsidRPr="00AD67C2">
        <w:rPr>
          <w:rFonts w:ascii="Garamond" w:hAnsi="Garamond"/>
          <w:color w:val="000000"/>
          <w:sz w:val="24"/>
          <w:szCs w:val="24"/>
        </w:rPr>
        <w:t>предоставлени</w:t>
      </w:r>
      <w:r w:rsidR="00E6778E">
        <w:rPr>
          <w:rFonts w:ascii="Garamond" w:hAnsi="Garamond"/>
          <w:color w:val="000000"/>
          <w:sz w:val="24"/>
          <w:szCs w:val="24"/>
        </w:rPr>
        <w:t>я</w:t>
      </w:r>
      <w:r w:rsidRPr="00AD67C2">
        <w:rPr>
          <w:rFonts w:ascii="Garamond" w:hAnsi="Garamond"/>
          <w:color w:val="000000"/>
          <w:sz w:val="24"/>
          <w:szCs w:val="24"/>
        </w:rPr>
        <w:t xml:space="preserve"> права </w:t>
      </w:r>
      <w:r w:rsidRPr="00AD67C2">
        <w:rPr>
          <w:rFonts w:ascii="Garamond" w:eastAsia="Times New Roman" w:hAnsi="Garamond"/>
          <w:sz w:val="24"/>
          <w:szCs w:val="24"/>
        </w:rPr>
        <w:t>на оказание услуг по управлению изменением режима потребления и допуска к отборам ресурса по управлени</w:t>
      </w:r>
      <w:r w:rsidR="00613E9B">
        <w:rPr>
          <w:rFonts w:ascii="Garamond" w:eastAsia="Times New Roman" w:hAnsi="Garamond"/>
          <w:sz w:val="24"/>
          <w:szCs w:val="24"/>
        </w:rPr>
        <w:t xml:space="preserve">ю изменением режима потребления, предусмотренных приложением 9 к </w:t>
      </w:r>
      <w:r w:rsidR="00E6778E" w:rsidRPr="00EE3C74">
        <w:rPr>
          <w:rFonts w:ascii="Garamond" w:hAnsi="Garamond" w:cs="Times New Roman"/>
          <w:i/>
          <w:sz w:val="24"/>
          <w:szCs w:val="24"/>
        </w:rPr>
        <w:t>Положению о порядке получения статуса субъекта оптового рынка и ведения реестра субъектов оптового рынка</w:t>
      </w:r>
      <w:r w:rsidR="00E6778E" w:rsidRPr="00E6778E">
        <w:rPr>
          <w:rFonts w:ascii="Garamond" w:hAnsi="Garamond" w:cs="Times New Roman"/>
          <w:sz w:val="24"/>
          <w:szCs w:val="24"/>
        </w:rPr>
        <w:t xml:space="preserve"> (Приложение № 1.1 к </w:t>
      </w:r>
      <w:r w:rsidR="00E6778E" w:rsidRPr="00EE3C74">
        <w:rPr>
          <w:rFonts w:ascii="Garamond" w:hAnsi="Garamond" w:cs="Times New Roman"/>
          <w:i/>
          <w:sz w:val="24"/>
          <w:szCs w:val="24"/>
        </w:rPr>
        <w:t>Договору о присоединении к торговой системе оптового рынка</w:t>
      </w:r>
      <w:r w:rsidR="00E6778E">
        <w:rPr>
          <w:rFonts w:ascii="Garamond" w:hAnsi="Garamond" w:cs="Times New Roman"/>
          <w:sz w:val="24"/>
          <w:szCs w:val="24"/>
        </w:rPr>
        <w:t>)</w:t>
      </w:r>
      <w:r w:rsidR="00613E9B" w:rsidRPr="00E6778E">
        <w:rPr>
          <w:rFonts w:ascii="Garamond" w:hAnsi="Garamond" w:cs="Times New Roman"/>
          <w:sz w:val="24"/>
          <w:szCs w:val="24"/>
        </w:rPr>
        <w:t>;</w:t>
      </w:r>
    </w:p>
    <w:p w14:paraId="3BE593DA" w14:textId="77777777" w:rsidR="00140C75" w:rsidRDefault="00140C75" w:rsidP="00A54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color w:val="000000"/>
          <w:sz w:val="24"/>
          <w:szCs w:val="24"/>
        </w:rPr>
      </w:pPr>
      <w:r w:rsidRPr="00AD67C2">
        <w:rPr>
          <w:rFonts w:ascii="Garamond" w:hAnsi="Garamond"/>
          <w:color w:val="000000"/>
          <w:sz w:val="24"/>
          <w:szCs w:val="24"/>
        </w:rPr>
        <w:t>–</w:t>
      </w:r>
      <w:r w:rsidR="00794DF9">
        <w:rPr>
          <w:rFonts w:ascii="Garamond" w:hAnsi="Garamond"/>
          <w:color w:val="000000"/>
          <w:sz w:val="24"/>
          <w:szCs w:val="24"/>
        </w:rPr>
        <w:t xml:space="preserve"> </w:t>
      </w:r>
      <w:r w:rsidR="00AE038A" w:rsidRPr="00AE038A">
        <w:rPr>
          <w:rFonts w:ascii="Garamond" w:hAnsi="Garamond"/>
          <w:color w:val="000000"/>
          <w:sz w:val="24"/>
          <w:szCs w:val="24"/>
        </w:rPr>
        <w:t>порядка проверок систем коммерческого учета при предоставлении услуг по управлению изменением режима потребления</w:t>
      </w:r>
      <w:r w:rsidR="00613E9B">
        <w:rPr>
          <w:rFonts w:ascii="Garamond" w:hAnsi="Garamond"/>
          <w:color w:val="000000"/>
          <w:sz w:val="24"/>
          <w:szCs w:val="24"/>
        </w:rPr>
        <w:t>;</w:t>
      </w:r>
    </w:p>
    <w:p w14:paraId="7165DC4C" w14:textId="77777777" w:rsidR="00613E9B" w:rsidRPr="00AD67C2" w:rsidRDefault="00794DF9" w:rsidP="00A54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color w:val="000000"/>
          <w:sz w:val="24"/>
          <w:szCs w:val="24"/>
        </w:rPr>
      </w:pPr>
      <w:r w:rsidRPr="00AD67C2">
        <w:rPr>
          <w:rFonts w:ascii="Garamond" w:hAnsi="Garamond"/>
          <w:color w:val="000000"/>
          <w:sz w:val="24"/>
          <w:szCs w:val="24"/>
        </w:rPr>
        <w:t>–</w:t>
      </w:r>
      <w:r w:rsidR="00613E9B">
        <w:rPr>
          <w:rFonts w:ascii="Garamond" w:hAnsi="Garamond"/>
          <w:color w:val="000000"/>
          <w:sz w:val="24"/>
          <w:szCs w:val="24"/>
        </w:rPr>
        <w:t xml:space="preserve"> </w:t>
      </w:r>
      <w:r w:rsidR="005E58F0">
        <w:rPr>
          <w:rFonts w:ascii="Garamond" w:hAnsi="Garamond"/>
          <w:color w:val="000000"/>
          <w:sz w:val="24"/>
          <w:szCs w:val="24"/>
        </w:rPr>
        <w:t xml:space="preserve">порядка предоставления электронных </w:t>
      </w:r>
      <w:r w:rsidR="00E6778E">
        <w:rPr>
          <w:rFonts w:ascii="Garamond" w:hAnsi="Garamond" w:cs="Times New Roman"/>
          <w:sz w:val="24"/>
          <w:szCs w:val="24"/>
        </w:rPr>
        <w:t>документов</w:t>
      </w:r>
      <w:r w:rsidR="00613E9B">
        <w:rPr>
          <w:rFonts w:ascii="Garamond" w:hAnsi="Garamond" w:cs="Times New Roman"/>
          <w:sz w:val="24"/>
          <w:szCs w:val="24"/>
        </w:rPr>
        <w:t xml:space="preserve">, </w:t>
      </w:r>
      <w:r w:rsidR="00E6778E">
        <w:rPr>
          <w:rFonts w:ascii="Garamond" w:hAnsi="Garamond" w:cs="Times New Roman"/>
          <w:sz w:val="24"/>
          <w:szCs w:val="24"/>
        </w:rPr>
        <w:t>предусмотренных</w:t>
      </w:r>
      <w:r w:rsidR="00613E9B">
        <w:rPr>
          <w:rFonts w:ascii="Garamond" w:hAnsi="Garamond" w:cs="Times New Roman"/>
          <w:sz w:val="24"/>
          <w:szCs w:val="24"/>
        </w:rPr>
        <w:t xml:space="preserve"> </w:t>
      </w:r>
      <w:r w:rsidR="00613E9B" w:rsidRPr="00EE3C74">
        <w:rPr>
          <w:rFonts w:ascii="Garamond" w:hAnsi="Garamond" w:cs="Times New Roman"/>
          <w:i/>
          <w:sz w:val="24"/>
          <w:szCs w:val="24"/>
        </w:rPr>
        <w:t>Соглашением о применении электронной подписи в торговой системе оптового рынка</w:t>
      </w:r>
      <w:r w:rsidR="00613E9B" w:rsidRPr="004163EA">
        <w:rPr>
          <w:rFonts w:ascii="Garamond" w:hAnsi="Garamond" w:cs="Times New Roman"/>
          <w:sz w:val="24"/>
          <w:szCs w:val="24"/>
        </w:rPr>
        <w:t xml:space="preserve"> (Приложение № Д 7 к </w:t>
      </w:r>
      <w:r w:rsidR="00613E9B" w:rsidRPr="00EE3C74">
        <w:rPr>
          <w:rFonts w:ascii="Garamond" w:hAnsi="Garamond" w:cs="Times New Roman"/>
          <w:i/>
          <w:sz w:val="24"/>
          <w:szCs w:val="24"/>
        </w:rPr>
        <w:t>Договору о присоединении к торговой системе оптового рынка</w:t>
      </w:r>
      <w:r w:rsidR="00613E9B" w:rsidRPr="004163EA">
        <w:rPr>
          <w:rFonts w:ascii="Garamond" w:hAnsi="Garamond" w:cs="Times New Roman"/>
          <w:sz w:val="24"/>
          <w:szCs w:val="24"/>
        </w:rPr>
        <w:t>)</w:t>
      </w:r>
      <w:r w:rsidR="00613E9B">
        <w:rPr>
          <w:rFonts w:ascii="Garamond" w:hAnsi="Garamond" w:cs="Times New Roman"/>
          <w:sz w:val="24"/>
          <w:szCs w:val="24"/>
        </w:rPr>
        <w:t>.</w:t>
      </w:r>
    </w:p>
    <w:p w14:paraId="6BC14219" w14:textId="77777777" w:rsidR="00140C75" w:rsidRPr="00AD67C2" w:rsidRDefault="00140C75" w:rsidP="00140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jc w:val="both"/>
        <w:rPr>
          <w:rFonts w:ascii="Garamond" w:hAnsi="Garamond" w:cs="Garamond"/>
          <w:b/>
          <w:bCs/>
          <w:sz w:val="24"/>
          <w:szCs w:val="24"/>
        </w:rPr>
      </w:pPr>
      <w:r w:rsidRPr="00AD67C2">
        <w:rPr>
          <w:rFonts w:ascii="Garamond" w:eastAsia="Times New Roman" w:hAnsi="Garamond" w:cs="Garamond"/>
          <w:b/>
          <w:bCs/>
          <w:sz w:val="24"/>
          <w:szCs w:val="24"/>
        </w:rPr>
        <w:t>Дата вступления в силу:</w:t>
      </w:r>
      <w:r w:rsidRPr="00AD67C2">
        <w:rPr>
          <w:rFonts w:ascii="Garamond" w:hAnsi="Garamond"/>
          <w:bCs/>
          <w:sz w:val="24"/>
          <w:szCs w:val="24"/>
        </w:rPr>
        <w:t xml:space="preserve"> </w:t>
      </w:r>
      <w:r w:rsidRPr="00AD67C2">
        <w:rPr>
          <w:rFonts w:ascii="Garamond" w:hAnsi="Garamond"/>
          <w:color w:val="000000"/>
          <w:sz w:val="24"/>
          <w:szCs w:val="24"/>
        </w:rPr>
        <w:t>с даты вступления в силу постановления Правительства Российской Федерации «О внесении изменений в некоторые акты Правительства Российской Федерации для определения основных положений, регулирующих оказание на оптовом рынке электрической энергии и мощности услуг по управлению изменением режима потребления».</w:t>
      </w:r>
    </w:p>
    <w:p w14:paraId="308A108D" w14:textId="77777777" w:rsidR="00B9440E" w:rsidRDefault="00B9440E" w:rsidP="00AF3487">
      <w:pPr>
        <w:keepNext/>
        <w:keepLines/>
        <w:widowControl w:val="0"/>
        <w:numPr>
          <w:ilvl w:val="1"/>
          <w:numId w:val="0"/>
        </w:numPr>
        <w:jc w:val="both"/>
        <w:outlineLvl w:val="1"/>
        <w:rPr>
          <w:rFonts w:ascii="Garamond" w:eastAsia="Batang" w:hAnsi="Garamond"/>
          <w:b/>
          <w:bCs/>
          <w:sz w:val="26"/>
          <w:szCs w:val="26"/>
        </w:rPr>
      </w:pPr>
    </w:p>
    <w:p w14:paraId="2433D581" w14:textId="674FC0A7" w:rsidR="00A54AB0" w:rsidRDefault="00A54AB0" w:rsidP="00B9440E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E4296A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E4296A">
        <w:rPr>
          <w:rFonts w:ascii="Garamond" w:hAnsi="Garamond"/>
          <w:b/>
          <w:sz w:val="26"/>
          <w:szCs w:val="26"/>
        </w:rPr>
        <w:t xml:space="preserve"> </w:t>
      </w:r>
      <w:r w:rsidR="00B9440E">
        <w:rPr>
          <w:rFonts w:ascii="Garamond" w:hAnsi="Garamond"/>
          <w:b/>
          <w:sz w:val="26"/>
          <w:szCs w:val="26"/>
        </w:rPr>
        <w:t>п</w:t>
      </w:r>
      <w:r>
        <w:rPr>
          <w:rFonts w:ascii="Garamond" w:hAnsi="Garamond"/>
          <w:b/>
          <w:sz w:val="26"/>
          <w:szCs w:val="26"/>
        </w:rPr>
        <w:t xml:space="preserve">риложение 9 к </w:t>
      </w:r>
      <w:r w:rsidRPr="00E4296A">
        <w:rPr>
          <w:rFonts w:ascii="Garamond" w:hAnsi="Garamond"/>
          <w:b/>
          <w:sz w:val="26"/>
          <w:szCs w:val="26"/>
        </w:rPr>
        <w:t>ПОЛОЖЕНИ</w:t>
      </w:r>
      <w:r>
        <w:rPr>
          <w:rFonts w:ascii="Garamond" w:hAnsi="Garamond"/>
          <w:b/>
          <w:sz w:val="26"/>
          <w:szCs w:val="26"/>
        </w:rPr>
        <w:t>Ю</w:t>
      </w:r>
      <w:r w:rsidRPr="00E4296A">
        <w:rPr>
          <w:rFonts w:ascii="Garamond" w:hAnsi="Garamond"/>
          <w:b/>
          <w:sz w:val="26"/>
          <w:szCs w:val="26"/>
        </w:rPr>
        <w:t xml:space="preserve"> О ПОРЯДКЕ ПОЛУЧЕНИЯ СТАТУСА СУБЪЕКТА ОПТОВОГО РЫНКА И ВЕДЕНИЯ РЕЕСТРА СУБЪЕКТОВ ОПТ</w:t>
      </w:r>
      <w:r w:rsidR="00B9440E">
        <w:rPr>
          <w:rFonts w:ascii="Garamond" w:hAnsi="Garamond"/>
          <w:b/>
          <w:sz w:val="26"/>
          <w:szCs w:val="26"/>
        </w:rPr>
        <w:t>ОВОГО РЫНКА (Приложение № 1.1 к </w:t>
      </w:r>
      <w:r>
        <w:rPr>
          <w:rFonts w:ascii="Garamond" w:hAnsi="Garamond"/>
          <w:b/>
          <w:bCs/>
          <w:sz w:val="26"/>
          <w:szCs w:val="26"/>
        </w:rPr>
        <w:t>Договору о </w:t>
      </w:r>
      <w:r w:rsidRPr="00E4296A">
        <w:rPr>
          <w:rFonts w:ascii="Garamond" w:hAnsi="Garamond"/>
          <w:b/>
          <w:bCs/>
          <w:sz w:val="26"/>
          <w:szCs w:val="26"/>
        </w:rPr>
        <w:t>присоединении к торговой системе оптового рынка</w:t>
      </w:r>
      <w:r w:rsidRPr="00E4296A">
        <w:rPr>
          <w:rFonts w:ascii="Garamond" w:hAnsi="Garamond"/>
          <w:b/>
          <w:sz w:val="26"/>
          <w:szCs w:val="26"/>
        </w:rPr>
        <w:t>)</w:t>
      </w:r>
    </w:p>
    <w:p w14:paraId="73927CD1" w14:textId="77777777" w:rsidR="00D64294" w:rsidRDefault="00D64294" w:rsidP="00F81EB0">
      <w:pPr>
        <w:keepNext/>
        <w:ind w:left="-142"/>
        <w:rPr>
          <w:rFonts w:ascii="Garamond" w:hAnsi="Garamond" w:cs="Calibri"/>
          <w:b/>
          <w:sz w:val="28"/>
          <w:szCs w:val="28"/>
          <w:lang w:eastAsia="en-US"/>
        </w:rPr>
      </w:pPr>
    </w:p>
    <w:tbl>
      <w:tblPr>
        <w:tblW w:w="147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6804"/>
        <w:gridCol w:w="6945"/>
      </w:tblGrid>
      <w:tr w:rsidR="00A54AB0" w:rsidRPr="00AD67C2" w14:paraId="714B3082" w14:textId="77777777" w:rsidTr="00EB525C">
        <w:tc>
          <w:tcPr>
            <w:tcW w:w="1022" w:type="dxa"/>
            <w:vAlign w:val="center"/>
          </w:tcPr>
          <w:p w14:paraId="55CB5EA7" w14:textId="77777777" w:rsidR="00A54AB0" w:rsidRPr="00AD67C2" w:rsidRDefault="00A54AB0" w:rsidP="00A54A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AD67C2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75FB08E7" w14:textId="77777777" w:rsidR="00A54AB0" w:rsidRPr="00AD67C2" w:rsidRDefault="00A54AB0" w:rsidP="00A54A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AD67C2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3A9176C3" w14:textId="77777777" w:rsidR="00A54AB0" w:rsidRPr="00AD67C2" w:rsidRDefault="00A54AB0" w:rsidP="00A54A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AD67C2">
              <w:rPr>
                <w:rFonts w:ascii="Garamond" w:hAnsi="Garamond"/>
                <w:b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7985DF98" w14:textId="77777777" w:rsidR="00A54AB0" w:rsidRPr="00AD67C2" w:rsidRDefault="00A54AB0" w:rsidP="00A54AB0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D67C2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945" w:type="dxa"/>
            <w:vAlign w:val="center"/>
          </w:tcPr>
          <w:p w14:paraId="1FDFB25F" w14:textId="77777777" w:rsidR="00A54AB0" w:rsidRPr="00AD67C2" w:rsidRDefault="00A54AB0" w:rsidP="00A54A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AD67C2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63CAAC91" w14:textId="77777777" w:rsidR="00A54AB0" w:rsidRPr="00AD67C2" w:rsidRDefault="00A54AB0" w:rsidP="00A54AB0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D67C2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58564E" w:rsidRPr="00AD67C2" w14:paraId="7E285457" w14:textId="77777777" w:rsidTr="00EB525C">
        <w:tc>
          <w:tcPr>
            <w:tcW w:w="1022" w:type="dxa"/>
            <w:vAlign w:val="center"/>
          </w:tcPr>
          <w:p w14:paraId="6C90D267" w14:textId="77777777" w:rsidR="0058564E" w:rsidRPr="00AD67C2" w:rsidRDefault="0058564E" w:rsidP="0058564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3.8.2</w:t>
            </w:r>
          </w:p>
        </w:tc>
        <w:tc>
          <w:tcPr>
            <w:tcW w:w="6804" w:type="dxa"/>
          </w:tcPr>
          <w:p w14:paraId="0AE497E8" w14:textId="77777777" w:rsidR="0058564E" w:rsidRPr="0058564E" w:rsidRDefault="0058564E" w:rsidP="0058564E">
            <w:pPr>
              <w:spacing w:before="120" w:after="120"/>
              <w:ind w:firstLine="601"/>
              <w:jc w:val="both"/>
              <w:rPr>
                <w:rFonts w:ascii="Garamond" w:eastAsiaTheme="minorHAnsi" w:hAnsi="Garamond" w:cs="Calibri"/>
                <w:sz w:val="22"/>
              </w:rPr>
            </w:pPr>
            <w:r w:rsidRPr="0058564E">
              <w:rPr>
                <w:rFonts w:ascii="Garamond" w:hAnsi="Garamond"/>
                <w:sz w:val="22"/>
              </w:rPr>
              <w:t>После завершения с положительным результатом проверок, предусмотренных п. 3.7.1 и 3.8.1 настоящего приложения, КО проводит испытания системы учета по объекту регулирования.</w:t>
            </w:r>
          </w:p>
          <w:p w14:paraId="7EA454B4" w14:textId="77777777" w:rsidR="0058564E" w:rsidRPr="0058564E" w:rsidRDefault="0058564E" w:rsidP="0058564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</w:rPr>
            </w:pPr>
            <w:r w:rsidRPr="0058564E">
              <w:rPr>
                <w:rFonts w:ascii="Garamond" w:hAnsi="Garamond"/>
                <w:sz w:val="22"/>
              </w:rPr>
              <w:t>…</w:t>
            </w:r>
          </w:p>
          <w:p w14:paraId="01526ACA" w14:textId="77777777" w:rsidR="0058564E" w:rsidRPr="0058564E" w:rsidRDefault="0058564E" w:rsidP="0058564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</w:rPr>
            </w:pPr>
            <w:r w:rsidRPr="0058564E">
              <w:rPr>
                <w:rFonts w:ascii="Garamond" w:hAnsi="Garamond"/>
                <w:sz w:val="22"/>
              </w:rPr>
              <w:t xml:space="preserve">5. Заявитель в срок не более 60 (шестидесяти) календарных дней с даты направления уведомления в соответствии с п. 3.11 настоящего приложения, должен устранить выявленные несоответствия и направить </w:t>
            </w:r>
            <w:proofErr w:type="gramStart"/>
            <w:r w:rsidRPr="0058564E">
              <w:rPr>
                <w:rFonts w:ascii="Garamond" w:hAnsi="Garamond"/>
                <w:sz w:val="22"/>
              </w:rPr>
              <w:t>в КО</w:t>
            </w:r>
            <w:proofErr w:type="gramEnd"/>
            <w:r w:rsidRPr="0058564E">
              <w:rPr>
                <w:rFonts w:ascii="Garamond" w:hAnsi="Garamond"/>
                <w:sz w:val="22"/>
              </w:rPr>
              <w:t xml:space="preserve"> заявление о проведении повторных испытаний по форме 4, указанной в настоящем приложении (код формы PART_ATS_ POVT_ISP_OREG_</w:t>
            </w:r>
            <w:r w:rsidRPr="0058564E">
              <w:rPr>
                <w:rFonts w:ascii="Garamond" w:hAnsi="Garamond"/>
                <w:sz w:val="22"/>
                <w:lang w:val="en-US"/>
              </w:rPr>
              <w:t>WEB</w:t>
            </w:r>
            <w:r w:rsidRPr="0058564E">
              <w:rPr>
                <w:rFonts w:ascii="Garamond" w:hAnsi="Garamond"/>
                <w:sz w:val="22"/>
              </w:rPr>
              <w:t>).</w:t>
            </w:r>
          </w:p>
          <w:p w14:paraId="51D7825A" w14:textId="77777777" w:rsidR="0058564E" w:rsidRPr="0058564E" w:rsidRDefault="0058564E" w:rsidP="0058564E">
            <w:pPr>
              <w:widowControl w:val="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58564E">
              <w:rPr>
                <w:rFonts w:ascii="Garamond" w:hAnsi="Garamond"/>
                <w:sz w:val="22"/>
              </w:rPr>
              <w:lastRenderedPageBreak/>
              <w:t xml:space="preserve">В случае если устранение замечаний в порядке, предусмотренном п. 3.12 настоящего приложения, </w:t>
            </w:r>
            <w:r w:rsidRPr="0058564E">
              <w:rPr>
                <w:rFonts w:ascii="Garamond" w:hAnsi="Garamond"/>
                <w:sz w:val="22"/>
                <w:highlight w:val="yellow"/>
              </w:rPr>
              <w:t>не влечет проведение повторной процедуры кодирования</w:t>
            </w:r>
            <w:r w:rsidRPr="0058564E">
              <w:rPr>
                <w:rFonts w:ascii="Garamond" w:hAnsi="Garamond"/>
                <w:sz w:val="22"/>
              </w:rPr>
              <w:t xml:space="preserve"> в соответствии с подпунктом «</w:t>
            </w:r>
            <w:r w:rsidRPr="0058564E">
              <w:rPr>
                <w:rFonts w:ascii="Garamond" w:hAnsi="Garamond"/>
                <w:sz w:val="22"/>
                <w:highlight w:val="yellow"/>
              </w:rPr>
              <w:t>в</w:t>
            </w:r>
            <w:r w:rsidRPr="0058564E">
              <w:rPr>
                <w:rFonts w:ascii="Garamond" w:hAnsi="Garamond"/>
                <w:sz w:val="22"/>
              </w:rPr>
              <w:t>» п. 3.12 настоящего приложения, то повторная проверка, предусмотренная п. 3.8.1 настоящего приложения, не проводится.</w:t>
            </w:r>
          </w:p>
        </w:tc>
        <w:tc>
          <w:tcPr>
            <w:tcW w:w="6945" w:type="dxa"/>
          </w:tcPr>
          <w:p w14:paraId="53B08EA9" w14:textId="77777777" w:rsidR="0058564E" w:rsidRPr="0058564E" w:rsidRDefault="0058564E" w:rsidP="0058564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</w:rPr>
            </w:pPr>
            <w:r w:rsidRPr="0058564E">
              <w:rPr>
                <w:rFonts w:ascii="Garamond" w:hAnsi="Garamond"/>
                <w:sz w:val="22"/>
              </w:rPr>
              <w:lastRenderedPageBreak/>
              <w:t>После завершения с положительным результатом проверок, предусмотренных п. 3.7.1 и 3.8.1 настоящего приложения, КО проводит испытания системы учета по объекту регулирования.</w:t>
            </w:r>
          </w:p>
          <w:p w14:paraId="375DD824" w14:textId="77777777" w:rsidR="0058564E" w:rsidRPr="0058564E" w:rsidRDefault="0058564E" w:rsidP="0058564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</w:rPr>
            </w:pPr>
            <w:r w:rsidRPr="0058564E">
              <w:rPr>
                <w:rFonts w:ascii="Garamond" w:hAnsi="Garamond"/>
                <w:sz w:val="22"/>
              </w:rPr>
              <w:t>…</w:t>
            </w:r>
          </w:p>
          <w:p w14:paraId="2639A264" w14:textId="77777777" w:rsidR="0058564E" w:rsidRPr="0058564E" w:rsidRDefault="0058564E" w:rsidP="0058564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</w:rPr>
            </w:pPr>
            <w:r w:rsidRPr="0058564E">
              <w:rPr>
                <w:rFonts w:ascii="Garamond" w:hAnsi="Garamond"/>
                <w:sz w:val="22"/>
              </w:rPr>
              <w:t xml:space="preserve">5. Заявитель в срок не более 60 (шестидесяти) календарных дней с даты направления уведомления в соответствии с п. 3.11 настоящего приложения, должен устранить выявленные несоответствия и направить </w:t>
            </w:r>
            <w:proofErr w:type="gramStart"/>
            <w:r w:rsidRPr="0058564E">
              <w:rPr>
                <w:rFonts w:ascii="Garamond" w:hAnsi="Garamond"/>
                <w:sz w:val="22"/>
              </w:rPr>
              <w:t>в КО</w:t>
            </w:r>
            <w:proofErr w:type="gramEnd"/>
            <w:r w:rsidRPr="0058564E">
              <w:rPr>
                <w:rFonts w:ascii="Garamond" w:hAnsi="Garamond"/>
                <w:sz w:val="22"/>
              </w:rPr>
              <w:t xml:space="preserve"> заявление о проведении повторных испытаний по форме 4, указанной в настоящем приложении (код формы PART_ATS_ POVT_ISP_OREG_</w:t>
            </w:r>
            <w:r w:rsidRPr="0058564E">
              <w:rPr>
                <w:rFonts w:ascii="Garamond" w:hAnsi="Garamond"/>
                <w:sz w:val="22"/>
                <w:lang w:val="en-US"/>
              </w:rPr>
              <w:t>WEB</w:t>
            </w:r>
            <w:r w:rsidRPr="0058564E">
              <w:rPr>
                <w:rFonts w:ascii="Garamond" w:hAnsi="Garamond"/>
                <w:sz w:val="22"/>
              </w:rPr>
              <w:t>).</w:t>
            </w:r>
          </w:p>
          <w:p w14:paraId="0C178A7B" w14:textId="77777777" w:rsidR="0058564E" w:rsidRPr="0058564E" w:rsidRDefault="0058564E" w:rsidP="0058564E">
            <w:pPr>
              <w:widowControl w:val="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58564E">
              <w:rPr>
                <w:rFonts w:ascii="Garamond" w:hAnsi="Garamond"/>
                <w:sz w:val="22"/>
              </w:rPr>
              <w:lastRenderedPageBreak/>
              <w:t xml:space="preserve">В случае если устранение замечаний в порядке, предусмотренном п. 3.12 настоящего приложения, </w:t>
            </w:r>
            <w:r w:rsidRPr="0058564E">
              <w:rPr>
                <w:rFonts w:ascii="Garamond" w:hAnsi="Garamond"/>
                <w:sz w:val="22"/>
                <w:highlight w:val="yellow"/>
              </w:rPr>
              <w:t>проводится</w:t>
            </w:r>
            <w:r w:rsidRPr="0058564E">
              <w:rPr>
                <w:rFonts w:ascii="Garamond" w:hAnsi="Garamond"/>
                <w:sz w:val="22"/>
              </w:rPr>
              <w:t xml:space="preserve"> в соответствии с подпунктом «</w:t>
            </w:r>
            <w:r w:rsidRPr="0058564E">
              <w:rPr>
                <w:rFonts w:ascii="Garamond" w:hAnsi="Garamond"/>
                <w:sz w:val="22"/>
                <w:highlight w:val="yellow"/>
              </w:rPr>
              <w:t>г</w:t>
            </w:r>
            <w:r w:rsidRPr="0058564E">
              <w:rPr>
                <w:rFonts w:ascii="Garamond" w:hAnsi="Garamond"/>
                <w:sz w:val="22"/>
              </w:rPr>
              <w:t>» п. 3.12 настоящего приложения, то повторная проверка, предусмотренная п. 3.8.1 настоящего приложения, не проводится.</w:t>
            </w:r>
          </w:p>
        </w:tc>
      </w:tr>
      <w:tr w:rsidR="00A54AB0" w:rsidRPr="00AD67C2" w14:paraId="68BFB8EE" w14:textId="77777777" w:rsidTr="00EB525C">
        <w:trPr>
          <w:trHeight w:val="557"/>
        </w:trPr>
        <w:tc>
          <w:tcPr>
            <w:tcW w:w="1022" w:type="dxa"/>
            <w:vAlign w:val="center"/>
          </w:tcPr>
          <w:p w14:paraId="6C388EA1" w14:textId="77777777" w:rsidR="00A54AB0" w:rsidRPr="00AD67C2" w:rsidRDefault="00A13A0E" w:rsidP="00A54A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3.9</w:t>
            </w:r>
          </w:p>
        </w:tc>
        <w:tc>
          <w:tcPr>
            <w:tcW w:w="6804" w:type="dxa"/>
          </w:tcPr>
          <w:p w14:paraId="50C4AE99" w14:textId="77777777" w:rsidR="00A13A0E" w:rsidRPr="001333B2" w:rsidRDefault="00A13A0E" w:rsidP="00A13A0E">
            <w:pPr>
              <w:widowControl w:val="0"/>
              <w:tabs>
                <w:tab w:val="left" w:pos="1077"/>
              </w:tabs>
              <w:suppressAutoHyphens w:val="0"/>
              <w:spacing w:before="120" w:after="120" w:line="259" w:lineRule="auto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1333B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СО </w:t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в порядке и сроки, установленные в настоящем пункте,</w:t>
            </w:r>
            <w:r w:rsidRPr="001333B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выполняет аттестацию объекта регулирования.</w:t>
            </w:r>
          </w:p>
          <w:p w14:paraId="246B0404" w14:textId="77777777" w:rsidR="00A54AB0" w:rsidRPr="00AD67C2" w:rsidRDefault="00A54AB0" w:rsidP="00A54AB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eastAsia="Times New Roman" w:hAnsi="Garamond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885DE87" w14:textId="1655B409" w:rsidR="00A54AB0" w:rsidRPr="00604206" w:rsidRDefault="005E58F0" w:rsidP="00C8293A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jc w:val="both"/>
              <w:outlineLvl w:val="1"/>
              <w:rPr>
                <w:rFonts w:ascii="Garamond" w:eastAsia="Times New Roman" w:hAnsi="Garamond" w:cs="Arial"/>
                <w:bCs/>
                <w:sz w:val="22"/>
              </w:rPr>
            </w:pP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            </w:t>
            </w:r>
            <w:r w:rsidR="00A13A0E" w:rsidRPr="00604206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СО </w:t>
            </w:r>
            <w:r w:rsidR="002D1A7D" w:rsidRPr="00604206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с даты получения документов в соответствии с п. </w:t>
            </w:r>
            <w:r w:rsidR="00D34D76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3.4 </w:t>
            </w:r>
            <w:r w:rsidR="00E740A0" w:rsidRPr="00604206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или п. 3.12</w:t>
            </w:r>
            <w:r w:rsidR="002D1A7D" w:rsidRPr="00604206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настоящего приложения</w:t>
            </w:r>
            <w:r w:rsidR="002D1A7D" w:rsidRPr="00604206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выполняет аттестацию объекта регулирования </w:t>
            </w:r>
            <w:r w:rsidR="00A13A0E" w:rsidRPr="00604206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в порядке и сроки, установленные </w:t>
            </w:r>
            <w:r w:rsidR="00375592" w:rsidRPr="00604206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в приложении 4 к </w:t>
            </w:r>
            <w:r w:rsidR="002D1A7D" w:rsidRPr="00604206">
              <w:rPr>
                <w:rFonts w:ascii="Garamond" w:eastAsia="Times New Roman" w:hAnsi="Garamond" w:cs="Arial"/>
                <w:bCs/>
                <w:i/>
                <w:sz w:val="22"/>
                <w:highlight w:val="yellow"/>
              </w:rPr>
              <w:t>Регламент</w:t>
            </w:r>
            <w:r w:rsidR="00375592" w:rsidRPr="00604206">
              <w:rPr>
                <w:rFonts w:ascii="Garamond" w:eastAsia="Times New Roman" w:hAnsi="Garamond" w:cs="Arial"/>
                <w:bCs/>
                <w:i/>
                <w:sz w:val="22"/>
                <w:highlight w:val="yellow"/>
              </w:rPr>
              <w:t>у</w:t>
            </w:r>
            <w:r w:rsidR="002D1A7D" w:rsidRPr="00604206">
              <w:rPr>
                <w:rFonts w:ascii="Garamond" w:eastAsia="Times New Roman" w:hAnsi="Garamond" w:cs="Arial"/>
                <w:bCs/>
                <w:i/>
                <w:sz w:val="22"/>
                <w:highlight w:val="yellow"/>
              </w:rPr>
              <w:t xml:space="preserve"> участия на оптовом рынке исполнителей услуг по управлению изменением режима потребления</w:t>
            </w:r>
            <w:r w:rsidR="002D1A7D" w:rsidRPr="00604206">
              <w:rPr>
                <w:rFonts w:ascii="Garamond" w:eastAsia="Times New Roman" w:hAnsi="Garamond" w:cs="Arial"/>
                <w:bCs/>
                <w:sz w:val="22"/>
                <w:highlight w:val="yellow"/>
              </w:rPr>
              <w:t xml:space="preserve"> (Приложение № 19.9.2 к </w:t>
            </w:r>
            <w:r w:rsidR="002D1A7D" w:rsidRPr="00604206">
              <w:rPr>
                <w:rFonts w:ascii="Garamond" w:eastAsia="Times New Roman" w:hAnsi="Garamond" w:cs="Arial"/>
                <w:bCs/>
                <w:i/>
                <w:sz w:val="22"/>
                <w:highlight w:val="yellow"/>
              </w:rPr>
              <w:t>Договору о присоединении к торговой системе оптового рынка</w:t>
            </w:r>
            <w:r w:rsidR="002D1A7D" w:rsidRPr="00604206">
              <w:rPr>
                <w:rFonts w:ascii="Garamond" w:eastAsia="Times New Roman" w:hAnsi="Garamond" w:cs="Arial"/>
                <w:bCs/>
                <w:sz w:val="22"/>
                <w:highlight w:val="yellow"/>
              </w:rPr>
              <w:t>)</w:t>
            </w:r>
            <w:r w:rsidR="00E924CB" w:rsidRPr="00604206">
              <w:rPr>
                <w:rFonts w:ascii="Garamond" w:eastAsia="Times New Roman" w:hAnsi="Garamond" w:cs="Arial"/>
                <w:bCs/>
                <w:sz w:val="22"/>
                <w:highlight w:val="yellow"/>
              </w:rPr>
              <w:t>.</w:t>
            </w:r>
          </w:p>
          <w:p w14:paraId="33DE0DAF" w14:textId="2DF77DC1" w:rsidR="008F3D16" w:rsidRPr="00B9440E" w:rsidRDefault="00BB6E34" w:rsidP="00B944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604206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            </w:t>
            </w:r>
            <w:r w:rsidR="008F3D16" w:rsidRPr="00604206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В течение 1 (одного) рабочего </w:t>
            </w:r>
            <w:r w:rsidR="008F3D16" w:rsidRPr="00B9440E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дня с даты завершения </w:t>
            </w:r>
            <w:r w:rsidR="00D441EB" w:rsidRPr="00B9440E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процедуры </w:t>
            </w:r>
            <w:r w:rsidR="008F3D16" w:rsidRPr="00B9440E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аттестации объекта регулирования СО </w:t>
            </w:r>
            <w:r w:rsidR="00D441EB" w:rsidRPr="00B9440E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направляет </w:t>
            </w:r>
            <w:r w:rsidR="008F3D16" w:rsidRPr="00B9440E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КО </w:t>
            </w:r>
            <w:r w:rsidR="00D441EB" w:rsidRPr="00B9440E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уведомление о </w:t>
            </w:r>
            <w:r w:rsidR="008F3D16" w:rsidRPr="00B9440E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результатах аттестации</w:t>
            </w:r>
            <w:r w:rsidR="00D441EB" w:rsidRPr="00B9440E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A54AB0" w:rsidRPr="00AD67C2" w14:paraId="38ED41E5" w14:textId="77777777" w:rsidTr="00EB525C">
        <w:trPr>
          <w:trHeight w:val="557"/>
        </w:trPr>
        <w:tc>
          <w:tcPr>
            <w:tcW w:w="1022" w:type="dxa"/>
            <w:vAlign w:val="center"/>
          </w:tcPr>
          <w:p w14:paraId="1E2671CF" w14:textId="77777777" w:rsidR="00A54AB0" w:rsidRPr="00AD67C2" w:rsidRDefault="00A13A0E" w:rsidP="00A54A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3.9.1</w:t>
            </w:r>
          </w:p>
        </w:tc>
        <w:tc>
          <w:tcPr>
            <w:tcW w:w="6804" w:type="dxa"/>
          </w:tcPr>
          <w:p w14:paraId="43E8C287" w14:textId="77777777" w:rsidR="00A13A0E" w:rsidRPr="004A7A5F" w:rsidRDefault="00A13A0E" w:rsidP="00AF3487">
            <w:pPr>
              <w:widowControl w:val="0"/>
              <w:tabs>
                <w:tab w:val="left" w:pos="851"/>
                <w:tab w:val="left" w:pos="1077"/>
              </w:tabs>
              <w:suppressAutoHyphens w:val="0"/>
              <w:spacing w:before="120" w:after="120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С даты получения документов, направленных в соответствии с п. </w:t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instrText xml:space="preserve"> REF _Ref149325220 \r \h  \* MERGEFORMAT </w:instrText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3.4</w:t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fldChar w:fldCharType="end"/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настоящего приложения, выполняет следующие действия:</w:t>
            </w:r>
          </w:p>
          <w:p w14:paraId="537B94F3" w14:textId="77777777" w:rsidR="00A13A0E" w:rsidRPr="004A7A5F" w:rsidRDefault="00A13A0E" w:rsidP="00A13A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1) в течение 3 (трех) рабочих дней вносит информацию об объекте регулирования (на основании данных комплекта документов) на электронную торговую площадку (далее – ЭТП), при необходимости создает личный кабинет на ЭТП для заявителя, а также определяет варианты аттестации объекта регулирования в зависимости от участия соответствующего объекта регулирования в пилотном проекте.</w:t>
            </w:r>
          </w:p>
          <w:p w14:paraId="470E1B4C" w14:textId="77777777" w:rsidR="00A13A0E" w:rsidRPr="004A7A5F" w:rsidRDefault="00A13A0E" w:rsidP="00A13A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Если заявитель с использованием соответствующего объекта регулирования оказывал услуги по управлению спросом в период 2022 – 2023 годов и заявленная длительность снижения потребления соответствует длительности снижения потребления такого объекта регулирования в пилотном проекте, то СО выполняет аттестацию в упрощённом порядке в течение 2 (двух) рабочих дней. В течение указанного срока СО уведомляет заявителя о результатах аттестации через ЭТП. Заявитель вправе в течение 1 (одного) рабочего дня с даты получения уведомления о результатах аттестации направить </w:t>
            </w:r>
            <w:proofErr w:type="gramStart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в СО</w:t>
            </w:r>
            <w:proofErr w:type="gramEnd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заявление о проведении повторной аттестации. </w:t>
            </w:r>
          </w:p>
          <w:p w14:paraId="033A1778" w14:textId="77777777" w:rsidR="00A13A0E" w:rsidRPr="004A7A5F" w:rsidRDefault="00A13A0E" w:rsidP="00A13A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2) в течение 2 (двух) рабочих дней с даты выполнения действий, указанных в пп.1 настоящего пункта, выполняет подготовку к аттестации объекта регулирования, в том числе информирует заявителя в ИУС </w:t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lastRenderedPageBreak/>
              <w:t>«</w:t>
            </w:r>
            <w:proofErr w:type="spellStart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Demand</w:t>
            </w:r>
            <w:proofErr w:type="spellEnd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</w:t>
            </w:r>
            <w:proofErr w:type="spellStart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Response</w:t>
            </w:r>
            <w:proofErr w:type="spellEnd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» о начале аттестации и необходимости направления уведомлений о готовности по установленной форме (формат </w:t>
            </w:r>
            <w:proofErr w:type="spellStart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xml</w:t>
            </w:r>
            <w:proofErr w:type="spellEnd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) в течение периода аттестации.</w:t>
            </w:r>
          </w:p>
          <w:p w14:paraId="66A2F670" w14:textId="77777777" w:rsidR="00A13A0E" w:rsidRPr="004A7A5F" w:rsidRDefault="00A13A0E" w:rsidP="00A13A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3) в течение 8 (восьми) рабочих дней с даты выполнения действий, указанных в пп.2 настоящего пункта, проводит аттестацию объекта регулирования. В течение указанного срока СО уведомляет заявителя о результатах аттестации через ЭТП. Заявитель вправе в течение 1 (одного) рабочего дня с даты получения уведомления о результатах аттестации направить </w:t>
            </w:r>
            <w:proofErr w:type="gramStart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в СО</w:t>
            </w:r>
            <w:proofErr w:type="gramEnd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заявление о проведении повторной аттестации.</w:t>
            </w:r>
          </w:p>
          <w:p w14:paraId="14D50819" w14:textId="77777777" w:rsidR="00A13A0E" w:rsidRPr="004A7A5F" w:rsidRDefault="00A13A0E" w:rsidP="00A13A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4) в случае получения заявления о проведении повторной аттестации в течение 8 (восьми) рабочих дней проводит повторную аттестацию.</w:t>
            </w:r>
          </w:p>
          <w:p w14:paraId="7F68E11F" w14:textId="63D17FDD" w:rsidR="00A54AB0" w:rsidRPr="00B9440E" w:rsidRDefault="00A13A0E" w:rsidP="00B944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5) после выполнения действий, указанных в пп.3 или пп.4 в случае проведения повторной аттестации, уведомляет заявителя и КО о результатах аттестации.</w:t>
            </w:r>
          </w:p>
        </w:tc>
        <w:tc>
          <w:tcPr>
            <w:tcW w:w="6945" w:type="dxa"/>
          </w:tcPr>
          <w:p w14:paraId="75915726" w14:textId="77777777" w:rsidR="008F3D16" w:rsidRPr="00A364C7" w:rsidRDefault="008F3D16" w:rsidP="008F3D16">
            <w:pPr>
              <w:widowControl w:val="0"/>
              <w:tabs>
                <w:tab w:val="left" w:pos="360"/>
              </w:tabs>
              <w:suppressAutoHyphens w:val="0"/>
              <w:spacing w:before="120" w:after="120"/>
              <w:jc w:val="center"/>
              <w:rPr>
                <w:rFonts w:ascii="Garamond" w:eastAsia="Calibri" w:hAnsi="Garamond" w:cs="Times New Roman"/>
                <w:b/>
                <w:bCs/>
                <w:sz w:val="22"/>
                <w:szCs w:val="22"/>
                <w:lang w:eastAsia="en-US"/>
              </w:rPr>
            </w:pPr>
            <w:r w:rsidRPr="00A364C7">
              <w:rPr>
                <w:rFonts w:ascii="Garamond" w:eastAsia="Calibri" w:hAnsi="Garamond" w:cs="Times New Roman"/>
                <w:b/>
                <w:bCs/>
                <w:sz w:val="22"/>
                <w:szCs w:val="22"/>
                <w:lang w:eastAsia="en-US"/>
              </w:rPr>
              <w:lastRenderedPageBreak/>
              <w:t>Удалить пункт</w:t>
            </w:r>
          </w:p>
          <w:p w14:paraId="63C9346E" w14:textId="77777777" w:rsidR="00C85CF9" w:rsidRPr="00AD67C2" w:rsidRDefault="00C85CF9" w:rsidP="00A364C7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 w:val="0"/>
              <w:autoSpaceDE w:val="0"/>
              <w:autoSpaceDN w:val="0"/>
              <w:spacing w:before="120" w:after="120"/>
              <w:ind w:firstLine="567"/>
              <w:jc w:val="both"/>
              <w:rPr>
                <w:rFonts w:ascii="Garamond" w:eastAsia="Times New Roman" w:hAnsi="Garamond" w:cs="Arial"/>
                <w:sz w:val="22"/>
                <w:szCs w:val="22"/>
              </w:rPr>
            </w:pPr>
          </w:p>
        </w:tc>
      </w:tr>
      <w:tr w:rsidR="00A13A0E" w:rsidRPr="00AD67C2" w14:paraId="67C409CE" w14:textId="77777777" w:rsidTr="00EB525C">
        <w:trPr>
          <w:trHeight w:val="557"/>
        </w:trPr>
        <w:tc>
          <w:tcPr>
            <w:tcW w:w="1022" w:type="dxa"/>
            <w:vAlign w:val="center"/>
          </w:tcPr>
          <w:p w14:paraId="0105B12E" w14:textId="77777777" w:rsidR="00A13A0E" w:rsidRDefault="00A13A0E" w:rsidP="00A54A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3.9.2</w:t>
            </w:r>
          </w:p>
        </w:tc>
        <w:tc>
          <w:tcPr>
            <w:tcW w:w="6804" w:type="dxa"/>
          </w:tcPr>
          <w:p w14:paraId="526AF406" w14:textId="77777777" w:rsidR="00A13A0E" w:rsidRPr="004A7A5F" w:rsidRDefault="00A13A0E" w:rsidP="00A13A0E">
            <w:pPr>
              <w:widowControl w:val="0"/>
              <w:tabs>
                <w:tab w:val="left" w:pos="851"/>
                <w:tab w:val="left" w:pos="1077"/>
              </w:tabs>
              <w:suppressAutoHyphens w:val="0"/>
              <w:spacing w:before="120" w:after="120" w:line="259" w:lineRule="auto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С даты получения документов, направленных в соответствии с п. </w:t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instrText xml:space="preserve"> REF _Ref149302018 \r \h  \* MERGEFORMAT </w:instrText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3.12</w:t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fldChar w:fldCharType="end"/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настоящего приложения, СО:</w:t>
            </w:r>
          </w:p>
          <w:p w14:paraId="6C205A80" w14:textId="77777777" w:rsidR="00A13A0E" w:rsidRPr="004A7A5F" w:rsidRDefault="00A13A0E" w:rsidP="00A13A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1) в течение 2 (двух) рабочих дней вносит информацию об объекте регулирования (на основании данных комплекта документов) на электронную торговую площадку (далее – ЭТП), при необходимости создает личный кабинет на ЭТП для заявителя, а также определяет необходимость проведения переаттестации в зависимости от типа измененной (скорректированной) информации. </w:t>
            </w:r>
          </w:p>
          <w:p w14:paraId="303CE161" w14:textId="77777777" w:rsidR="00A13A0E" w:rsidRPr="004A7A5F" w:rsidRDefault="00A13A0E" w:rsidP="00A13A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Если принято решение об отсутствии необходимости переаттестации, то повторно уведомляет заявителя и КО о результатах аттестации. </w:t>
            </w:r>
          </w:p>
          <w:p w14:paraId="2A9F09E6" w14:textId="77777777" w:rsidR="00A13A0E" w:rsidRPr="004A7A5F" w:rsidRDefault="00A13A0E" w:rsidP="00A13A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2) в течение 2 (двух) рабочих дней с даты выполнения действий, указанных в пп.1 настоящего пункта, выполняет подготовку к аттестации объекта регулирования, в том числе информирует заявителя в ИУС «</w:t>
            </w:r>
            <w:proofErr w:type="spellStart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Demand</w:t>
            </w:r>
            <w:proofErr w:type="spellEnd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</w:t>
            </w:r>
            <w:proofErr w:type="spellStart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Response</w:t>
            </w:r>
            <w:proofErr w:type="spellEnd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» о начале аттестации и необходимости направления уведомлений о готовности по установленной форме (формат </w:t>
            </w:r>
            <w:proofErr w:type="spellStart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xml</w:t>
            </w:r>
            <w:proofErr w:type="spellEnd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) в течение периода аттестации.</w:t>
            </w:r>
          </w:p>
          <w:p w14:paraId="324B9738" w14:textId="77777777" w:rsidR="00A13A0E" w:rsidRPr="004A7A5F" w:rsidRDefault="00A13A0E" w:rsidP="00A13A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3) в течение 8 (восьми) рабочих дней с даты выполнения действий, указанных в пп.2 настоящего пункта, проводит аттестацию объекта </w:t>
            </w: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lastRenderedPageBreak/>
              <w:t xml:space="preserve">регулирования. В течение указанного срока уведомляет заявителя о результатах аттестации через ЭТП. Заявитель вправе в течение 1 (одного) рабочего дня с даты получения уведомления о результатах аттестации направить </w:t>
            </w:r>
            <w:proofErr w:type="gramStart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в СО</w:t>
            </w:r>
            <w:proofErr w:type="gramEnd"/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заявление о проведении повторной аттестации.</w:t>
            </w:r>
          </w:p>
          <w:p w14:paraId="18F510F2" w14:textId="77777777" w:rsidR="00A13A0E" w:rsidRPr="004A7A5F" w:rsidRDefault="00A13A0E" w:rsidP="00A13A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4) в случае получения заявления о проведении повторной аттестации, в течение 8 (восьми) рабочих дней проводит повторную аттестацию.</w:t>
            </w:r>
          </w:p>
          <w:p w14:paraId="34AC85CE" w14:textId="4D647774" w:rsidR="00A13A0E" w:rsidRPr="004A7A5F" w:rsidRDefault="00A13A0E" w:rsidP="00B9440E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4A7A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5) после выполнения действий, указанных в пп.3 или пп.4 в случае проведения повторной аттестации, уведомляет заявителя и КО о результатах аттестации.</w:t>
            </w:r>
          </w:p>
        </w:tc>
        <w:tc>
          <w:tcPr>
            <w:tcW w:w="6945" w:type="dxa"/>
          </w:tcPr>
          <w:p w14:paraId="5995FB36" w14:textId="77777777" w:rsidR="008F3D16" w:rsidRPr="00A364C7" w:rsidRDefault="008F3D16" w:rsidP="008F3D16">
            <w:pPr>
              <w:widowControl w:val="0"/>
              <w:tabs>
                <w:tab w:val="left" w:pos="360"/>
              </w:tabs>
              <w:suppressAutoHyphens w:val="0"/>
              <w:spacing w:before="120" w:after="120"/>
              <w:jc w:val="center"/>
              <w:rPr>
                <w:rFonts w:ascii="Garamond" w:eastAsia="Calibri" w:hAnsi="Garamond" w:cs="Times New Roman"/>
                <w:b/>
                <w:bCs/>
                <w:sz w:val="22"/>
                <w:szCs w:val="22"/>
                <w:lang w:eastAsia="en-US"/>
              </w:rPr>
            </w:pPr>
            <w:r w:rsidRPr="00A364C7">
              <w:rPr>
                <w:rFonts w:ascii="Garamond" w:eastAsia="Calibri" w:hAnsi="Garamond" w:cs="Times New Roman"/>
                <w:b/>
                <w:bCs/>
                <w:sz w:val="22"/>
                <w:szCs w:val="22"/>
                <w:lang w:eastAsia="en-US"/>
              </w:rPr>
              <w:lastRenderedPageBreak/>
              <w:t>Удалить пункт</w:t>
            </w:r>
          </w:p>
          <w:p w14:paraId="69D33C7A" w14:textId="77777777" w:rsidR="00A13A0E" w:rsidRPr="00AD67C2" w:rsidRDefault="008F3D16" w:rsidP="00A54AB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eastAsia="Times New Roman" w:hAnsi="Garamond" w:cs="Arial"/>
                <w:sz w:val="22"/>
                <w:szCs w:val="22"/>
              </w:rPr>
            </w:pPr>
            <w:r w:rsidRPr="004A7A5F" w:rsidDel="008F3D16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</w:tc>
      </w:tr>
      <w:tr w:rsidR="00B7005B" w:rsidRPr="00AD67C2" w14:paraId="64EE74C7" w14:textId="77777777" w:rsidTr="00EB525C">
        <w:trPr>
          <w:trHeight w:val="64"/>
        </w:trPr>
        <w:tc>
          <w:tcPr>
            <w:tcW w:w="1022" w:type="dxa"/>
            <w:vAlign w:val="center"/>
          </w:tcPr>
          <w:p w14:paraId="66B91CD8" w14:textId="77777777" w:rsidR="00B7005B" w:rsidRDefault="00B7005B" w:rsidP="00A54A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3.10</w:t>
            </w:r>
          </w:p>
        </w:tc>
        <w:tc>
          <w:tcPr>
            <w:tcW w:w="6804" w:type="dxa"/>
          </w:tcPr>
          <w:p w14:paraId="669471B8" w14:textId="77777777" w:rsidR="00B7005B" w:rsidRPr="00AD67C2" w:rsidRDefault="00B7005B" w:rsidP="00B7005B">
            <w:pPr>
              <w:widowControl w:val="0"/>
              <w:tabs>
                <w:tab w:val="left" w:pos="1077"/>
              </w:tabs>
              <w:suppressAutoHyphens w:val="0"/>
              <w:spacing w:before="120" w:after="120" w:line="259" w:lineRule="auto"/>
              <w:ind w:left="30" w:firstLine="567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bookmarkStart w:id="5" w:name="_Ref149381650"/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КО в течение 3 (трех) рабочих дней с даты положительного завершения последней из процедур, установленных п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п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. 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begin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instrText xml:space="preserve"> REF _Ref149322479 \r \h  \* MERGEFORMAT </w:instrTex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separate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3.5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end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, 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begin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instrText xml:space="preserve"> REF _Ref149320909 \r \h  \* MERGEFORMAT </w:instrTex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separate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3.6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end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, 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begin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instrText xml:space="preserve"> REF _Ref149322519 \r \h  \* MERGEFORMAT </w:instrTex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separate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3.7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end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, 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begin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instrText xml:space="preserve"> REF _Ref149308388 \r \h  \* MERGEFORMAT </w:instrTex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separate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3.8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end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, 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begin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instrText xml:space="preserve"> REF _Ref149322545 \r \h  \* MERGEFORMAT </w:instrTex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separate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3.9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end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настоящего приложения, выполняет следующие действия:</w:t>
            </w:r>
            <w:bookmarkEnd w:id="5"/>
          </w:p>
          <w:p w14:paraId="67DB8538" w14:textId="77777777" w:rsidR="00B7005B" w:rsidRPr="00AD67C2" w:rsidRDefault="00B7005B" w:rsidP="001978D0">
            <w:pPr>
              <w:widowControl w:val="0"/>
              <w:numPr>
                <w:ilvl w:val="0"/>
                <w:numId w:val="86"/>
              </w:numPr>
              <w:tabs>
                <w:tab w:val="left" w:pos="851"/>
              </w:tabs>
              <w:suppressAutoHyphens w:val="0"/>
              <w:spacing w:before="120" w:after="120" w:line="259" w:lineRule="auto"/>
              <w:ind w:left="30" w:firstLine="567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регистрирует ПСИ;</w:t>
            </w:r>
          </w:p>
          <w:p w14:paraId="6B92AC54" w14:textId="77777777" w:rsidR="00B7005B" w:rsidRPr="00AD67C2" w:rsidRDefault="00B7005B" w:rsidP="001978D0">
            <w:pPr>
              <w:widowControl w:val="0"/>
              <w:numPr>
                <w:ilvl w:val="0"/>
                <w:numId w:val="86"/>
              </w:numPr>
              <w:tabs>
                <w:tab w:val="left" w:pos="851"/>
              </w:tabs>
              <w:suppressAutoHyphens w:val="0"/>
              <w:spacing w:before="120" w:after="120" w:line="259" w:lineRule="auto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направляет уведомление заявителю о результатах п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роверки комплекта документов, о 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регистрации ПСИ с указанием регистрационного номера и даты регистрации ПСИ и о регистрации объекта регулирования. К уведомлению прилагается табличная форма, формируемая из приложения к ПСИ в макете 60002, оформленная в соответствии с приложением 5 к </w:t>
            </w:r>
            <w:r w:rsidRPr="00AD67C2">
              <w:rPr>
                <w:rFonts w:ascii="Garamond" w:eastAsia="Calibri" w:hAnsi="Garamond" w:cs="Times New Roman"/>
                <w:bCs/>
                <w:i/>
                <w:sz w:val="22"/>
                <w:szCs w:val="22"/>
                <w:lang w:eastAsia="en-US"/>
              </w:rPr>
              <w:t>Регламенту коммерческого учета электроэнергии и мощности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(Приложение № 11 к </w:t>
            </w:r>
            <w:r w:rsidRPr="00AD67C2">
              <w:rPr>
                <w:rFonts w:ascii="Garamond" w:eastAsia="Calibri" w:hAnsi="Garamond" w:cs="Times New Roman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), с указанием регистрационного номера и даты регистрации ПСИ;</w:t>
            </w:r>
          </w:p>
          <w:p w14:paraId="74E9FD6F" w14:textId="77777777" w:rsidR="00B7005B" w:rsidRDefault="00B7005B" w:rsidP="001978D0">
            <w:pPr>
              <w:widowControl w:val="0"/>
              <w:numPr>
                <w:ilvl w:val="0"/>
                <w:numId w:val="86"/>
              </w:numPr>
              <w:tabs>
                <w:tab w:val="left" w:pos="851"/>
              </w:tabs>
              <w:suppressAutoHyphens w:val="0"/>
              <w:spacing w:before="120" w:after="120" w:line="259" w:lineRule="auto"/>
              <w:ind w:left="0" w:firstLine="601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B7005B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направляет уведомление СО о регистрации объекта регулирования с приложением ПСИ в макете 60002 с указанием регистрационного номера и даты регистрации ПСИ;</w:t>
            </w:r>
          </w:p>
          <w:p w14:paraId="4FAC9352" w14:textId="77777777" w:rsidR="00B7005B" w:rsidRPr="00B7005B" w:rsidRDefault="00B7005B" w:rsidP="001978D0">
            <w:pPr>
              <w:widowControl w:val="0"/>
              <w:numPr>
                <w:ilvl w:val="0"/>
                <w:numId w:val="86"/>
              </w:numPr>
              <w:tabs>
                <w:tab w:val="left" w:pos="851"/>
              </w:tabs>
              <w:suppressAutoHyphens w:val="0"/>
              <w:spacing w:before="120" w:after="120" w:line="259" w:lineRule="auto"/>
              <w:ind w:left="0" w:firstLine="601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B7005B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информирует через ПСЗ заявителя о положительном завершении процедуры регистрации объекта регулирования.</w:t>
            </w:r>
          </w:p>
          <w:p w14:paraId="2A9C7E57" w14:textId="77777777" w:rsidR="00B7005B" w:rsidRPr="00B7005B" w:rsidRDefault="00B7005B" w:rsidP="00B7005B">
            <w:pPr>
              <w:widowControl w:val="0"/>
              <w:tabs>
                <w:tab w:val="left" w:pos="851"/>
                <w:tab w:val="left" w:pos="1077"/>
              </w:tabs>
              <w:suppressAutoHyphens w:val="0"/>
              <w:spacing w:before="120" w:after="120" w:line="259" w:lineRule="auto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6945" w:type="dxa"/>
          </w:tcPr>
          <w:p w14:paraId="50A7A95E" w14:textId="77777777" w:rsidR="00B7005B" w:rsidRPr="00AD67C2" w:rsidRDefault="00B7005B" w:rsidP="00B7005B">
            <w:pPr>
              <w:widowControl w:val="0"/>
              <w:tabs>
                <w:tab w:val="left" w:pos="1077"/>
              </w:tabs>
              <w:suppressAutoHyphens w:val="0"/>
              <w:spacing w:before="120" w:after="120" w:line="259" w:lineRule="auto"/>
              <w:ind w:left="30" w:firstLine="567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КО в течение 3 (трех) рабочих дней с даты положительного завершения последней из процедур, установленных п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п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. 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begin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instrText xml:space="preserve"> REF _Ref149322479 \r \h  \* MERGEFORMAT </w:instrTex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separate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3.5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end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, 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begin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instrText xml:space="preserve"> REF _Ref149320909 \r \h  \* MERGEFORMAT </w:instrTex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separate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3.6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end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, 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begin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instrText xml:space="preserve"> REF _Ref149322519 \r \h  \* MERGEFORMAT </w:instrTex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separate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3.7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end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, 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begin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instrText xml:space="preserve"> REF _Ref149308388 \r \h  \* MERGEFORMAT </w:instrTex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separate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3.8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end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, 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begin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instrText xml:space="preserve"> REF _Ref149322545 \r \h  \* MERGEFORMAT </w:instrTex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separate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3.9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fldChar w:fldCharType="end"/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настоящего приложения, выполняет следующие действия:</w:t>
            </w:r>
          </w:p>
          <w:p w14:paraId="4B196C37" w14:textId="77777777" w:rsidR="00B7005B" w:rsidRPr="00AD67C2" w:rsidRDefault="00B7005B" w:rsidP="001978D0">
            <w:pPr>
              <w:widowControl w:val="0"/>
              <w:numPr>
                <w:ilvl w:val="0"/>
                <w:numId w:val="86"/>
              </w:numPr>
              <w:tabs>
                <w:tab w:val="left" w:pos="851"/>
              </w:tabs>
              <w:suppressAutoHyphens w:val="0"/>
              <w:spacing w:before="120" w:after="120" w:line="259" w:lineRule="auto"/>
              <w:ind w:left="30" w:firstLine="567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регистрирует ПСИ;</w:t>
            </w:r>
          </w:p>
          <w:p w14:paraId="2959577E" w14:textId="77777777" w:rsidR="00B7005B" w:rsidRPr="00AD67C2" w:rsidRDefault="00B7005B" w:rsidP="001978D0">
            <w:pPr>
              <w:widowControl w:val="0"/>
              <w:numPr>
                <w:ilvl w:val="0"/>
                <w:numId w:val="86"/>
              </w:numPr>
              <w:tabs>
                <w:tab w:val="left" w:pos="851"/>
              </w:tabs>
              <w:suppressAutoHyphens w:val="0"/>
              <w:spacing w:before="120" w:after="120" w:line="259" w:lineRule="auto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направляет уведомление заявителю о результатах п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роверки комплекта документов, о 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регистрации ПСИ с указанием регистрационного номера и даты регистрации ПСИ и о регистрации объекта регулирования. К уведомлению прилагается табличная форма, формируемая из приложения к ПСИ в макете 60002, оформленная в соответствии с приложением 5 к </w:t>
            </w:r>
            <w:r w:rsidRPr="00AD67C2">
              <w:rPr>
                <w:rFonts w:ascii="Garamond" w:eastAsia="Calibri" w:hAnsi="Garamond" w:cs="Times New Roman"/>
                <w:bCs/>
                <w:i/>
                <w:sz w:val="22"/>
                <w:szCs w:val="22"/>
                <w:lang w:eastAsia="en-US"/>
              </w:rPr>
              <w:t>Регламенту коммерческого учета электроэнергии и мощности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(Приложение № 11 к </w:t>
            </w:r>
            <w:r w:rsidRPr="00AD67C2">
              <w:rPr>
                <w:rFonts w:ascii="Garamond" w:eastAsia="Calibri" w:hAnsi="Garamond" w:cs="Times New Roman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), с указанием регистрационного номера и даты регистрации ПСИ;</w:t>
            </w:r>
          </w:p>
          <w:p w14:paraId="637E4A9F" w14:textId="77777777" w:rsidR="00B7005B" w:rsidRDefault="00B7005B" w:rsidP="001978D0">
            <w:pPr>
              <w:widowControl w:val="0"/>
              <w:numPr>
                <w:ilvl w:val="0"/>
                <w:numId w:val="86"/>
              </w:numPr>
              <w:tabs>
                <w:tab w:val="left" w:pos="851"/>
              </w:tabs>
              <w:suppressAutoHyphens w:val="0"/>
              <w:spacing w:before="120" w:after="120" w:line="259" w:lineRule="auto"/>
              <w:ind w:left="0" w:firstLine="601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B7005B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направляет уведомление СО о регистрации объекта регулирования с приложением ПСИ в макете 60002 с указанием регистрационного номера и даты регистрации ПСИ;</w:t>
            </w:r>
          </w:p>
          <w:p w14:paraId="7F01AB65" w14:textId="77777777" w:rsidR="00B7005B" w:rsidRDefault="00B7005B" w:rsidP="001978D0">
            <w:pPr>
              <w:widowControl w:val="0"/>
              <w:numPr>
                <w:ilvl w:val="0"/>
                <w:numId w:val="86"/>
              </w:numPr>
              <w:tabs>
                <w:tab w:val="left" w:pos="851"/>
              </w:tabs>
              <w:suppressAutoHyphens w:val="0"/>
              <w:spacing w:before="120" w:after="120" w:line="259" w:lineRule="auto"/>
              <w:ind w:left="0" w:firstLine="601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B7005B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информирует через ПСЗ заявителя о положительном завершении процедуры регистрации объекта регулирования.</w:t>
            </w:r>
          </w:p>
          <w:p w14:paraId="7E1948A2" w14:textId="77777777" w:rsidR="00B7005B" w:rsidRPr="00B7005B" w:rsidRDefault="00B7005B" w:rsidP="00B9440E">
            <w:pPr>
              <w:widowControl w:val="0"/>
              <w:tabs>
                <w:tab w:val="left" w:pos="851"/>
              </w:tabs>
              <w:suppressAutoHyphens w:val="0"/>
              <w:spacing w:before="120" w:after="120" w:line="259" w:lineRule="auto"/>
              <w:ind w:left="33" w:firstLine="573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B7005B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Датой регистрации объекта регулирования является дата регистрации ПСИ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. </w:t>
            </w:r>
          </w:p>
          <w:p w14:paraId="2B04744D" w14:textId="77777777" w:rsidR="00B7005B" w:rsidRPr="004A7A5F" w:rsidRDefault="00B7005B" w:rsidP="009F27AC">
            <w:pPr>
              <w:widowControl w:val="0"/>
              <w:tabs>
                <w:tab w:val="left" w:pos="851"/>
                <w:tab w:val="left" w:pos="1077"/>
              </w:tabs>
              <w:suppressAutoHyphens w:val="0"/>
              <w:spacing w:before="120" w:after="120" w:line="259" w:lineRule="auto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…</w:t>
            </w:r>
          </w:p>
        </w:tc>
      </w:tr>
      <w:tr w:rsidR="0058564E" w:rsidRPr="00AD67C2" w14:paraId="2FE21D6F" w14:textId="77777777" w:rsidTr="00EB525C">
        <w:trPr>
          <w:trHeight w:val="557"/>
        </w:trPr>
        <w:tc>
          <w:tcPr>
            <w:tcW w:w="1022" w:type="dxa"/>
          </w:tcPr>
          <w:p w14:paraId="2B02E916" w14:textId="77777777" w:rsidR="0058564E" w:rsidRDefault="0058564E" w:rsidP="0058564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3.12</w:t>
            </w:r>
          </w:p>
        </w:tc>
        <w:tc>
          <w:tcPr>
            <w:tcW w:w="6804" w:type="dxa"/>
          </w:tcPr>
          <w:p w14:paraId="29B4AEF6" w14:textId="77777777" w:rsidR="0058564E" w:rsidRPr="00D33D0B" w:rsidRDefault="0058564E" w:rsidP="0058564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D33D0B">
              <w:rPr>
                <w:rFonts w:ascii="Garamond" w:hAnsi="Garamond"/>
                <w:sz w:val="22"/>
                <w:szCs w:val="22"/>
              </w:rPr>
              <w:t xml:space="preserve">После регистрации </w:t>
            </w:r>
            <w:proofErr w:type="gramStart"/>
            <w:r w:rsidRPr="00D33D0B">
              <w:rPr>
                <w:rFonts w:ascii="Garamond" w:hAnsi="Garamond"/>
                <w:sz w:val="22"/>
                <w:szCs w:val="22"/>
              </w:rPr>
              <w:t>КО документов</w:t>
            </w:r>
            <w:proofErr w:type="gramEnd"/>
            <w:r w:rsidRPr="00D33D0B">
              <w:rPr>
                <w:rFonts w:ascii="Garamond" w:hAnsi="Garamond"/>
                <w:sz w:val="22"/>
                <w:szCs w:val="22"/>
              </w:rPr>
              <w:t>, предоставленных заявителем в целях устранения замечаний в порядке, установленном п. 3.11 настоящего приложения, КО выполняет следующие действия:</w:t>
            </w:r>
          </w:p>
          <w:p w14:paraId="13A8CF2A" w14:textId="77777777" w:rsidR="0058564E" w:rsidRPr="00D33D0B" w:rsidRDefault="0058564E" w:rsidP="0058564E">
            <w:pPr>
              <w:rPr>
                <w:rFonts w:ascii="Garamond" w:hAnsi="Garamond"/>
                <w:sz w:val="22"/>
                <w:szCs w:val="22"/>
              </w:rPr>
            </w:pPr>
            <w:r w:rsidRPr="00D33D0B">
              <w:rPr>
                <w:rFonts w:ascii="Garamond" w:hAnsi="Garamond"/>
                <w:sz w:val="22"/>
                <w:szCs w:val="22"/>
              </w:rPr>
              <w:t>…</w:t>
            </w:r>
          </w:p>
          <w:p w14:paraId="4E202FC9" w14:textId="77777777" w:rsidR="0058564E" w:rsidRDefault="0058564E" w:rsidP="0058564E">
            <w:pPr>
              <w:pStyle w:val="affff3"/>
              <w:widowControl/>
              <w:numPr>
                <w:ilvl w:val="1"/>
                <w:numId w:val="106"/>
              </w:numPr>
              <w:tabs>
                <w:tab w:val="clear" w:pos="1077"/>
              </w:tabs>
              <w:ind w:left="0" w:firstLine="601"/>
            </w:pPr>
            <w:r>
              <w:t>в случае наличия в составе комплекта документов, предоставленного заявителем в соответствии с настоящим пунктом, ответной квитанции (макет 60001) и (или) графической электронной копии однолинейной схемы присоединения оборудования объекта регулирования к внешней электрической сети, и (или) в случае наличия в составе замечаний КО, в целях устранения которых направлен комплект документов, отрицательного результата процедуры кодирования объекта регулирования, КО в срок не более 2 (двух) рабочих дней начинает процедуру кодирования в отношении объекта регулирования, а также процедуру подтверждения соответствия системы учета техническим требованиям оптового рынка. Процедуры кодирования и подтверждения соответствия системы учета техническим требованиям оптового рынка проводятся в порядке и сроки, указанные в п. 3.6 и 3.8 настоящего приложения соответственно;</w:t>
            </w:r>
          </w:p>
          <w:p w14:paraId="43D60E55" w14:textId="6259EBE4" w:rsidR="0058564E" w:rsidRDefault="0058564E" w:rsidP="0058564E">
            <w:pPr>
              <w:pStyle w:val="affff3"/>
              <w:widowControl/>
              <w:numPr>
                <w:ilvl w:val="1"/>
                <w:numId w:val="106"/>
              </w:numPr>
              <w:tabs>
                <w:tab w:val="clear" w:pos="1077"/>
              </w:tabs>
              <w:ind w:left="0" w:firstLine="601"/>
            </w:pPr>
            <w:r>
              <w:t>в случае наличия в составе комплекта документов, предоставленного заявителем в соответствии с настоящим пунктом</w:t>
            </w:r>
            <w:r w:rsidR="00B324AA">
              <w:t>,</w:t>
            </w:r>
            <w:r>
              <w:t xml:space="preserve"> заявления на проведение повторных испытаний и отсутстви</w:t>
            </w:r>
            <w:r w:rsidR="00B324AA">
              <w:t>я</w:t>
            </w:r>
            <w:r>
              <w:t xml:space="preserve"> оснований у КО для проведения проверок в соответствии с подпунктом «в» настоящего пункта, КО в срок не более 2 (двух) рабочих дней начинает процедуру проведения испытаний системы учета объекта регулирования в порядке и сроки, указанные в п. 3.8.2 настоящего приложения;</w:t>
            </w:r>
          </w:p>
          <w:p w14:paraId="05F0A454" w14:textId="77777777" w:rsidR="0058564E" w:rsidRPr="00AD67C2" w:rsidRDefault="00714C9A" w:rsidP="00714C9A">
            <w:pPr>
              <w:widowControl w:val="0"/>
              <w:tabs>
                <w:tab w:val="left" w:pos="1077"/>
              </w:tabs>
              <w:suppressAutoHyphens w:val="0"/>
              <w:spacing w:before="120" w:after="120" w:line="259" w:lineRule="auto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6945" w:type="dxa"/>
          </w:tcPr>
          <w:p w14:paraId="7BDCEEFF" w14:textId="77777777" w:rsidR="0058564E" w:rsidRPr="00D33D0B" w:rsidRDefault="0058564E" w:rsidP="0058564E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D33D0B">
              <w:rPr>
                <w:rFonts w:ascii="Garamond" w:hAnsi="Garamond"/>
                <w:sz w:val="22"/>
                <w:szCs w:val="22"/>
              </w:rPr>
              <w:t xml:space="preserve">После регистрации </w:t>
            </w:r>
            <w:proofErr w:type="gramStart"/>
            <w:r w:rsidRPr="00D33D0B">
              <w:rPr>
                <w:rFonts w:ascii="Garamond" w:hAnsi="Garamond"/>
                <w:sz w:val="22"/>
                <w:szCs w:val="22"/>
              </w:rPr>
              <w:t>КО документов</w:t>
            </w:r>
            <w:proofErr w:type="gramEnd"/>
            <w:r w:rsidRPr="00D33D0B">
              <w:rPr>
                <w:rFonts w:ascii="Garamond" w:hAnsi="Garamond"/>
                <w:sz w:val="22"/>
                <w:szCs w:val="22"/>
              </w:rPr>
              <w:t>, предоставленных заявителем в целях устранения замечаний в порядке, установленном п. 3.11 настоящего приложения, КО выполняет следующие действия:</w:t>
            </w:r>
          </w:p>
          <w:p w14:paraId="65C9AD96" w14:textId="77777777" w:rsidR="0058564E" w:rsidRPr="00D33D0B" w:rsidRDefault="0058564E" w:rsidP="0058564E">
            <w:pPr>
              <w:rPr>
                <w:rFonts w:ascii="Garamond" w:hAnsi="Garamond"/>
                <w:sz w:val="22"/>
                <w:szCs w:val="22"/>
              </w:rPr>
            </w:pPr>
            <w:r w:rsidRPr="00D33D0B">
              <w:rPr>
                <w:rFonts w:ascii="Garamond" w:hAnsi="Garamond"/>
                <w:sz w:val="22"/>
                <w:szCs w:val="22"/>
              </w:rPr>
              <w:t>…</w:t>
            </w:r>
          </w:p>
          <w:p w14:paraId="05154490" w14:textId="77777777" w:rsidR="00BD3CCD" w:rsidRDefault="0058564E" w:rsidP="0058564E">
            <w:pPr>
              <w:pStyle w:val="affff3"/>
              <w:widowControl/>
              <w:numPr>
                <w:ilvl w:val="1"/>
                <w:numId w:val="107"/>
              </w:numPr>
              <w:tabs>
                <w:tab w:val="clear" w:pos="1077"/>
              </w:tabs>
              <w:ind w:left="0" w:firstLine="601"/>
            </w:pPr>
            <w:r>
              <w:t>в случае наличия в составе комплекта документов, предоставленного заявителем в соответствии с настоящим пунктом, ответной квитанции (макет 60001) и (или) графической электронной копии однолинейной схемы присоединения оборудования объекта регулирования к внешней электрической сети, и (или) в случае наличия в составе замечаний КО, в целях устранения которых направлен комплект документов, отрицательного результата процедуры кодирования объекта регулирования, КО в срок не более 2 (двух) рабочих дней начинает процедуру кодирования в отношении объекта регулирования, а также процедуру подтверждения соответствия системы учета техническим требованиям оптового рынка.</w:t>
            </w:r>
          </w:p>
          <w:p w14:paraId="1BF3FF76" w14:textId="77777777" w:rsidR="00BD3CCD" w:rsidRDefault="00BD3CCD" w:rsidP="00BD3CCD">
            <w:pPr>
              <w:pStyle w:val="affff3"/>
              <w:widowControl/>
              <w:tabs>
                <w:tab w:val="clear" w:pos="1077"/>
              </w:tabs>
            </w:pPr>
            <w:r>
              <w:rPr>
                <w:highlight w:val="yellow"/>
              </w:rPr>
              <w:t>В случае если процедура кодирования в соответствии с предыдущим абзацем не проводится, но при этом процедура подтверждения соответствия системы учета техническим требованиям оптового рынка ранее завершилась с отрицательным результатом (за исключением случаев, предусмотренных подпунктом «г» настоящего пункта), КО в срок не более 2 (двух) рабочих дней начинает процедуру подтверждения соответствия системы учета техническим требованиям оптового рынка.</w:t>
            </w:r>
          </w:p>
          <w:p w14:paraId="7A9C1FB7" w14:textId="2FA64518" w:rsidR="0058564E" w:rsidRDefault="0058564E" w:rsidP="00BD3CCD">
            <w:pPr>
              <w:pStyle w:val="affff3"/>
              <w:widowControl/>
              <w:tabs>
                <w:tab w:val="clear" w:pos="1077"/>
              </w:tabs>
            </w:pPr>
            <w:r>
              <w:t>Процедуры кодирования и подтверждения соответствия системы учета техническим требованиям оптового рынка проводятся в порядке и сроки, указанные в п. 3.6 и 3.8 настоящего приложения соответственно</w:t>
            </w:r>
            <w:r w:rsidR="00EB525C">
              <w:t>;</w:t>
            </w:r>
          </w:p>
          <w:p w14:paraId="5279A51E" w14:textId="572EBF34" w:rsidR="0058564E" w:rsidRDefault="0058564E" w:rsidP="0058564E">
            <w:pPr>
              <w:pStyle w:val="affff3"/>
              <w:widowControl/>
              <w:numPr>
                <w:ilvl w:val="1"/>
                <w:numId w:val="107"/>
              </w:numPr>
              <w:tabs>
                <w:tab w:val="clear" w:pos="1077"/>
              </w:tabs>
              <w:ind w:left="0" w:firstLine="601"/>
            </w:pPr>
            <w:r>
              <w:t>в случае наличия в составе комплекта документов, предоставленного заявителем в соответствии с настоящим пунктом</w:t>
            </w:r>
            <w:r w:rsidR="00B324AA">
              <w:t>,</w:t>
            </w:r>
            <w:r>
              <w:t xml:space="preserve"> заявления на проведение повторных испытаний и отсутств</w:t>
            </w:r>
            <w:r w:rsidRPr="00B324AA">
              <w:t>и</w:t>
            </w:r>
            <w:r w:rsidR="00147830" w:rsidRPr="00B324AA">
              <w:t>я</w:t>
            </w:r>
            <w:r>
              <w:t xml:space="preserve"> оснований у КО для проведения проверок в соответствии с подпунктом «в» настоящего пункта, КО в срок не более 2 (двух) рабочих дней начинает процедуру проведения испытаний системы учета объекта регулирования в порядке и сроки, указанные в п. 3.8.2 настоящего приложения;</w:t>
            </w:r>
          </w:p>
          <w:p w14:paraId="1FC050A2" w14:textId="77777777" w:rsidR="0058564E" w:rsidRPr="00AD67C2" w:rsidRDefault="00714C9A" w:rsidP="00714C9A">
            <w:pPr>
              <w:widowControl w:val="0"/>
              <w:tabs>
                <w:tab w:val="left" w:pos="1077"/>
              </w:tabs>
              <w:suppressAutoHyphens w:val="0"/>
              <w:spacing w:before="120" w:after="120" w:line="259" w:lineRule="auto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…</w:t>
            </w:r>
          </w:p>
        </w:tc>
      </w:tr>
      <w:tr w:rsidR="00AE038A" w:rsidRPr="00AD67C2" w14:paraId="1C0622C2" w14:textId="77777777" w:rsidTr="00EB525C">
        <w:trPr>
          <w:trHeight w:val="557"/>
        </w:trPr>
        <w:tc>
          <w:tcPr>
            <w:tcW w:w="1022" w:type="dxa"/>
            <w:vAlign w:val="center"/>
          </w:tcPr>
          <w:p w14:paraId="10900936" w14:textId="77777777" w:rsidR="00AE038A" w:rsidRDefault="00AE038A" w:rsidP="00AE038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3.14</w:t>
            </w:r>
          </w:p>
        </w:tc>
        <w:tc>
          <w:tcPr>
            <w:tcW w:w="6804" w:type="dxa"/>
          </w:tcPr>
          <w:p w14:paraId="00BE26F3" w14:textId="77777777" w:rsidR="00AE038A" w:rsidRPr="00AD67C2" w:rsidRDefault="00AE038A" w:rsidP="00474E74">
            <w:pPr>
              <w:widowControl w:val="0"/>
              <w:tabs>
                <w:tab w:val="left" w:pos="691"/>
                <w:tab w:val="left" w:pos="1077"/>
              </w:tabs>
              <w:suppressAutoHyphens w:val="0"/>
              <w:spacing w:before="120" w:after="120"/>
              <w:ind w:firstLine="607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КО осуществляет передачу в ПСЗ соответствующих информационных статусов о состоянии комплекта документов заявителю после выполнения следующих процедур:</w:t>
            </w:r>
          </w:p>
          <w:p w14:paraId="19E8F2F3" w14:textId="77777777" w:rsidR="00AE038A" w:rsidRPr="00AD67C2" w:rsidRDefault="00AE038A" w:rsidP="00474E74">
            <w:pPr>
              <w:widowControl w:val="0"/>
              <w:numPr>
                <w:ilvl w:val="0"/>
                <w:numId w:val="105"/>
              </w:numPr>
              <w:tabs>
                <w:tab w:val="left" w:pos="851"/>
              </w:tabs>
              <w:suppressAutoHyphens w:val="0"/>
              <w:spacing w:before="120" w:after="120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регистрации комплекта документов заявителя;</w:t>
            </w:r>
          </w:p>
          <w:p w14:paraId="18BD1060" w14:textId="77777777" w:rsidR="00AE038A" w:rsidRPr="00AD67C2" w:rsidRDefault="00AE038A" w:rsidP="00474E74">
            <w:pPr>
              <w:widowControl w:val="0"/>
              <w:numPr>
                <w:ilvl w:val="0"/>
                <w:numId w:val="105"/>
              </w:numPr>
              <w:tabs>
                <w:tab w:val="left" w:pos="851"/>
              </w:tabs>
              <w:suppressAutoHyphens w:val="0"/>
              <w:spacing w:before="120" w:after="120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завершения с положительным или отрицательным результатом процедур, предусмотренных п. 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3.3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настоящего приложения;</w:t>
            </w:r>
          </w:p>
          <w:p w14:paraId="2829E56A" w14:textId="77777777" w:rsidR="00AE038A" w:rsidRPr="0031265F" w:rsidRDefault="00AE038A" w:rsidP="00474E74">
            <w:pPr>
              <w:widowControl w:val="0"/>
              <w:numPr>
                <w:ilvl w:val="0"/>
                <w:numId w:val="105"/>
              </w:numPr>
              <w:tabs>
                <w:tab w:val="left" w:pos="851"/>
              </w:tabs>
              <w:suppressAutoHyphens w:val="0"/>
              <w:spacing w:before="120" w:after="120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3126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завершения процедуры кодирования с любым результатом, предусмотренной п. 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3.6</w:t>
            </w:r>
            <w:r w:rsidRPr="003126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настоящего приложения;</w:t>
            </w:r>
          </w:p>
          <w:p w14:paraId="6A52EDFB" w14:textId="77777777" w:rsidR="00AE038A" w:rsidRPr="0031265F" w:rsidRDefault="00AE038A" w:rsidP="00474E74">
            <w:pPr>
              <w:widowControl w:val="0"/>
              <w:numPr>
                <w:ilvl w:val="0"/>
                <w:numId w:val="105"/>
              </w:numPr>
              <w:tabs>
                <w:tab w:val="left" w:pos="851"/>
              </w:tabs>
              <w:suppressAutoHyphens w:val="0"/>
              <w:spacing w:before="120" w:after="120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3126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завершения с положительным или отрицательным результатом процедур, предусмотренных п</w:t>
            </w:r>
            <w:r w:rsidRPr="0031265F" w:rsidDel="008D43FE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п.</w:t>
            </w:r>
            <w:r w:rsidRPr="003126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3.8.1</w:t>
            </w:r>
            <w:r w:rsidRPr="003126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и 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3.8.2</w:t>
            </w:r>
            <w:r w:rsidRPr="0031265F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настоящего приложения;</w:t>
            </w:r>
          </w:p>
          <w:p w14:paraId="0A80AFE8" w14:textId="4D295A97" w:rsidR="00AE038A" w:rsidRDefault="00AE038A" w:rsidP="00474E74">
            <w:pPr>
              <w:widowControl w:val="0"/>
              <w:numPr>
                <w:ilvl w:val="0"/>
                <w:numId w:val="105"/>
              </w:numPr>
              <w:tabs>
                <w:tab w:val="left" w:pos="851"/>
              </w:tabs>
              <w:suppressAutoHyphens w:val="0"/>
              <w:spacing w:before="120" w:after="120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прекращения процедуры регистрации объекта регулирования в случаях, предусмотренных п. 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3.11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настоящего приложения;</w:t>
            </w:r>
          </w:p>
          <w:p w14:paraId="05E920DD" w14:textId="194F5D0A" w:rsidR="00AE038A" w:rsidRPr="00B9440E" w:rsidRDefault="00B9440E" w:rsidP="00B9440E">
            <w:pPr>
              <w:widowControl w:val="0"/>
              <w:numPr>
                <w:ilvl w:val="0"/>
                <w:numId w:val="105"/>
              </w:numPr>
              <w:tabs>
                <w:tab w:val="left" w:pos="851"/>
              </w:tabs>
              <w:suppressAutoHyphens w:val="0"/>
              <w:spacing w:before="120" w:after="120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завершения с положительным результатом регистрации объекта регулирования в случаях, предусмотренных п. 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3.10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настоящего приложения.</w:t>
            </w:r>
          </w:p>
        </w:tc>
        <w:tc>
          <w:tcPr>
            <w:tcW w:w="6945" w:type="dxa"/>
          </w:tcPr>
          <w:p w14:paraId="5B9E7FFF" w14:textId="77777777" w:rsidR="00AE038A" w:rsidRPr="00AD67C2" w:rsidRDefault="00AE038A" w:rsidP="00474E74">
            <w:pPr>
              <w:widowControl w:val="0"/>
              <w:tabs>
                <w:tab w:val="left" w:pos="691"/>
                <w:tab w:val="left" w:pos="1077"/>
              </w:tabs>
              <w:suppressAutoHyphens w:val="0"/>
              <w:spacing w:before="120" w:after="120"/>
              <w:ind w:firstLine="595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КО осуществляет передачу в ПСЗ соответствующих информационных статусов о состоянии комплекта документов заявителю после выполнения следующих процедур:</w:t>
            </w:r>
          </w:p>
          <w:p w14:paraId="6AA13EF0" w14:textId="77777777" w:rsidR="00AE038A" w:rsidRPr="00AD67C2" w:rsidRDefault="00AE038A" w:rsidP="00474E74">
            <w:pPr>
              <w:widowControl w:val="0"/>
              <w:numPr>
                <w:ilvl w:val="0"/>
                <w:numId w:val="105"/>
              </w:numPr>
              <w:tabs>
                <w:tab w:val="left" w:pos="851"/>
              </w:tabs>
              <w:suppressAutoHyphens w:val="0"/>
              <w:spacing w:before="120" w:after="120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регистрации комплекта документов заявителя;</w:t>
            </w:r>
          </w:p>
          <w:p w14:paraId="46F86D35" w14:textId="77777777" w:rsidR="00AE038A" w:rsidRPr="00AD67C2" w:rsidRDefault="00AE038A" w:rsidP="00474E74">
            <w:pPr>
              <w:widowControl w:val="0"/>
              <w:numPr>
                <w:ilvl w:val="0"/>
                <w:numId w:val="105"/>
              </w:numPr>
              <w:tabs>
                <w:tab w:val="left" w:pos="851"/>
              </w:tabs>
              <w:suppressAutoHyphens w:val="0"/>
              <w:spacing w:before="120" w:after="120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завершения с положительным или отрицательным результатом процедур, предусмотренных п. 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3.3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настоящего приложения;</w:t>
            </w:r>
          </w:p>
          <w:p w14:paraId="438252EF" w14:textId="568B4AB3" w:rsidR="00AE038A" w:rsidRDefault="00AE038A" w:rsidP="00474E74">
            <w:pPr>
              <w:widowControl w:val="0"/>
              <w:numPr>
                <w:ilvl w:val="0"/>
                <w:numId w:val="105"/>
              </w:numPr>
              <w:tabs>
                <w:tab w:val="left" w:pos="851"/>
              </w:tabs>
              <w:suppressAutoHyphens w:val="0"/>
              <w:spacing w:before="120" w:after="120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прекращения процедуры регистрации объекта регулирования в случаях, предусмотренных п. 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3.11</w:t>
            </w:r>
            <w:r w:rsidRPr="00AD67C2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настоящего приложения;</w:t>
            </w:r>
          </w:p>
          <w:p w14:paraId="38BD984F" w14:textId="5755F636" w:rsidR="00B9440E" w:rsidRDefault="00B9440E" w:rsidP="00474E74">
            <w:pPr>
              <w:widowControl w:val="0"/>
              <w:numPr>
                <w:ilvl w:val="0"/>
                <w:numId w:val="105"/>
              </w:numPr>
              <w:tabs>
                <w:tab w:val="left" w:pos="851"/>
              </w:tabs>
              <w:suppressAutoHyphens w:val="0"/>
              <w:spacing w:before="120" w:after="120"/>
              <w:ind w:left="0"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691E1E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завершения с положительным результатом регистрации объекта регулирования в случаях, предусмотренных п. 3.10 настоящего приложения.</w:t>
            </w:r>
          </w:p>
          <w:p w14:paraId="79B47C01" w14:textId="1445DDAD" w:rsidR="00AE038A" w:rsidRPr="00AD67C2" w:rsidRDefault="00AE038A" w:rsidP="00474E74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left="30" w:firstLine="567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B7005B" w:rsidRPr="00AD67C2" w14:paraId="33A18B87" w14:textId="77777777" w:rsidTr="00EB525C">
        <w:trPr>
          <w:trHeight w:val="557"/>
        </w:trPr>
        <w:tc>
          <w:tcPr>
            <w:tcW w:w="1022" w:type="dxa"/>
            <w:vAlign w:val="center"/>
          </w:tcPr>
          <w:p w14:paraId="327031A3" w14:textId="77777777" w:rsidR="00B7005B" w:rsidRDefault="00B7005B" w:rsidP="00A54A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6804" w:type="dxa"/>
          </w:tcPr>
          <w:p w14:paraId="152D06CB" w14:textId="77777777" w:rsidR="00B7005B" w:rsidRDefault="00B7005B" w:rsidP="00B7005B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…</w:t>
            </w:r>
          </w:p>
          <w:p w14:paraId="7B6A65A5" w14:textId="77777777" w:rsidR="00B7005B" w:rsidRPr="00AD67C2" w:rsidRDefault="00B7005B" w:rsidP="00B7005B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1E07EC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Проверка пред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о</w:t>
            </w:r>
            <w:r w:rsidRPr="001E07EC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ставленных документов, а также процедура регистрации изменений объекта регулирования осуществляется в порядке и сроки, предусмотренные пп. 3.3–3.12 настоящего 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п</w:t>
            </w:r>
            <w:r w:rsidRPr="001E07EC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риложения.</w:t>
            </w:r>
          </w:p>
          <w:p w14:paraId="3BCA6B38" w14:textId="77777777" w:rsidR="00B7005B" w:rsidRPr="00AD67C2" w:rsidRDefault="00B7005B" w:rsidP="00B7005B">
            <w:pPr>
              <w:widowControl w:val="0"/>
              <w:tabs>
                <w:tab w:val="left" w:pos="1077"/>
              </w:tabs>
              <w:suppressAutoHyphens w:val="0"/>
              <w:spacing w:before="120" w:after="120" w:line="259" w:lineRule="auto"/>
              <w:ind w:left="30" w:firstLine="567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945" w:type="dxa"/>
          </w:tcPr>
          <w:p w14:paraId="5F801BFB" w14:textId="77777777" w:rsidR="00B7005B" w:rsidRDefault="00B7005B" w:rsidP="00B7005B">
            <w:pPr>
              <w:widowControl w:val="0"/>
              <w:tabs>
                <w:tab w:val="left" w:pos="1077"/>
              </w:tabs>
              <w:suppressAutoHyphens w:val="0"/>
              <w:spacing w:before="120" w:after="120" w:line="259" w:lineRule="auto"/>
              <w:ind w:left="30" w:firstLine="567"/>
              <w:jc w:val="both"/>
              <w:outlineLvl w:val="1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…</w:t>
            </w:r>
          </w:p>
          <w:p w14:paraId="50BE67D1" w14:textId="12A8C4C0" w:rsidR="00B7005B" w:rsidRPr="00AD67C2" w:rsidRDefault="00B7005B" w:rsidP="00D34D76">
            <w:pPr>
              <w:widowControl w:val="0"/>
              <w:tabs>
                <w:tab w:val="left" w:pos="1077"/>
              </w:tabs>
              <w:suppressAutoHyphens w:val="0"/>
              <w:spacing w:before="120" w:after="120"/>
              <w:ind w:firstLine="601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</w:pPr>
            <w:r w:rsidRPr="001E07EC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Проверка пред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о</w:t>
            </w:r>
            <w:r w:rsidRPr="001E07EC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ставленных документов, а также процедура регистрации изменений объекта регулирования осуществляется в порядке и сроки, предусмотренные пп. 3.3–3.12 настоящего 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п</w:t>
            </w:r>
            <w:r w:rsidRPr="001E07EC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риложения</w:t>
            </w:r>
            <w:r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 xml:space="preserve"> (</w:t>
            </w:r>
            <w:r w:rsidRPr="00B7005B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при условии отсутствия в составе комплекта документов ответной квитанции (макета 60001) датой регистрации объекта регулирования является дата завершения последней из процедур, </w:t>
            </w:r>
            <w:r w:rsidR="00BB6E34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установленн</w:t>
            </w:r>
            <w:r w:rsidR="00D34D76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ых</w:t>
            </w:r>
            <w:r w:rsidR="00BB6E34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B7005B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пп. </w:t>
            </w:r>
            <w:r w:rsidR="00D34D76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 xml:space="preserve">3.5, 3.9 </w:t>
            </w:r>
            <w:r w:rsidRPr="00B7005B"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  <w:t>настоящего приложения).</w:t>
            </w:r>
          </w:p>
        </w:tc>
      </w:tr>
      <w:tr w:rsidR="00A13A0E" w:rsidRPr="00AD67C2" w14:paraId="08D4348F" w14:textId="77777777" w:rsidTr="00EB525C">
        <w:trPr>
          <w:trHeight w:val="557"/>
        </w:trPr>
        <w:tc>
          <w:tcPr>
            <w:tcW w:w="1022" w:type="dxa"/>
            <w:vAlign w:val="center"/>
          </w:tcPr>
          <w:p w14:paraId="57728246" w14:textId="77777777" w:rsidR="00A13A0E" w:rsidRDefault="00A13A0E" w:rsidP="00A13A0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04" w:type="dxa"/>
          </w:tcPr>
          <w:p w14:paraId="5EFC952A" w14:textId="77777777" w:rsidR="00A13A0E" w:rsidRDefault="00A13A0E" w:rsidP="003A285A">
            <w:pPr>
              <w:keepNext/>
              <w:tabs>
                <w:tab w:val="left" w:pos="851"/>
              </w:tabs>
              <w:suppressAutoHyphens w:val="0"/>
              <w:spacing w:before="120" w:after="120"/>
              <w:ind w:firstLine="601"/>
              <w:jc w:val="both"/>
              <w:outlineLvl w:val="0"/>
              <w:rPr>
                <w:rFonts w:ascii="Garamond" w:eastAsia="Times New Roman" w:hAnsi="Garamond" w:cs="Arial"/>
                <w:b/>
                <w:bCs/>
                <w:sz w:val="22"/>
              </w:rPr>
            </w:pPr>
            <w:r w:rsidRPr="004A7A5F">
              <w:rPr>
                <w:rFonts w:ascii="Garamond" w:eastAsia="Times New Roman" w:hAnsi="Garamond" w:cs="Arial"/>
                <w:b/>
                <w:bCs/>
                <w:sz w:val="22"/>
              </w:rPr>
              <w:t>Порядок взаимодействия КО и СО в рамках отбора на оказание услуг по управлению изменением режима потребления электрической энергии</w:t>
            </w:r>
          </w:p>
          <w:p w14:paraId="1AF34F04" w14:textId="77777777" w:rsidR="00A364C7" w:rsidRDefault="00A364C7" w:rsidP="00A364C7">
            <w:pPr>
              <w:pStyle w:val="af"/>
              <w:jc w:val="both"/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…</w:t>
            </w:r>
          </w:p>
          <w:p w14:paraId="032B0F5E" w14:textId="3C95C871" w:rsidR="00A13A0E" w:rsidRDefault="00A13A0E" w:rsidP="00221900">
            <w:pPr>
              <w:suppressAutoHyphens w:val="0"/>
              <w:spacing w:after="160"/>
              <w:ind w:firstLine="851"/>
              <w:jc w:val="both"/>
              <w:rPr>
                <w:rFonts w:ascii="Garamond" w:eastAsia="Calibri" w:hAnsi="Garamond" w:cs="Times New Roman"/>
                <w:sz w:val="22"/>
                <w:szCs w:val="22"/>
                <w:highlight w:val="yellow"/>
                <w:lang w:eastAsia="en-US"/>
              </w:rPr>
            </w:pPr>
            <w:r w:rsidRPr="002027F8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Для первого краткосрочного отбора ресурса по управлению изменением режима потребления, проводимого в 2024 году, СО не позднее чем за 15 (пятнадцать) рабочих дней до начала срока подачи (приема) заявок в соответствии</w:t>
            </w:r>
            <w:r w:rsidR="00B9440E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с</w:t>
            </w:r>
            <w:r w:rsidRPr="002027F8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</w:t>
            </w:r>
            <w:r w:rsidRPr="002027F8">
              <w:rPr>
                <w:rFonts w:ascii="Garamond" w:eastAsia="Times New Roman" w:hAnsi="Garamond" w:cs="Arial"/>
                <w:bCs/>
                <w:i/>
                <w:sz w:val="22"/>
              </w:rPr>
              <w:t>Регламентом участия на оптовом рынке исполнителей услуг по управлению изменением режима потребления</w:t>
            </w:r>
            <w:r w:rsidRPr="002027F8">
              <w:rPr>
                <w:rFonts w:ascii="Garamond" w:eastAsia="Times New Roman" w:hAnsi="Garamond" w:cs="Arial"/>
                <w:bCs/>
                <w:sz w:val="22"/>
              </w:rPr>
              <w:t xml:space="preserve"> (Приложение </w:t>
            </w:r>
            <w:r w:rsidRPr="002027F8">
              <w:rPr>
                <w:rFonts w:ascii="Garamond" w:eastAsia="Times New Roman" w:hAnsi="Garamond" w:cs="Arial"/>
                <w:bCs/>
                <w:sz w:val="22"/>
              </w:rPr>
              <w:lastRenderedPageBreak/>
              <w:t xml:space="preserve">№ 19.9.2 к </w:t>
            </w:r>
            <w:r w:rsidRPr="002027F8">
              <w:rPr>
                <w:rFonts w:ascii="Garamond" w:eastAsia="Times New Roman" w:hAnsi="Garamond" w:cs="Arial"/>
                <w:bCs/>
                <w:i/>
                <w:sz w:val="22"/>
              </w:rPr>
              <w:t>Договору о присоединении к торговой системе оптового рынка</w:t>
            </w:r>
            <w:r w:rsidRPr="002027F8">
              <w:rPr>
                <w:rFonts w:ascii="Garamond" w:eastAsia="Times New Roman" w:hAnsi="Garamond" w:cs="Arial"/>
                <w:bCs/>
                <w:sz w:val="22"/>
              </w:rPr>
              <w:t>)</w:t>
            </w:r>
            <w:r w:rsidRPr="002027F8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направляет КО Реестр </w:t>
            </w:r>
            <w:r w:rsidRPr="00804134">
              <w:rPr>
                <w:rFonts w:ascii="Garamond" w:eastAsia="Calibri" w:hAnsi="Garamond" w:cs="Times New Roman"/>
                <w:sz w:val="22"/>
                <w:szCs w:val="22"/>
                <w:highlight w:val="yellow"/>
                <w:lang w:eastAsia="en-US"/>
              </w:rPr>
              <w:t>зарегистрированных</w:t>
            </w:r>
            <w:r w:rsidRPr="002027F8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АОУ, </w:t>
            </w:r>
            <w:r w:rsidRPr="00804134">
              <w:rPr>
                <w:rFonts w:ascii="Garamond" w:eastAsia="Calibri" w:hAnsi="Garamond" w:cs="Times New Roman"/>
                <w:sz w:val="22"/>
                <w:szCs w:val="22"/>
                <w:highlight w:val="yellow"/>
                <w:lang w:eastAsia="en-US"/>
              </w:rPr>
              <w:t>сформированный в отношении</w:t>
            </w:r>
            <w:r w:rsidRPr="002027F8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субъект</w:t>
            </w:r>
            <w:r w:rsidRPr="00B9440E">
              <w:rPr>
                <w:rFonts w:ascii="Garamond" w:eastAsia="Calibri" w:hAnsi="Garamond" w:cs="Times New Roman"/>
                <w:sz w:val="22"/>
                <w:szCs w:val="22"/>
                <w:highlight w:val="yellow"/>
                <w:lang w:eastAsia="en-US"/>
              </w:rPr>
              <w:t>ов</w:t>
            </w:r>
            <w:r w:rsidRPr="002027F8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оптового рынка, </w:t>
            </w:r>
            <w:r w:rsidRPr="00804134">
              <w:rPr>
                <w:rFonts w:ascii="Garamond" w:eastAsia="Calibri" w:hAnsi="Garamond" w:cs="Times New Roman"/>
                <w:sz w:val="22"/>
                <w:szCs w:val="22"/>
                <w:highlight w:val="yellow"/>
                <w:lang w:eastAsia="en-US"/>
              </w:rPr>
              <w:t>которыми при регистрации АОУ выражено намерение принять участие в отборе ресурса по управлению изменением режима потребления</w:t>
            </w:r>
            <w:r w:rsidRPr="00804134">
              <w:rPr>
                <w:rFonts w:ascii="Garamond" w:eastAsia="Times New Roman" w:hAnsi="Garamond" w:cs="Times New Roman"/>
                <w:sz w:val="24"/>
                <w:szCs w:val="22"/>
                <w:highlight w:val="yellow"/>
              </w:rPr>
              <w:t>.</w:t>
            </w:r>
            <w:r w:rsidRPr="002027F8">
              <w:rPr>
                <w:rFonts w:ascii="Garamond" w:eastAsia="Times New Roman" w:hAnsi="Garamond" w:cs="Times New Roman"/>
                <w:sz w:val="24"/>
                <w:szCs w:val="22"/>
              </w:rPr>
              <w:t xml:space="preserve"> </w:t>
            </w:r>
            <w:r w:rsidRPr="002027F8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Для следующих отборов Реестр АОУ направляется в КО в срок, установленный </w:t>
            </w:r>
            <w:r w:rsidRPr="002027F8">
              <w:rPr>
                <w:rFonts w:ascii="Garamond" w:eastAsia="Times New Roman" w:hAnsi="Garamond" w:cs="Arial"/>
                <w:bCs/>
                <w:i/>
                <w:sz w:val="22"/>
              </w:rPr>
              <w:t>Регламентом участия на оптовом рынке исполнителей услуг по управлению изменением режима потребления</w:t>
            </w:r>
            <w:r w:rsidRPr="002027F8">
              <w:rPr>
                <w:rFonts w:ascii="Garamond" w:eastAsia="Times New Roman" w:hAnsi="Garamond" w:cs="Arial"/>
                <w:bCs/>
                <w:sz w:val="22"/>
              </w:rPr>
              <w:t xml:space="preserve"> (Приложение № 19.9.2 к </w:t>
            </w:r>
            <w:r w:rsidRPr="002027F8">
              <w:rPr>
                <w:rFonts w:ascii="Garamond" w:eastAsia="Times New Roman" w:hAnsi="Garamond" w:cs="Arial"/>
                <w:bCs/>
                <w:i/>
                <w:sz w:val="22"/>
              </w:rPr>
              <w:t>Договору о присоединении к торговой системе оптового рынка</w:t>
            </w:r>
            <w:r w:rsidRPr="002027F8">
              <w:rPr>
                <w:rFonts w:ascii="Garamond" w:eastAsia="Times New Roman" w:hAnsi="Garamond" w:cs="Arial"/>
                <w:bCs/>
                <w:sz w:val="22"/>
              </w:rPr>
              <w:t>).</w:t>
            </w:r>
            <w:r w:rsidRPr="004A7A5F" w:rsidDel="00A63D7A">
              <w:rPr>
                <w:rFonts w:ascii="Garamond" w:eastAsia="Calibri" w:hAnsi="Garamond" w:cs="Times New Roman"/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  <w:p w14:paraId="25F9447E" w14:textId="77777777" w:rsidR="00A13A0E" w:rsidRPr="004A7A5F" w:rsidRDefault="00A364C7" w:rsidP="008A6B4B">
            <w:pPr>
              <w:suppressAutoHyphens w:val="0"/>
              <w:spacing w:after="160" w:line="259" w:lineRule="auto"/>
              <w:jc w:val="both"/>
              <w:rPr>
                <w:rFonts w:ascii="Garamond" w:eastAsia="Calibri" w:hAnsi="Garamond" w:cs="Times New Roman"/>
                <w:bCs/>
                <w:sz w:val="22"/>
                <w:szCs w:val="22"/>
                <w:highlight w:val="yellow"/>
                <w:lang w:eastAsia="en-US"/>
              </w:rPr>
            </w:pPr>
            <w:r w:rsidRPr="00A364C7">
              <w:rPr>
                <w:rFonts w:ascii="Garamond" w:eastAsia="Calibri" w:hAnsi="Garamond" w:cs="Times New Roman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6945" w:type="dxa"/>
          </w:tcPr>
          <w:p w14:paraId="66C56A38" w14:textId="77777777" w:rsidR="00A13A0E" w:rsidRPr="00A13A0E" w:rsidRDefault="00A13A0E" w:rsidP="003A285A">
            <w:pPr>
              <w:keepNext/>
              <w:tabs>
                <w:tab w:val="left" w:pos="851"/>
              </w:tabs>
              <w:suppressAutoHyphens w:val="0"/>
              <w:spacing w:before="120" w:after="120"/>
              <w:ind w:firstLine="601"/>
              <w:jc w:val="both"/>
              <w:outlineLvl w:val="0"/>
              <w:rPr>
                <w:rFonts w:ascii="Garamond" w:eastAsia="Times New Roman" w:hAnsi="Garamond" w:cs="Arial"/>
                <w:b/>
                <w:bCs/>
                <w:sz w:val="22"/>
              </w:rPr>
            </w:pPr>
            <w:r w:rsidRPr="00A13A0E">
              <w:rPr>
                <w:rFonts w:ascii="Garamond" w:eastAsia="Times New Roman" w:hAnsi="Garamond" w:cs="Arial"/>
                <w:b/>
                <w:bCs/>
                <w:sz w:val="22"/>
              </w:rPr>
              <w:lastRenderedPageBreak/>
              <w:t>Порядок взаимодействия КО и СО в рамках отбора на оказание услуг по управлению изменением режима потребления электрической энергии</w:t>
            </w:r>
          </w:p>
          <w:p w14:paraId="3E88CC06" w14:textId="77777777" w:rsidR="00A364C7" w:rsidRDefault="00A364C7" w:rsidP="00804134">
            <w:pPr>
              <w:pStyle w:val="af"/>
              <w:jc w:val="both"/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…</w:t>
            </w:r>
          </w:p>
          <w:p w14:paraId="2107C851" w14:textId="1CB8C8F6" w:rsidR="00A82F44" w:rsidRPr="00A13A0E" w:rsidRDefault="00BB6E34" w:rsidP="00804134">
            <w:pPr>
              <w:pStyle w:val="af"/>
              <w:jc w:val="both"/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            </w:t>
            </w:r>
            <w:r w:rsidR="00A13A0E" w:rsidRPr="00A13A0E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Для первого краткосрочного отбора ресурса по управлению изменением режима потребления, проводимого в 2024 году, СО не позднее чем за 15 (пятнадцать) рабочих дней до начала срока подачи (приема) заявок в соответствии</w:t>
            </w:r>
            <w:r w:rsidR="001D1A31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</w:t>
            </w:r>
            <w:r w:rsidR="001D1A31" w:rsidRPr="00B9440E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с</w:t>
            </w:r>
            <w:r w:rsidR="00A13A0E" w:rsidRPr="00A13A0E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</w:t>
            </w:r>
            <w:r w:rsidR="00A13A0E" w:rsidRPr="00A13A0E">
              <w:rPr>
                <w:rFonts w:ascii="Garamond" w:eastAsia="Times New Roman" w:hAnsi="Garamond" w:cs="Arial"/>
                <w:bCs/>
                <w:i/>
                <w:sz w:val="22"/>
              </w:rPr>
              <w:t>Регламентом участия на оптовом рынке исполнителей услуг по управлению изменением режима потребления</w:t>
            </w:r>
            <w:r w:rsidR="00A13A0E" w:rsidRPr="00A13A0E">
              <w:rPr>
                <w:rFonts w:ascii="Garamond" w:eastAsia="Times New Roman" w:hAnsi="Garamond" w:cs="Arial"/>
                <w:bCs/>
                <w:sz w:val="22"/>
              </w:rPr>
              <w:t xml:space="preserve"> (Приложение </w:t>
            </w:r>
            <w:r w:rsidR="00A13A0E" w:rsidRPr="00A13A0E">
              <w:rPr>
                <w:rFonts w:ascii="Garamond" w:eastAsia="Times New Roman" w:hAnsi="Garamond" w:cs="Arial"/>
                <w:bCs/>
                <w:sz w:val="22"/>
              </w:rPr>
              <w:lastRenderedPageBreak/>
              <w:t xml:space="preserve">№ 19.9.2 к </w:t>
            </w:r>
            <w:r w:rsidR="00A13A0E" w:rsidRPr="00A13A0E">
              <w:rPr>
                <w:rFonts w:ascii="Garamond" w:eastAsia="Times New Roman" w:hAnsi="Garamond" w:cs="Arial"/>
                <w:bCs/>
                <w:i/>
                <w:sz w:val="22"/>
              </w:rPr>
              <w:t>Договору о присоединении к торговой системе оптового рынка</w:t>
            </w:r>
            <w:r w:rsidR="00A13A0E" w:rsidRPr="00A13A0E">
              <w:rPr>
                <w:rFonts w:ascii="Garamond" w:eastAsia="Times New Roman" w:hAnsi="Garamond" w:cs="Arial"/>
                <w:bCs/>
                <w:sz w:val="22"/>
              </w:rPr>
              <w:t>)</w:t>
            </w:r>
            <w:r w:rsidR="00A13A0E" w:rsidRPr="00A13A0E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направляет КО Реестр АОУ, </w:t>
            </w:r>
            <w:r w:rsidR="00804134" w:rsidRPr="00B9440E">
              <w:rPr>
                <w:rFonts w:ascii="Garamond" w:eastAsia="Calibri" w:hAnsi="Garamond" w:cs="Times New Roman"/>
                <w:sz w:val="22"/>
                <w:szCs w:val="22"/>
                <w:highlight w:val="yellow"/>
                <w:lang w:eastAsia="en-US"/>
              </w:rPr>
              <w:t>зарегистрированных з</w:t>
            </w:r>
            <w:r w:rsidR="00804134" w:rsidRPr="00804134">
              <w:rPr>
                <w:rFonts w:ascii="Garamond" w:eastAsia="Calibri" w:hAnsi="Garamond" w:cs="Times New Roman"/>
                <w:sz w:val="22"/>
                <w:szCs w:val="22"/>
                <w:highlight w:val="yellow"/>
                <w:lang w:eastAsia="en-US"/>
              </w:rPr>
              <w:t>а</w:t>
            </w:r>
            <w:r w:rsidR="00A13A0E" w:rsidRPr="00A13A0E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субъект</w:t>
            </w:r>
            <w:r w:rsidR="00804134" w:rsidRPr="00804134">
              <w:rPr>
                <w:rFonts w:ascii="Garamond" w:eastAsia="Calibri" w:hAnsi="Garamond" w:cs="Times New Roman"/>
                <w:sz w:val="22"/>
                <w:szCs w:val="22"/>
                <w:highlight w:val="yellow"/>
                <w:lang w:eastAsia="en-US"/>
              </w:rPr>
              <w:t>ами</w:t>
            </w:r>
            <w:r w:rsidR="00A13A0E" w:rsidRPr="00A13A0E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оптового рынка, </w:t>
            </w:r>
            <w:r w:rsidR="00804134" w:rsidRPr="00804134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которых выполняются условия, указанные в </w:t>
            </w:r>
            <w:proofErr w:type="spellStart"/>
            <w:r w:rsidR="00AE0CE2">
              <w:rPr>
                <w:rFonts w:ascii="Garamond" w:hAnsi="Garamond"/>
                <w:sz w:val="22"/>
                <w:szCs w:val="22"/>
                <w:highlight w:val="yellow"/>
              </w:rPr>
              <w:t>абз</w:t>
            </w:r>
            <w:proofErr w:type="spellEnd"/>
            <w:r w:rsidR="00AE0CE2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804134" w:rsidRPr="00804134">
              <w:rPr>
                <w:rFonts w:ascii="Garamond" w:hAnsi="Garamond"/>
                <w:sz w:val="22"/>
                <w:szCs w:val="22"/>
                <w:highlight w:val="yellow"/>
              </w:rPr>
              <w:t xml:space="preserve"> 6–9 пункта 2.3.1 </w:t>
            </w:r>
            <w:r w:rsidR="00804134" w:rsidRPr="00804134">
              <w:rPr>
                <w:rFonts w:ascii="Garamond" w:eastAsia="Times New Roman" w:hAnsi="Garamond" w:cs="Arial"/>
                <w:bCs/>
                <w:i/>
                <w:sz w:val="22"/>
                <w:highlight w:val="yellow"/>
              </w:rPr>
              <w:t>Регламент</w:t>
            </w:r>
            <w:r w:rsidR="00B9440E">
              <w:rPr>
                <w:rFonts w:ascii="Garamond" w:eastAsia="Times New Roman" w:hAnsi="Garamond" w:cs="Arial"/>
                <w:bCs/>
                <w:i/>
                <w:sz w:val="22"/>
                <w:highlight w:val="yellow"/>
              </w:rPr>
              <w:t>а</w:t>
            </w:r>
            <w:r w:rsidR="00804134" w:rsidRPr="00804134">
              <w:rPr>
                <w:rFonts w:ascii="Garamond" w:eastAsia="Times New Roman" w:hAnsi="Garamond" w:cs="Arial"/>
                <w:bCs/>
                <w:i/>
                <w:sz w:val="22"/>
                <w:highlight w:val="yellow"/>
              </w:rPr>
              <w:t xml:space="preserve"> участия на оптовом рынке исполнителей услуг по управлению изменением режима потребления</w:t>
            </w:r>
            <w:r w:rsidR="00804134" w:rsidRPr="00804134">
              <w:rPr>
                <w:rFonts w:ascii="Garamond" w:eastAsia="Times New Roman" w:hAnsi="Garamond" w:cs="Arial"/>
                <w:bCs/>
                <w:sz w:val="22"/>
                <w:highlight w:val="yellow"/>
              </w:rPr>
              <w:t xml:space="preserve"> (Приложение № 19.9.2 к </w:t>
            </w:r>
            <w:r w:rsidR="00804134" w:rsidRPr="00804134">
              <w:rPr>
                <w:rFonts w:ascii="Garamond" w:eastAsia="Times New Roman" w:hAnsi="Garamond" w:cs="Arial"/>
                <w:bCs/>
                <w:i/>
                <w:sz w:val="22"/>
                <w:highlight w:val="yellow"/>
              </w:rPr>
              <w:t>Договору о присоединении к торговой системе оптового рынка</w:t>
            </w:r>
            <w:r w:rsidR="00804134" w:rsidRPr="00804134">
              <w:rPr>
                <w:rFonts w:ascii="Garamond" w:eastAsia="Times New Roman" w:hAnsi="Garamond" w:cs="Arial"/>
                <w:bCs/>
                <w:sz w:val="22"/>
                <w:highlight w:val="yellow"/>
              </w:rPr>
              <w:t>).</w:t>
            </w:r>
            <w:r w:rsidR="00804134">
              <w:rPr>
                <w:rFonts w:ascii="Garamond" w:eastAsia="Times New Roman" w:hAnsi="Garamond" w:cs="Arial"/>
                <w:bCs/>
                <w:sz w:val="22"/>
              </w:rPr>
              <w:t xml:space="preserve"> </w:t>
            </w:r>
            <w:r w:rsidR="00A13A0E" w:rsidRPr="00A13A0E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Для следующих отборов Реестр АОУ направляется в КО в срок, установленный </w:t>
            </w:r>
            <w:r w:rsidR="00A13A0E" w:rsidRPr="00A13A0E">
              <w:rPr>
                <w:rFonts w:ascii="Garamond" w:eastAsia="Times New Roman" w:hAnsi="Garamond" w:cs="Arial"/>
                <w:bCs/>
                <w:i/>
                <w:sz w:val="22"/>
              </w:rPr>
              <w:t>Регламентом участия на оптовом рынке исполнителей услуг по управлению изменением режима потребления</w:t>
            </w:r>
            <w:r w:rsidR="00A13A0E" w:rsidRPr="00A13A0E">
              <w:rPr>
                <w:rFonts w:ascii="Garamond" w:eastAsia="Times New Roman" w:hAnsi="Garamond" w:cs="Arial"/>
                <w:bCs/>
                <w:sz w:val="22"/>
              </w:rPr>
              <w:t xml:space="preserve"> (Приложение № 19.9.2 к </w:t>
            </w:r>
            <w:r w:rsidR="00A13A0E" w:rsidRPr="00A13A0E">
              <w:rPr>
                <w:rFonts w:ascii="Garamond" w:eastAsia="Times New Roman" w:hAnsi="Garamond" w:cs="Arial"/>
                <w:bCs/>
                <w:i/>
                <w:sz w:val="22"/>
              </w:rPr>
              <w:t>Договору о присоединении к торговой системе оптового рынка</w:t>
            </w:r>
            <w:r w:rsidR="00A13A0E" w:rsidRPr="00A13A0E">
              <w:rPr>
                <w:rFonts w:ascii="Garamond" w:eastAsia="Times New Roman" w:hAnsi="Garamond" w:cs="Arial"/>
                <w:bCs/>
                <w:sz w:val="22"/>
              </w:rPr>
              <w:t>).</w:t>
            </w:r>
          </w:p>
          <w:p w14:paraId="429C7F80" w14:textId="77777777" w:rsidR="00A13A0E" w:rsidRPr="00AD67C2" w:rsidRDefault="00A364C7" w:rsidP="008A6B4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eastAsia="Times New Roman" w:hAnsi="Garamond" w:cs="Arial"/>
                <w:sz w:val="22"/>
                <w:szCs w:val="22"/>
              </w:rPr>
            </w:pPr>
            <w:r>
              <w:rPr>
                <w:rFonts w:ascii="Garamond" w:eastAsia="Times New Roman" w:hAnsi="Garamond" w:cs="Arial"/>
                <w:sz w:val="22"/>
                <w:szCs w:val="22"/>
              </w:rPr>
              <w:t>…</w:t>
            </w:r>
          </w:p>
        </w:tc>
      </w:tr>
    </w:tbl>
    <w:p w14:paraId="4FF10A5F" w14:textId="77777777" w:rsidR="00DA2A3C" w:rsidRDefault="00DA2A3C" w:rsidP="00F81EB0">
      <w:pPr>
        <w:keepNext/>
        <w:ind w:left="-142"/>
        <w:rPr>
          <w:b/>
        </w:rPr>
      </w:pPr>
      <w:bookmarkStart w:id="6" w:name="_Toc204420353"/>
      <w:bookmarkStart w:id="7" w:name="_Toc211138623"/>
      <w:bookmarkStart w:id="8" w:name="_Toc260307774"/>
    </w:p>
    <w:p w14:paraId="4DD87CC9" w14:textId="77777777" w:rsidR="00161BC5" w:rsidRDefault="00161BC5" w:rsidP="00F81EB0">
      <w:pPr>
        <w:keepNext/>
        <w:ind w:left="-142"/>
        <w:rPr>
          <w:b/>
        </w:rPr>
        <w:sectPr w:rsidR="00161BC5" w:rsidSect="00647FA0">
          <w:headerReference w:type="default" r:id="rId11"/>
          <w:footerReference w:type="even" r:id="rId12"/>
          <w:footerReference w:type="default" r:id="rId13"/>
          <w:pgSz w:w="16838" w:h="11906" w:orient="landscape"/>
          <w:pgMar w:top="1134" w:right="851" w:bottom="1134" w:left="1304" w:header="709" w:footer="709" w:gutter="0"/>
          <w:cols w:space="708"/>
          <w:docGrid w:linePitch="360"/>
        </w:sectPr>
      </w:pPr>
    </w:p>
    <w:p w14:paraId="053809CF" w14:textId="77777777" w:rsidR="00161BC5" w:rsidRPr="009E6711" w:rsidRDefault="00161BC5" w:rsidP="00161BC5">
      <w:pPr>
        <w:pStyle w:val="affff3"/>
        <w:ind w:firstLine="0"/>
        <w:rPr>
          <w:b/>
        </w:rPr>
      </w:pPr>
      <w:bookmarkStart w:id="9" w:name="_Toc501972236"/>
      <w:bookmarkStart w:id="10" w:name="_Toc536698024"/>
      <w:bookmarkStart w:id="11" w:name="_Toc91505647"/>
      <w:r w:rsidRPr="009E6711">
        <w:rPr>
          <w:b/>
        </w:rPr>
        <w:lastRenderedPageBreak/>
        <w:t>Действующая редакция</w:t>
      </w:r>
    </w:p>
    <w:p w14:paraId="51DCF50F" w14:textId="77777777" w:rsidR="00161BC5" w:rsidRPr="001333B2" w:rsidRDefault="00161BC5" w:rsidP="00161BC5">
      <w:pPr>
        <w:widowControl w:val="0"/>
        <w:suppressAutoHyphens w:val="0"/>
        <w:jc w:val="center"/>
        <w:outlineLvl w:val="0"/>
        <w:rPr>
          <w:rFonts w:ascii="Garamond" w:eastAsia="Times New Roman" w:hAnsi="Garamond" w:cs="Arial"/>
          <w:b/>
          <w:bCs/>
          <w:szCs w:val="22"/>
        </w:rPr>
      </w:pPr>
      <w:r w:rsidRPr="001333B2">
        <w:rPr>
          <w:rFonts w:ascii="Garamond" w:eastAsia="Times New Roman" w:hAnsi="Garamond" w:cs="Arial"/>
          <w:b/>
          <w:bCs/>
          <w:sz w:val="22"/>
          <w:szCs w:val="22"/>
        </w:rPr>
        <w:t xml:space="preserve">Форма </w:t>
      </w:r>
      <w:bookmarkEnd w:id="9"/>
      <w:bookmarkEnd w:id="10"/>
      <w:bookmarkEnd w:id="11"/>
      <w:r w:rsidRPr="001333B2">
        <w:rPr>
          <w:rFonts w:ascii="Garamond" w:eastAsia="Times New Roman" w:hAnsi="Garamond" w:cs="Arial"/>
          <w:b/>
          <w:bCs/>
          <w:sz w:val="22"/>
          <w:szCs w:val="22"/>
        </w:rPr>
        <w:t>1</w:t>
      </w:r>
    </w:p>
    <w:p w14:paraId="24B21665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5F11E147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(на бланке заявителя)</w:t>
      </w:r>
    </w:p>
    <w:p w14:paraId="4BFC50A9" w14:textId="77777777" w:rsidR="00161BC5" w:rsidRPr="001333B2" w:rsidRDefault="00161BC5" w:rsidP="00161BC5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Председателю Правления</w:t>
      </w:r>
    </w:p>
    <w:p w14:paraId="29AF4481" w14:textId="77777777" w:rsidR="00161BC5" w:rsidRPr="001333B2" w:rsidRDefault="00161BC5" w:rsidP="00161BC5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АО «АТС»</w:t>
      </w:r>
    </w:p>
    <w:p w14:paraId="43E3CBED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№ ____________________</w:t>
      </w:r>
    </w:p>
    <w:p w14:paraId="15130C61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«___» ___________20 ___ г.</w:t>
      </w:r>
    </w:p>
    <w:p w14:paraId="16CEB171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127A0B7A" w14:textId="77777777" w:rsidR="00161BC5" w:rsidRPr="001333B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ЗАЯВЛЕНИЕ</w:t>
      </w:r>
    </w:p>
    <w:p w14:paraId="6F170F79" w14:textId="77777777" w:rsidR="00161BC5" w:rsidRPr="001333B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</w:p>
    <w:p w14:paraId="62B99216" w14:textId="77777777" w:rsidR="00161BC5" w:rsidRPr="001333B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 xml:space="preserve">о регистрации и </w:t>
      </w:r>
      <w:r w:rsidRPr="003801DB">
        <w:rPr>
          <w:rFonts w:ascii="Garamond" w:eastAsia="Times New Roman" w:hAnsi="Garamond" w:cs="Times New Roman"/>
          <w:b/>
          <w:sz w:val="22"/>
          <w:szCs w:val="24"/>
        </w:rPr>
        <w:t>аттестации нового объекта</w:t>
      </w:r>
      <w:r w:rsidRPr="001333B2">
        <w:rPr>
          <w:rFonts w:ascii="Garamond" w:eastAsia="Times New Roman" w:hAnsi="Garamond" w:cs="Times New Roman"/>
          <w:b/>
          <w:sz w:val="22"/>
          <w:szCs w:val="24"/>
        </w:rPr>
        <w:t xml:space="preserve"> регулирования</w:t>
      </w:r>
    </w:p>
    <w:p w14:paraId="04263D06" w14:textId="77777777" w:rsidR="00161BC5" w:rsidRPr="001333B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161BC5" w:rsidRPr="001333B2" w14:paraId="6D50B672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49FFB94A" w14:textId="77777777" w:rsidR="00161BC5" w:rsidRPr="003801DB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3801DB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727428DE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твии с информацией, указанной в 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161BC5" w:rsidRPr="001333B2" w14:paraId="4E5ABF1A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4C741F89" w14:textId="77777777" w:rsidR="00161BC5" w:rsidRPr="003801DB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3801DB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1DEAA8CF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твии с информацией, указанной в 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161BC5" w:rsidRPr="001333B2" w14:paraId="69CE92B8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0A62213D" w14:textId="77777777" w:rsidR="00161BC5" w:rsidRPr="003801DB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3801DB">
              <w:rPr>
                <w:rFonts w:ascii="Garamond" w:eastAsia="Times New Roman" w:hAnsi="Garamond" w:cs="Times New Roman"/>
                <w:sz w:val="22"/>
                <w:szCs w:val="24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71A1DE00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твии с информацией, указанной в 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161BC5" w:rsidRPr="001333B2" w14:paraId="5AB00FC9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34DF8C43" w14:textId="77777777" w:rsidR="00161BC5" w:rsidRPr="003801DB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3801DB">
              <w:rPr>
                <w:rFonts w:ascii="Garamond" w:eastAsia="Times New Roman" w:hAnsi="Garamond" w:cs="Times New Roman"/>
                <w:sz w:val="22"/>
                <w:szCs w:val="24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7F14C3FF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при наличии</w:t>
            </w:r>
          </w:p>
        </w:tc>
      </w:tr>
    </w:tbl>
    <w:p w14:paraId="2F5A7F7E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3DD9C6B6" w14:textId="77777777" w:rsidR="00161BC5" w:rsidRPr="001333B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2"/>
        </w:rPr>
      </w:pPr>
      <w:r w:rsidRPr="001333B2">
        <w:rPr>
          <w:rFonts w:ascii="Garamond" w:eastAsia="Times New Roman" w:hAnsi="Garamond" w:cs="Times New Roman"/>
          <w:b/>
          <w:sz w:val="22"/>
          <w:szCs w:val="22"/>
        </w:rPr>
        <w:t xml:space="preserve">выражает намерение зарегистрировать объект регулирования и </w:t>
      </w:r>
      <w:r w:rsidRPr="003801DB">
        <w:rPr>
          <w:rFonts w:ascii="Garamond" w:eastAsia="Times New Roman" w:hAnsi="Garamond" w:cs="Times New Roman"/>
          <w:b/>
          <w:sz w:val="22"/>
          <w:szCs w:val="22"/>
        </w:rPr>
        <w:t>провести аттестацию объекта регулирования</w:t>
      </w:r>
    </w:p>
    <w:p w14:paraId="66A907F6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3683"/>
        <w:gridCol w:w="2408"/>
        <w:gridCol w:w="2562"/>
      </w:tblGrid>
      <w:tr w:rsidR="00161BC5" w:rsidRPr="001333B2" w14:paraId="7CA84BFB" w14:textId="77777777" w:rsidTr="00E6778E">
        <w:trPr>
          <w:trHeight w:val="379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7DA34C05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1. Общие характеристики объекта регулирования</w:t>
            </w:r>
          </w:p>
        </w:tc>
      </w:tr>
      <w:tr w:rsidR="00161BC5" w:rsidRPr="001333B2" w14:paraId="0DF82E12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5F77D93D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13D5D925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присвоенное заявителем наименование объекта регулирования</w:t>
            </w:r>
          </w:p>
        </w:tc>
      </w:tr>
      <w:tr w:rsidR="00161BC5" w:rsidRPr="001333B2" w14:paraId="594F8DF4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50C22EA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Ценовая зона</w:t>
            </w:r>
          </w:p>
        </w:tc>
        <w:tc>
          <w:tcPr>
            <w:tcW w:w="4970" w:type="dxa"/>
            <w:gridSpan w:val="2"/>
            <w:vAlign w:val="center"/>
          </w:tcPr>
          <w:p w14:paraId="3DA40B3A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ценовая зона, в которой расположено электрооборудование, входящее в состав объекта регулирования</w:t>
            </w:r>
          </w:p>
        </w:tc>
      </w:tr>
      <w:tr w:rsidR="00161BC5" w:rsidRPr="001333B2" w14:paraId="019CE01B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5C05BA55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Субъект РФ</w:t>
            </w:r>
          </w:p>
        </w:tc>
        <w:tc>
          <w:tcPr>
            <w:tcW w:w="4970" w:type="dxa"/>
            <w:gridSpan w:val="2"/>
            <w:vAlign w:val="center"/>
          </w:tcPr>
          <w:p w14:paraId="62CA2FE9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Указывается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с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убъект Российской Федерации, в котором расположено электрооборудование, входящее в состав объекта регулирования</w:t>
            </w:r>
          </w:p>
        </w:tc>
      </w:tr>
      <w:tr w:rsidR="00161BC5" w:rsidRPr="001333B2" w14:paraId="4D1263E1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7A4E12D8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Адрес местонахождения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2035DAAA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адрес местонахождения объекта регулирования (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н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аименование субъекта Российской Федерации, наименование муниципального района, муниципального округа, городского округа или внутригородской территории (для городов федерального значения) в составе субъекта Российской Федерации, федеральной территории,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округа, наименование населенного пункта, наименование элемента планировочной структуры, наименование элемента улично-дорожной сети, тип и номер здания (строения), сооружения)</w:t>
            </w:r>
          </w:p>
        </w:tc>
      </w:tr>
      <w:tr w:rsidR="00161BC5" w:rsidRPr="001333B2" w14:paraId="4CDF6458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558E8A73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F219D4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t>Номер реестровой записи в ФИАС</w:t>
            </w:r>
          </w:p>
        </w:tc>
        <w:tc>
          <w:tcPr>
            <w:tcW w:w="4970" w:type="dxa"/>
            <w:gridSpan w:val="2"/>
            <w:vAlign w:val="center"/>
          </w:tcPr>
          <w:p w14:paraId="58624434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Указывается уникальный номер реестровой записи </w:t>
            </w:r>
            <w:r w:rsidRPr="00F219D4"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  <w:t>Федеральной информационной адресной системы (ФИАС)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 соответствующий местонахождению объекта регулирования</w:t>
            </w:r>
          </w:p>
        </w:tc>
      </w:tr>
      <w:tr w:rsidR="00161BC5" w:rsidRPr="001333B2" w14:paraId="39319EAF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31195B90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34DA63C0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ридического лица заполняется в соответствии с информацией, указанной в ЕГРЮЛ. 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ф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изического лица или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ндивидуального предпринимателя указывается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ф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амилия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мя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тчество (при наличии)</w:t>
            </w:r>
          </w:p>
        </w:tc>
      </w:tr>
      <w:tr w:rsidR="00161BC5" w:rsidRPr="001333B2" w14:paraId="4871FA73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3FA1628F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2D4EF0A0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ридического лица заполняется в соответствии с информацией, указанной в ЕГРЮЛ. 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ндивидуального предпринимателя указывается в формате: ИП Фамилия 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lastRenderedPageBreak/>
              <w:t>И.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О. (пример: ИП Иванов И.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И.). Если потребитель является физическим лицом, то данное поле не заполняется</w:t>
            </w:r>
          </w:p>
        </w:tc>
      </w:tr>
      <w:tr w:rsidR="00161BC5" w:rsidRPr="001333B2" w14:paraId="09397DAD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57A1DCD3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ИНН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77A17CB1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 Если потребитель является физическим лицом – указывается ИНН физического лица</w:t>
            </w:r>
          </w:p>
        </w:tc>
      </w:tr>
      <w:tr w:rsidR="00161BC5" w:rsidRPr="001333B2" w14:paraId="247C31A5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7D97148F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ОГРН/ОГРНИП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27FCB36D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 Если потребитель является физическим лицом, то данное поле не заполняется</w:t>
            </w:r>
          </w:p>
        </w:tc>
      </w:tr>
      <w:tr w:rsidR="00161BC5" w:rsidRPr="001333B2" w14:paraId="416DF885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B8940A3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Код и наименование вида деятельности потребителя с использованием электрооборудования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входящего в объект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6B8181CE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</w:t>
            </w:r>
          </w:p>
          <w:p w14:paraId="625DBECF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Если потребитель является физическим лицом, то в данном поле указывается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«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Собственные бытовые нужды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»</w:t>
            </w:r>
          </w:p>
        </w:tc>
      </w:tr>
      <w:tr w:rsidR="00161BC5" w:rsidRPr="001333B2" w14:paraId="1101F985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32E3E0AE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0" w:type="dxa"/>
            <w:gridSpan w:val="2"/>
            <w:vAlign w:val="center"/>
          </w:tcPr>
          <w:p w14:paraId="6B2F4F4C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количество точек присоединения объекта регулирования к внешним электрическим сетям в соответствии с однолинейной схемой</w:t>
            </w:r>
          </w:p>
        </w:tc>
      </w:tr>
      <w:tr w:rsidR="00161BC5" w:rsidRPr="001333B2" w14:paraId="50EBAE61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3CE0DCE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субъекта ОРЭМ и наименование ГТП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 состав которой включено электрооборудование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62F44AEF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наименование субъекта ОРЭМ и наименование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ГТП, в состав которой включено электрооборудование объекта регулирования. Например, ООО «</w:t>
            </w:r>
            <w:proofErr w:type="spellStart"/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Энергосбыт</w:t>
            </w:r>
            <w:proofErr w:type="spellEnd"/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» (Металлургический завод №1)</w:t>
            </w:r>
          </w:p>
        </w:tc>
      </w:tr>
      <w:tr w:rsidR="00161BC5" w:rsidRPr="001333B2" w14:paraId="3A4E0C2D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7C8DAD3B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Вид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623BA326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следующих видов в зависимости от рынка электрической энергии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на котором потребителем осуществляется покупка электрической энергии (мощности):</w:t>
            </w:r>
          </w:p>
          <w:p w14:paraId="24EEC63E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объект регулирования потребителя розничного рынка;</w:t>
            </w:r>
          </w:p>
          <w:p w14:paraId="7737FF67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объект регулиров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ания потребителя оптового рынка</w:t>
            </w:r>
          </w:p>
        </w:tc>
      </w:tr>
      <w:tr w:rsidR="00161BC5" w:rsidRPr="001333B2" w14:paraId="34DCDBFD" w14:textId="77777777" w:rsidTr="00E6778E">
        <w:trPr>
          <w:trHeight w:val="353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5F35FAA1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2. Технические (технологические) характеристики объекта регулирования</w:t>
            </w:r>
          </w:p>
        </w:tc>
      </w:tr>
      <w:tr w:rsidR="00161BC5" w:rsidRPr="001333B2" w14:paraId="68A8539E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7F04929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Максимальная мощность, МВт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783371F9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суммарное значение максимальной мощности энергопринимающих устройств, входящих в состав объекта регулирования, в соответствии с документами о технологическом присоединении, в МВт с точн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остью до 3 знаков после запятой</w:t>
            </w:r>
          </w:p>
        </w:tc>
      </w:tr>
      <w:tr w:rsidR="00161BC5" w:rsidRPr="001333B2" w14:paraId="3D42869F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C9CBF79" w14:textId="77777777" w:rsidR="00161BC5" w:rsidRPr="001333B2" w:rsidDel="00350340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по договору с потребителем, МВт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446A4E16" w14:textId="77777777" w:rsidR="00161BC5" w:rsidRPr="001333B2" w:rsidDel="00350340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объ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м снижения потребления электроэнергии объекта регулирования в соответствии с договором оказания услуг между заявителем и потребителем, в МВт с точн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остью до 4 знаков после запятой</w:t>
            </w:r>
          </w:p>
        </w:tc>
      </w:tr>
      <w:tr w:rsidR="00161BC5" w:rsidRPr="001333B2" w14:paraId="60B42BF5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3C33596E" w14:textId="77777777" w:rsidR="00161BC5" w:rsidRPr="001333B2" w:rsidDel="00350340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18FA985F" w14:textId="77777777" w:rsidR="00161BC5" w:rsidRPr="001333B2" w:rsidDel="00350340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ителем, в целых часах от 1 до 4</w:t>
            </w:r>
          </w:p>
        </w:tc>
      </w:tr>
      <w:tr w:rsidR="00161BC5" w:rsidRPr="001333B2" w14:paraId="34EC6B3D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7B073FB9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Технология снижения потребления объекта регулирования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6024A7B9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одна из технологий снижения потребления объекта регулирования:</w:t>
            </w:r>
          </w:p>
          <w:p w14:paraId="7943466F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смещение графика потребления во времени, </w:t>
            </w:r>
          </w:p>
          <w:p w14:paraId="24F2158C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останов или снижение интенсивности производственного процесса, </w:t>
            </w:r>
          </w:p>
          <w:p w14:paraId="76317432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управление термостатическими нагрузками, такими как системы вентиляции и кондиционирования, нагрева воды, отопления и т.п.,</w:t>
            </w:r>
          </w:p>
          <w:p w14:paraId="6243A849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использование генерирующего оборудования,</w:t>
            </w:r>
          </w:p>
          <w:p w14:paraId="589BD7C1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использование накопителей,</w:t>
            </w:r>
          </w:p>
          <w:p w14:paraId="6DB0DBC8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иная (указать)</w:t>
            </w:r>
          </w:p>
        </w:tc>
      </w:tr>
      <w:tr w:rsidR="00161BC5" w:rsidRPr="001333B2" w14:paraId="1FF33C58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6CDAC612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Тип компенсации снижения потребления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1FED823F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типов компенсации снижения потребления:</w:t>
            </w:r>
          </w:p>
          <w:p w14:paraId="75AA7F54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в сутки события управления спросом до события, </w:t>
            </w:r>
          </w:p>
          <w:p w14:paraId="28E3AE8E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в сутки события управления спросом после события, </w:t>
            </w:r>
          </w:p>
          <w:p w14:paraId="41AC4CEF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на следующие сутки после события управления спросом или позднее, </w:t>
            </w:r>
          </w:p>
          <w:p w14:paraId="0A105461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lastRenderedPageBreak/>
              <w:t xml:space="preserve">– повышение потребления не требуется, </w:t>
            </w:r>
          </w:p>
          <w:p w14:paraId="2F81C1C4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иной (указать)</w:t>
            </w:r>
          </w:p>
        </w:tc>
      </w:tr>
      <w:tr w:rsidR="00161BC5" w:rsidRPr="001333B2" w14:paraId="3B465A04" w14:textId="77777777" w:rsidTr="00E6778E">
        <w:trPr>
          <w:trHeight w:val="353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515EC207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lastRenderedPageBreak/>
              <w:t>3. Заявленные параметры снижения потребления электроэнергии объектом регулирования</w:t>
            </w:r>
          </w:p>
        </w:tc>
      </w:tr>
      <w:tr w:rsidR="00161BC5" w:rsidRPr="001333B2" w14:paraId="6A490C47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4F80C45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электроэнергии, МВт</w:t>
            </w:r>
          </w:p>
        </w:tc>
        <w:tc>
          <w:tcPr>
            <w:tcW w:w="4970" w:type="dxa"/>
            <w:gridSpan w:val="2"/>
            <w:vAlign w:val="center"/>
          </w:tcPr>
          <w:p w14:paraId="0AFB6B1E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Заявленный для аттестации объем снижения потребления электроэнергии в МВт с точностью до 4 знаков после запятой</w:t>
            </w:r>
          </w:p>
        </w:tc>
      </w:tr>
      <w:tr w:rsidR="00161BC5" w:rsidRPr="001333B2" w14:paraId="710844AF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F68EA58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электроэнергии, ч</w:t>
            </w:r>
          </w:p>
        </w:tc>
        <w:tc>
          <w:tcPr>
            <w:tcW w:w="4970" w:type="dxa"/>
            <w:gridSpan w:val="2"/>
            <w:vAlign w:val="center"/>
          </w:tcPr>
          <w:p w14:paraId="46F2F0AF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Заявленная для аттестации непрерывная длительность снижения потребления электроэнергии в целых часах от 1 до 4</w:t>
            </w:r>
          </w:p>
        </w:tc>
      </w:tr>
      <w:tr w:rsidR="00161BC5" w:rsidRPr="001333B2" w14:paraId="5C389CCE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653FE8FB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Метод определения объема услуг</w:t>
            </w:r>
          </w:p>
        </w:tc>
        <w:tc>
          <w:tcPr>
            <w:tcW w:w="4970" w:type="dxa"/>
            <w:gridSpan w:val="2"/>
            <w:vAlign w:val="center"/>
          </w:tcPr>
          <w:p w14:paraId="5FD9C551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методов определения объема услуг:</w:t>
            </w:r>
          </w:p>
          <w:p w14:paraId="40738FFD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график базовой нагрузки по объекту регулирования, </w:t>
            </w:r>
          </w:p>
          <w:p w14:paraId="2C67B567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максимальная базовая нагрузка по объекту регулирования, </w:t>
            </w:r>
          </w:p>
          <w:p w14:paraId="21A6F7C0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заявленный график нагрузки по объекту регулирования, </w:t>
            </w:r>
          </w:p>
          <w:p w14:paraId="1D7B5798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график базовой нагрузки по агрегированному объекту управления, </w:t>
            </w:r>
          </w:p>
          <w:p w14:paraId="1FDC29B4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заявленный график нагрузки по агрегированному объекту управления</w:t>
            </w:r>
          </w:p>
        </w:tc>
      </w:tr>
      <w:tr w:rsidR="00161BC5" w:rsidRPr="001333B2" w14:paraId="447A39FC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2E47071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Тип подстройки</w:t>
            </w:r>
          </w:p>
        </w:tc>
        <w:tc>
          <w:tcPr>
            <w:tcW w:w="4970" w:type="dxa"/>
            <w:gridSpan w:val="2"/>
            <w:vAlign w:val="center"/>
          </w:tcPr>
          <w:p w14:paraId="10BA5E38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типов подстройки:</w:t>
            </w:r>
          </w:p>
          <w:p w14:paraId="58BD428B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не осуществляется,</w:t>
            </w:r>
          </w:p>
          <w:p w14:paraId="6FAEA1D0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осуществляется для всех рабочих дней,</w:t>
            </w:r>
          </w:p>
          <w:p w14:paraId="1982A82B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осуществляется для рабочих дней, которым вчера предшествовал рабочий день</w:t>
            </w:r>
          </w:p>
        </w:tc>
      </w:tr>
      <w:tr w:rsidR="00161BC5" w:rsidRPr="001333B2" w14:paraId="07038FB3" w14:textId="77777777" w:rsidTr="00E6778E">
        <w:trPr>
          <w:trHeight w:val="567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200F5383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4. Информация об участии объекта регулирования в оказании услуг </w:t>
            </w:r>
            <w:r w:rsidRPr="000F6978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по управлению спросом на электрическую энергию в период до 31.12.2023</w:t>
            </w:r>
          </w:p>
        </w:tc>
      </w:tr>
      <w:tr w:rsidR="00161BC5" w:rsidRPr="001333B2" w14:paraId="2049050F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2EAC87F7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</w:rPr>
              <w:t>Последний период оказания услуг</w:t>
            </w:r>
          </w:p>
        </w:tc>
        <w:tc>
          <w:tcPr>
            <w:tcW w:w="4970" w:type="dxa"/>
            <w:gridSpan w:val="2"/>
            <w:vAlign w:val="center"/>
          </w:tcPr>
          <w:p w14:paraId="2BE8E294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период оказания услуг последнего отбора, в котором объект регулирования был отобран для оказания услуг. Не заполняется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если объект регулирования ранее не оказывал услуги</w:t>
            </w:r>
          </w:p>
        </w:tc>
      </w:tr>
      <w:tr w:rsidR="00161BC5" w:rsidRPr="001333B2" w14:paraId="28099E60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2C53DA41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</w:rPr>
              <w:t>Код объекта регулирования в течение последнего периода оказания услуг</w:t>
            </w:r>
          </w:p>
        </w:tc>
        <w:tc>
          <w:tcPr>
            <w:tcW w:w="4970" w:type="dxa"/>
            <w:gridSpan w:val="2"/>
            <w:vAlign w:val="center"/>
          </w:tcPr>
          <w:p w14:paraId="27E8C63B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 код объекта регулирования, который был присвоен объекту регулирования на период последнего оказания услуг. Не заполняется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если объект регулирования ранее не оказывал услуги</w:t>
            </w:r>
          </w:p>
        </w:tc>
      </w:tr>
      <w:tr w:rsidR="00161BC5" w:rsidRPr="001333B2" w14:paraId="67E65225" w14:textId="77777777" w:rsidTr="00E6778E">
        <w:trPr>
          <w:trHeight w:val="567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140D93A8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5. Наличие в составе объекта регулирования 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объектов по производству электрическ</w:t>
            </w:r>
            <w:r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ой энергии (электростанции/блок-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станции)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  <w:t xml:space="preserve"> 1</w:t>
            </w:r>
          </w:p>
        </w:tc>
      </w:tr>
      <w:tr w:rsidR="00161BC5" w:rsidRPr="001333B2" w14:paraId="28917461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09EA458A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6091" w:type="dxa"/>
            <w:gridSpan w:val="2"/>
            <w:shd w:val="clear" w:color="auto" w:fill="D9D9D9"/>
            <w:vAlign w:val="center"/>
          </w:tcPr>
          <w:p w14:paraId="7B7A686A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аименование электростанции/блок-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станции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2204ADEF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</w:tr>
      <w:tr w:rsidR="00161BC5" w:rsidRPr="001333B2" w14:paraId="3D317315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6F2A7CCF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6091" w:type="dxa"/>
            <w:gridSpan w:val="2"/>
            <w:vAlign w:val="center"/>
          </w:tcPr>
          <w:p w14:paraId="4C030DA8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562" w:type="dxa"/>
            <w:vAlign w:val="center"/>
          </w:tcPr>
          <w:p w14:paraId="2C2FB4A2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1333B2" w14:paraId="731F267C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2D18CA5E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6091" w:type="dxa"/>
            <w:gridSpan w:val="2"/>
            <w:vAlign w:val="center"/>
          </w:tcPr>
          <w:p w14:paraId="2B18348B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562" w:type="dxa"/>
            <w:vAlign w:val="center"/>
          </w:tcPr>
          <w:p w14:paraId="5AA47B68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1333B2" w14:paraId="6161694E" w14:textId="77777777" w:rsidTr="00E6778E">
        <w:trPr>
          <w:trHeight w:val="415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0D145DDC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6. Наличие в составе объекта регулирования систем накопления электрической энергии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161BC5" w:rsidRPr="001333B2" w14:paraId="2C8B5B2C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7111D1DD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3" w:type="dxa"/>
            <w:shd w:val="clear" w:color="auto" w:fill="D9D9D9"/>
            <w:vAlign w:val="center"/>
          </w:tcPr>
          <w:p w14:paraId="53AD0724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Наименование </w:t>
            </w:r>
            <w:r w:rsidRPr="001333B2">
              <w:rPr>
                <w:rFonts w:ascii="Garamond" w:eastAsia="Times New Roman" w:hAnsi="Garamond" w:cs="Times New Roman"/>
                <w:sz w:val="22"/>
                <w:szCs w:val="22"/>
              </w:rPr>
              <w:t>системы накопления электрической энергии</w:t>
            </w:r>
          </w:p>
        </w:tc>
        <w:tc>
          <w:tcPr>
            <w:tcW w:w="2408" w:type="dxa"/>
            <w:shd w:val="clear" w:color="auto" w:fill="D9D9D9"/>
            <w:vAlign w:val="center"/>
          </w:tcPr>
          <w:p w14:paraId="2FF7D3A9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517FBD3B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Энергоемкость, МВт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∙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ч</w:t>
            </w:r>
          </w:p>
        </w:tc>
      </w:tr>
      <w:tr w:rsidR="00161BC5" w:rsidRPr="001333B2" w14:paraId="654F7C93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79357F8C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3" w:type="dxa"/>
            <w:vAlign w:val="center"/>
          </w:tcPr>
          <w:p w14:paraId="146B1287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6AB27179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5AB82425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1333B2" w14:paraId="2D839C8C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356B0B24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3683" w:type="dxa"/>
            <w:vAlign w:val="center"/>
          </w:tcPr>
          <w:p w14:paraId="66972198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4EF0A2ED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00A74EB8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1333B2" w14:paraId="42941C6E" w14:textId="77777777" w:rsidTr="00E6778E">
        <w:trPr>
          <w:trHeight w:val="356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2D196713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7. Контактные данные уполномоченного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161BC5" w:rsidRPr="001333B2" w14:paraId="0A1F9B25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471385F5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3" w:type="dxa"/>
            <w:shd w:val="clear" w:color="auto" w:fill="D9D9D9"/>
            <w:vAlign w:val="center"/>
          </w:tcPr>
          <w:p w14:paraId="5306F001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Фамилия Имя Отчество</w:t>
            </w:r>
          </w:p>
        </w:tc>
        <w:tc>
          <w:tcPr>
            <w:tcW w:w="2408" w:type="dxa"/>
            <w:shd w:val="clear" w:color="auto" w:fill="D9D9D9"/>
            <w:vAlign w:val="center"/>
          </w:tcPr>
          <w:p w14:paraId="4C3234B3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Адрес электронной почты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3D1C84CE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Контактный телефон</w:t>
            </w:r>
          </w:p>
        </w:tc>
      </w:tr>
      <w:tr w:rsidR="00161BC5" w:rsidRPr="001333B2" w14:paraId="0AE11EF4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798F98C7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1</w:t>
            </w:r>
          </w:p>
        </w:tc>
        <w:tc>
          <w:tcPr>
            <w:tcW w:w="3683" w:type="dxa"/>
            <w:vAlign w:val="center"/>
          </w:tcPr>
          <w:p w14:paraId="14E50F4B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3288739C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37C7E676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1333B2" w14:paraId="2AA8102C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796D2132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3683" w:type="dxa"/>
            <w:vAlign w:val="center"/>
          </w:tcPr>
          <w:p w14:paraId="6A9F81F5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04498B85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147A15EE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1333B2" w14:paraId="53460A2A" w14:textId="77777777" w:rsidTr="00E6778E">
        <w:trPr>
          <w:trHeight w:val="356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0C81311E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8. Наименование специализированного программного обеспечения из перечня ПО 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3</w:t>
            </w:r>
          </w:p>
        </w:tc>
      </w:tr>
      <w:tr w:rsidR="00161BC5" w:rsidRPr="001333B2" w14:paraId="7D1B55AC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4100C4ED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3" w:type="dxa"/>
            <w:gridSpan w:val="3"/>
            <w:shd w:val="clear" w:color="auto" w:fill="D9D9D9"/>
            <w:vAlign w:val="center"/>
          </w:tcPr>
          <w:p w14:paraId="558F7F81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ПО</w:t>
            </w:r>
          </w:p>
        </w:tc>
      </w:tr>
      <w:tr w:rsidR="00161BC5" w:rsidRPr="001333B2" w14:paraId="15B5EEBC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1CB29136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3" w:type="dxa"/>
            <w:gridSpan w:val="3"/>
            <w:vAlign w:val="center"/>
          </w:tcPr>
          <w:p w14:paraId="0979837C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</w:tr>
      <w:tr w:rsidR="00161BC5" w:rsidRPr="001333B2" w14:paraId="7A50E260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7F946F18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8653" w:type="dxa"/>
            <w:gridSpan w:val="3"/>
            <w:vAlign w:val="center"/>
          </w:tcPr>
          <w:p w14:paraId="7C76F2E3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</w:tr>
      <w:tr w:rsidR="00161BC5" w:rsidRPr="001333B2" w14:paraId="63103A03" w14:textId="77777777" w:rsidTr="00E6778E">
        <w:trPr>
          <w:trHeight w:val="356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0C097D15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9. Информация об Акте (-ах) о соответствии АИИС КУЭ, оформленно</w:t>
            </w:r>
            <w:r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м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 (-ых) в отношении покупателя электрической энергии (мощности) – крупного потребителя</w:t>
            </w:r>
            <w:r w:rsidRPr="001333B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4</w:t>
            </w:r>
          </w:p>
        </w:tc>
      </w:tr>
      <w:tr w:rsidR="00161BC5" w:rsidRPr="001333B2" w14:paraId="5532C83B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008E6574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3" w:type="dxa"/>
            <w:gridSpan w:val="3"/>
            <w:shd w:val="clear" w:color="auto" w:fill="D9D9D9"/>
            <w:vAlign w:val="center"/>
          </w:tcPr>
          <w:p w14:paraId="71D6B6E1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Реквизиты Акта (-</w:t>
            </w:r>
            <w:proofErr w:type="spellStart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ов</w:t>
            </w:r>
            <w:proofErr w:type="spellEnd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) о соответствии АИИС КУЭ</w:t>
            </w:r>
          </w:p>
        </w:tc>
      </w:tr>
      <w:tr w:rsidR="00161BC5" w:rsidRPr="001333B2" w14:paraId="53C10F5D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1838536E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3" w:type="dxa"/>
            <w:gridSpan w:val="3"/>
            <w:vAlign w:val="center"/>
          </w:tcPr>
          <w:p w14:paraId="43E56E30" w14:textId="77777777" w:rsidR="00161BC5" w:rsidRPr="001333B2" w:rsidRDefault="00161BC5" w:rsidP="00E6778E">
            <w:pPr>
              <w:suppressAutoHyphens w:val="0"/>
              <w:spacing w:line="259" w:lineRule="auto"/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</w:pPr>
            <w:r w:rsidRPr="001333B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№ _________ от _________, срок действия до ________</w:t>
            </w:r>
          </w:p>
        </w:tc>
      </w:tr>
      <w:tr w:rsidR="00161BC5" w:rsidRPr="001333B2" w14:paraId="0F81A01C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30773A27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8653" w:type="dxa"/>
            <w:gridSpan w:val="3"/>
            <w:vAlign w:val="center"/>
          </w:tcPr>
          <w:p w14:paraId="68FEBC10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№ _________ от _________, срок действия до ________</w:t>
            </w:r>
          </w:p>
        </w:tc>
      </w:tr>
      <w:tr w:rsidR="00161BC5" w:rsidRPr="000F6978" w14:paraId="34556A26" w14:textId="77777777" w:rsidTr="00E6778E">
        <w:trPr>
          <w:trHeight w:val="567"/>
        </w:trPr>
        <w:tc>
          <w:tcPr>
            <w:tcW w:w="9359" w:type="dxa"/>
            <w:gridSpan w:val="4"/>
            <w:shd w:val="clear" w:color="auto" w:fill="D9D9D9" w:themeFill="background1" w:themeFillShade="D9"/>
            <w:vAlign w:val="center"/>
          </w:tcPr>
          <w:p w14:paraId="7AE81408" w14:textId="77777777" w:rsidR="00161BC5" w:rsidRPr="000F6978" w:rsidRDefault="00161BC5" w:rsidP="00E6778E">
            <w:pPr>
              <w:suppressAutoHyphens w:val="0"/>
              <w:jc w:val="both"/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</w:pPr>
            <w:r w:rsidRPr="000F6978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10. </w:t>
            </w:r>
            <w:r w:rsidRPr="000F6978"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161BC5" w:rsidRPr="000F6978" w14:paraId="3EF50FDA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4BD5F55E" w14:textId="77777777" w:rsidR="00161BC5" w:rsidRPr="000F6978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0F6978">
              <w:rPr>
                <w:rFonts w:ascii="Garamond" w:eastAsia="Times New Roman" w:hAnsi="Garamond" w:cs="Times New Roman"/>
                <w:sz w:val="22"/>
              </w:rPr>
              <w:t xml:space="preserve">Период (периоды) оказания услуг по договору оказания услуг по изменению режима потребления </w:t>
            </w:r>
            <w:r w:rsidRPr="000F6978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5</w:t>
            </w:r>
          </w:p>
        </w:tc>
        <w:tc>
          <w:tcPr>
            <w:tcW w:w="4970" w:type="dxa"/>
            <w:gridSpan w:val="2"/>
            <w:vAlign w:val="center"/>
          </w:tcPr>
          <w:p w14:paraId="6A32EE83" w14:textId="77777777" w:rsidR="00161BC5" w:rsidRPr="000F6978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0F6978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(-</w:t>
            </w:r>
            <w:proofErr w:type="spellStart"/>
            <w:r w:rsidRPr="000F6978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ются</w:t>
            </w:r>
            <w:proofErr w:type="spellEnd"/>
            <w:r w:rsidRPr="000F6978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) период (периоды) оказания услуг в соответствии с заключенным договором оказания услуг по изменению режима потребления электрической энергии</w:t>
            </w:r>
          </w:p>
        </w:tc>
      </w:tr>
    </w:tbl>
    <w:p w14:paraId="5A6DE620" w14:textId="77777777" w:rsidR="00161BC5" w:rsidRPr="000F6978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452241DA" w14:textId="77777777" w:rsidR="00161BC5" w:rsidRPr="000F6978" w:rsidRDefault="00161BC5" w:rsidP="00161BC5">
      <w:pPr>
        <w:autoSpaceDE w:val="0"/>
        <w:autoSpaceDN w:val="0"/>
        <w:ind w:firstLine="340"/>
        <w:jc w:val="both"/>
        <w:rPr>
          <w:rFonts w:ascii="Garamond" w:hAnsi="Garamond"/>
          <w:sz w:val="22"/>
        </w:rPr>
      </w:pPr>
      <w:r w:rsidRPr="000F6978">
        <w:rPr>
          <w:rFonts w:ascii="Garamond" w:hAnsi="Garamond"/>
          <w:bCs/>
          <w:sz w:val="22"/>
        </w:rPr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4E451512" w14:textId="77777777" w:rsidR="00161BC5" w:rsidRPr="001333B2" w:rsidRDefault="00161BC5" w:rsidP="00161BC5">
      <w:pPr>
        <w:suppressAutoHyphens w:val="0"/>
        <w:autoSpaceDE w:val="0"/>
        <w:autoSpaceDN w:val="0"/>
        <w:spacing w:after="160" w:line="259" w:lineRule="auto"/>
        <w:ind w:firstLine="357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  <w:r w:rsidRPr="000F6978">
        <w:rPr>
          <w:rFonts w:ascii="Garamond" w:eastAsia="Calibri" w:hAnsi="Garamond" w:cs="Times New Roman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</w:t>
      </w:r>
      <w:r w:rsidRPr="001333B2">
        <w:rPr>
          <w:rFonts w:ascii="Garamond" w:eastAsia="Calibri" w:hAnsi="Garamond" w:cs="Times New Roman"/>
          <w:bCs/>
          <w:sz w:val="22"/>
          <w:szCs w:val="22"/>
          <w:lang w:eastAsia="en-US"/>
        </w:rPr>
        <w:t xml:space="preserve"> лет назад, и выражаю намерение не проводить повторные испытания заявленного объекта регулирования (</w:t>
      </w:r>
      <w:r w:rsidRPr="001333B2"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</w:t>
      </w:r>
      <w:r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>,</w:t>
      </w:r>
      <w:r w:rsidRPr="001333B2"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 xml:space="preserve"> и намерении заявителя не проводить повторные испытания</w:t>
      </w:r>
      <w:r w:rsidRPr="001333B2">
        <w:rPr>
          <w:rFonts w:ascii="Garamond" w:eastAsia="Calibri" w:hAnsi="Garamond" w:cs="Times New Roman"/>
          <w:bCs/>
          <w:sz w:val="22"/>
          <w:szCs w:val="22"/>
          <w:lang w:eastAsia="en-US"/>
        </w:rPr>
        <w:t>).</w:t>
      </w:r>
    </w:p>
    <w:p w14:paraId="4B463B50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605E5BDB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Приложение: опись направляемых документов, на __ л. в 1 экз.</w:t>
      </w:r>
    </w:p>
    <w:p w14:paraId="1EF6BAB3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7A652C35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87"/>
        <w:gridCol w:w="2919"/>
        <w:gridCol w:w="3049"/>
      </w:tblGrid>
      <w:tr w:rsidR="00161BC5" w:rsidRPr="001333B2" w14:paraId="5FDCE2F3" w14:textId="77777777" w:rsidTr="00E6778E">
        <w:tc>
          <w:tcPr>
            <w:tcW w:w="3387" w:type="dxa"/>
            <w:tcBorders>
              <w:bottom w:val="single" w:sz="4" w:space="0" w:color="auto"/>
            </w:tcBorders>
          </w:tcPr>
          <w:p w14:paraId="165DDC86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919" w:type="dxa"/>
          </w:tcPr>
          <w:p w14:paraId="29E1D07B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14:paraId="5707C351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1333B2" w14:paraId="5AA9DA89" w14:textId="77777777" w:rsidTr="00E6778E">
        <w:tc>
          <w:tcPr>
            <w:tcW w:w="3387" w:type="dxa"/>
            <w:tcBorders>
              <w:top w:val="single" w:sz="4" w:space="0" w:color="auto"/>
            </w:tcBorders>
          </w:tcPr>
          <w:p w14:paraId="37FB6D07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(должность)</w:t>
            </w:r>
          </w:p>
        </w:tc>
        <w:tc>
          <w:tcPr>
            <w:tcW w:w="2919" w:type="dxa"/>
          </w:tcPr>
          <w:p w14:paraId="43927CD6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</w:tcPr>
          <w:p w14:paraId="65CBE8AB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(Ф. И. О.)</w:t>
            </w:r>
          </w:p>
        </w:tc>
      </w:tr>
    </w:tbl>
    <w:p w14:paraId="4131A19F" w14:textId="77777777" w:rsidR="00161BC5" w:rsidRPr="001333B2" w:rsidRDefault="00161BC5" w:rsidP="00161BC5">
      <w:pPr>
        <w:widowControl w:val="0"/>
        <w:tabs>
          <w:tab w:val="left" w:pos="1077"/>
        </w:tabs>
        <w:suppressAutoHyphens w:val="0"/>
        <w:spacing w:before="120" w:after="120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</w:p>
    <w:p w14:paraId="28122129" w14:textId="77777777" w:rsidR="00161BC5" w:rsidRPr="001333B2" w:rsidRDefault="00161BC5" w:rsidP="00161BC5">
      <w:pPr>
        <w:suppressAutoHyphens w:val="0"/>
        <w:spacing w:line="259" w:lineRule="auto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bCs/>
          <w:lang w:eastAsia="en-US"/>
        </w:rPr>
        <w:t>Примечания.</w:t>
      </w:r>
    </w:p>
    <w:p w14:paraId="5A8EF7E9" w14:textId="77777777" w:rsidR="00161BC5" w:rsidRPr="001333B2" w:rsidRDefault="00161BC5" w:rsidP="001978D0">
      <w:pPr>
        <w:numPr>
          <w:ilvl w:val="0"/>
          <w:numId w:val="87"/>
        </w:numPr>
        <w:suppressAutoHyphens w:val="0"/>
        <w:spacing w:after="160" w:line="276" w:lineRule="auto"/>
        <w:ind w:left="284" w:hanging="283"/>
        <w:contextualSpacing/>
        <w:jc w:val="both"/>
        <w:rPr>
          <w:rFonts w:ascii="Garamond" w:eastAsia="Times New Roman" w:hAnsi="Garamond" w:cs="Times New Roman"/>
        </w:rPr>
      </w:pPr>
      <w:r w:rsidRPr="001333B2">
        <w:rPr>
          <w:rFonts w:ascii="Garamond" w:eastAsia="Times New Roman" w:hAnsi="Garamond" w:cs="Times New Roman"/>
          <w:szCs w:val="24"/>
        </w:rPr>
        <w:t>Значения максимальной мощности, установленной мощности и энергоемкости указываются с точностью не более трех знаков после запятой.</w:t>
      </w:r>
    </w:p>
    <w:p w14:paraId="39C99391" w14:textId="77777777" w:rsidR="00161BC5" w:rsidRPr="001333B2" w:rsidRDefault="00161BC5" w:rsidP="001978D0">
      <w:pPr>
        <w:numPr>
          <w:ilvl w:val="0"/>
          <w:numId w:val="87"/>
        </w:numPr>
        <w:suppressAutoHyphens w:val="0"/>
        <w:spacing w:after="160" w:line="276" w:lineRule="auto"/>
        <w:ind w:left="284" w:hanging="283"/>
        <w:contextualSpacing/>
        <w:jc w:val="both"/>
        <w:rPr>
          <w:rFonts w:ascii="Garamond" w:eastAsia="Times New Roman" w:hAnsi="Garamond" w:cs="Times New Roman"/>
        </w:rPr>
      </w:pPr>
      <w:r w:rsidRPr="001333B2">
        <w:rPr>
          <w:rFonts w:ascii="Garamond" w:eastAsia="Times New Roman" w:hAnsi="Garamond" w:cs="Times New Roman"/>
        </w:rPr>
        <w:t>При отсутствии в составе объекта регулирования объектов по производству электрической энергии (электростанции/блок</w:t>
      </w:r>
      <w:r>
        <w:rPr>
          <w:rFonts w:ascii="Garamond" w:eastAsia="Times New Roman" w:hAnsi="Garamond" w:cs="Times New Roman"/>
        </w:rPr>
        <w:t>-</w:t>
      </w:r>
      <w:r w:rsidRPr="001333B2">
        <w:rPr>
          <w:rFonts w:ascii="Garamond" w:eastAsia="Times New Roman" w:hAnsi="Garamond" w:cs="Times New Roman"/>
        </w:rPr>
        <w:t>станции) или систем накопления указывается «отсутствуют».</w:t>
      </w:r>
    </w:p>
    <w:p w14:paraId="052EE710" w14:textId="77777777" w:rsidR="00161BC5" w:rsidRPr="001333B2" w:rsidRDefault="00161BC5" w:rsidP="001978D0">
      <w:pPr>
        <w:numPr>
          <w:ilvl w:val="0"/>
          <w:numId w:val="87"/>
        </w:numPr>
        <w:suppressAutoHyphens w:val="0"/>
        <w:spacing w:after="160" w:line="276" w:lineRule="auto"/>
        <w:ind w:left="284" w:hanging="283"/>
        <w:contextualSpacing/>
        <w:jc w:val="both"/>
        <w:rPr>
          <w:rFonts w:ascii="Garamond" w:eastAsia="Times New Roman" w:hAnsi="Garamond" w:cs="Times New Roman"/>
        </w:rPr>
      </w:pPr>
      <w:r w:rsidRPr="001333B2">
        <w:rPr>
          <w:rFonts w:ascii="Garamond" w:eastAsia="Times New Roman" w:hAnsi="Garamond" w:cs="Times New Roman"/>
        </w:rPr>
        <w:t xml:space="preserve">В случае отсутствия возможности использования программного обеспечения из перечня ПО, указанного на официальном интернет-сайте Коммерческого оператора </w:t>
      </w:r>
      <w:hyperlink r:id="rId14" w:history="1">
        <w:r w:rsidRPr="00664B22">
          <w:rPr>
            <w:rFonts w:ascii="Garamond" w:eastAsia="Times New Roman" w:hAnsi="Garamond" w:cs="Times New Roman"/>
          </w:rPr>
          <w:t>www.atsenergo.ru</w:t>
        </w:r>
      </w:hyperlink>
      <w:r w:rsidRPr="001333B2">
        <w:rPr>
          <w:rFonts w:ascii="Garamond" w:eastAsia="Times New Roman" w:hAnsi="Garamond" w:cs="Times New Roman"/>
        </w:rPr>
        <w:t xml:space="preserve"> в разделе «Коммерческий учет», указывается мотивированное объяснение.</w:t>
      </w:r>
    </w:p>
    <w:p w14:paraId="73630BEE" w14:textId="77777777" w:rsidR="00161BC5" w:rsidRPr="000F6978" w:rsidRDefault="00161BC5" w:rsidP="001978D0">
      <w:pPr>
        <w:numPr>
          <w:ilvl w:val="0"/>
          <w:numId w:val="87"/>
        </w:numPr>
        <w:suppressAutoHyphens w:val="0"/>
        <w:spacing w:after="160" w:line="276" w:lineRule="auto"/>
        <w:ind w:left="284" w:hanging="283"/>
        <w:contextualSpacing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В случае не</w:t>
      </w:r>
      <w:r w:rsidRPr="001333B2">
        <w:rPr>
          <w:rFonts w:ascii="Garamond" w:eastAsia="Times New Roman" w:hAnsi="Garamond" w:cs="Times New Roman"/>
        </w:rPr>
        <w:t xml:space="preserve">выполнения п. </w:t>
      </w:r>
      <w:r w:rsidRPr="001333B2">
        <w:rPr>
          <w:rFonts w:ascii="Garamond" w:eastAsia="Times New Roman" w:hAnsi="Garamond" w:cs="Times New Roman"/>
        </w:rPr>
        <w:fldChar w:fldCharType="begin"/>
      </w:r>
      <w:r w:rsidRPr="001333B2">
        <w:rPr>
          <w:rFonts w:ascii="Garamond" w:eastAsia="Times New Roman" w:hAnsi="Garamond" w:cs="Times New Roman"/>
        </w:rPr>
        <w:instrText xml:space="preserve"> REF _Ref149321995 \r \h  \* MERGEFORMAT </w:instrText>
      </w:r>
      <w:r w:rsidRPr="001333B2">
        <w:rPr>
          <w:rFonts w:ascii="Garamond" w:eastAsia="Times New Roman" w:hAnsi="Garamond" w:cs="Times New Roman"/>
        </w:rPr>
      </w:r>
      <w:r w:rsidRPr="001333B2">
        <w:rPr>
          <w:rFonts w:ascii="Garamond" w:eastAsia="Times New Roman" w:hAnsi="Garamond" w:cs="Times New Roman"/>
        </w:rPr>
        <w:fldChar w:fldCharType="separate"/>
      </w:r>
      <w:r w:rsidRPr="001333B2">
        <w:rPr>
          <w:rFonts w:ascii="Garamond" w:eastAsia="Times New Roman" w:hAnsi="Garamond" w:cs="Times New Roman"/>
        </w:rPr>
        <w:t>3.8.4</w:t>
      </w:r>
      <w:r w:rsidRPr="001333B2">
        <w:rPr>
          <w:rFonts w:ascii="Garamond" w:eastAsia="Times New Roman" w:hAnsi="Garamond" w:cs="Times New Roman"/>
        </w:rPr>
        <w:fldChar w:fldCharType="end"/>
      </w:r>
      <w:r w:rsidRPr="001333B2">
        <w:rPr>
          <w:rFonts w:ascii="Garamond" w:eastAsia="Times New Roman" w:hAnsi="Garamond" w:cs="Times New Roman"/>
        </w:rPr>
        <w:t xml:space="preserve"> приложения 9 к </w:t>
      </w:r>
      <w:r w:rsidRPr="00664B22">
        <w:rPr>
          <w:rFonts w:ascii="Garamond" w:eastAsia="Times New Roman" w:hAnsi="Garamond" w:cs="Times New Roman"/>
          <w:i/>
        </w:rPr>
        <w:t>Положению о порядке получения статуса субъекта оптового рынка и ведения реестра субъектов оптового рынка</w:t>
      </w:r>
      <w:r w:rsidRPr="001333B2">
        <w:rPr>
          <w:rFonts w:ascii="Garamond" w:eastAsia="Times New Roman" w:hAnsi="Garamond" w:cs="Times New Roman"/>
        </w:rPr>
        <w:t xml:space="preserve"> (Приложение № 1.1 к </w:t>
      </w:r>
      <w:r w:rsidRPr="000F6978">
        <w:rPr>
          <w:rFonts w:ascii="Garamond" w:eastAsia="Times New Roman" w:hAnsi="Garamond" w:cs="Times New Roman"/>
          <w:i/>
        </w:rPr>
        <w:t>Договору о присоединении к торговой системе оптового рынка</w:t>
      </w:r>
      <w:r w:rsidRPr="000F6978">
        <w:rPr>
          <w:rFonts w:ascii="Garamond" w:eastAsia="Times New Roman" w:hAnsi="Garamond" w:cs="Times New Roman"/>
        </w:rPr>
        <w:t>) указывается прочерк.</w:t>
      </w:r>
    </w:p>
    <w:p w14:paraId="39CD8F5D" w14:textId="77777777" w:rsidR="00161BC5" w:rsidRPr="000F6978" w:rsidRDefault="00161BC5" w:rsidP="001978D0">
      <w:pPr>
        <w:numPr>
          <w:ilvl w:val="0"/>
          <w:numId w:val="87"/>
        </w:numPr>
        <w:suppressAutoHyphens w:val="0"/>
        <w:spacing w:after="160" w:line="276" w:lineRule="auto"/>
        <w:ind w:left="284" w:hanging="283"/>
        <w:contextualSpacing/>
        <w:jc w:val="both"/>
        <w:rPr>
          <w:rFonts w:ascii="Garamond" w:eastAsia="Times New Roman" w:hAnsi="Garamond" w:cs="Times New Roman"/>
        </w:rPr>
      </w:pPr>
      <w:r w:rsidRPr="000F6978">
        <w:rPr>
          <w:rFonts w:ascii="Garamond" w:eastAsia="Times New Roman" w:hAnsi="Garamond" w:cs="Times New Roman"/>
        </w:rPr>
        <w:t>В случае если договор оказания услуг по изменению режима потребления электрической энергии заключен на неопределенный срок, то допускается указать только дату начала оказания услуг.</w:t>
      </w:r>
    </w:p>
    <w:p w14:paraId="1E01BDD3" w14:textId="77777777" w:rsidR="00161BC5" w:rsidRDefault="00161BC5" w:rsidP="00161BC5">
      <w:pPr>
        <w:suppressAutoHyphens w:val="0"/>
        <w:spacing w:after="160" w:line="259" w:lineRule="auto"/>
        <w:rPr>
          <w:rFonts w:ascii="Garamond" w:eastAsia="Times New Roman" w:hAnsi="Garamond" w:cs="Times New Roman"/>
        </w:rPr>
      </w:pPr>
      <w:r w:rsidRPr="001333B2">
        <w:rPr>
          <w:rFonts w:ascii="Garamond" w:eastAsia="Times New Roman" w:hAnsi="Garamond" w:cs="Times New Roman"/>
        </w:rPr>
        <w:br w:type="page"/>
      </w:r>
    </w:p>
    <w:p w14:paraId="43DC15BA" w14:textId="77777777" w:rsidR="009E6711" w:rsidRPr="009E6711" w:rsidRDefault="009E6711" w:rsidP="009E6711">
      <w:pPr>
        <w:pStyle w:val="affff3"/>
        <w:ind w:firstLine="0"/>
        <w:rPr>
          <w:b/>
        </w:rPr>
      </w:pPr>
      <w:r w:rsidRPr="00B9440E">
        <w:rPr>
          <w:rFonts w:eastAsia="Times New Roman"/>
          <w:b/>
        </w:rPr>
        <w:lastRenderedPageBreak/>
        <w:t>Предлагаемая редакция</w:t>
      </w:r>
    </w:p>
    <w:p w14:paraId="6D3A64BF" w14:textId="77777777" w:rsidR="009E6711" w:rsidRPr="001333B2" w:rsidRDefault="009E6711" w:rsidP="009E6711">
      <w:pPr>
        <w:widowControl w:val="0"/>
        <w:suppressAutoHyphens w:val="0"/>
        <w:jc w:val="center"/>
        <w:outlineLvl w:val="0"/>
        <w:rPr>
          <w:rFonts w:ascii="Garamond" w:eastAsia="Times New Roman" w:hAnsi="Garamond" w:cs="Arial"/>
          <w:b/>
          <w:bCs/>
          <w:szCs w:val="22"/>
        </w:rPr>
      </w:pPr>
      <w:r w:rsidRPr="001333B2">
        <w:rPr>
          <w:rFonts w:ascii="Garamond" w:eastAsia="Times New Roman" w:hAnsi="Garamond" w:cs="Arial"/>
          <w:b/>
          <w:bCs/>
          <w:sz w:val="22"/>
          <w:szCs w:val="22"/>
        </w:rPr>
        <w:t>Форма 1</w:t>
      </w:r>
    </w:p>
    <w:p w14:paraId="7437EDF7" w14:textId="77777777" w:rsidR="009E6711" w:rsidRPr="001333B2" w:rsidRDefault="009E6711" w:rsidP="009E6711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20B1233B" w14:textId="77777777" w:rsidR="009E6711" w:rsidRPr="001333B2" w:rsidRDefault="009E6711" w:rsidP="009E6711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(на бланке заявителя)</w:t>
      </w:r>
    </w:p>
    <w:p w14:paraId="46A143B5" w14:textId="77777777" w:rsidR="009E6711" w:rsidRPr="001333B2" w:rsidRDefault="009E6711" w:rsidP="009E6711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Председателю Правления</w:t>
      </w:r>
    </w:p>
    <w:p w14:paraId="33AF5637" w14:textId="77777777" w:rsidR="009E6711" w:rsidRPr="001333B2" w:rsidRDefault="009E6711" w:rsidP="009E6711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АО «АТС»</w:t>
      </w:r>
    </w:p>
    <w:p w14:paraId="688B3F30" w14:textId="77777777" w:rsidR="009E6711" w:rsidRPr="001333B2" w:rsidRDefault="009E6711" w:rsidP="009E6711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№ ____________________</w:t>
      </w:r>
    </w:p>
    <w:p w14:paraId="41041204" w14:textId="77777777" w:rsidR="009E6711" w:rsidRPr="001333B2" w:rsidRDefault="009E6711" w:rsidP="009E6711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«___» ___________20 ___ г.</w:t>
      </w:r>
    </w:p>
    <w:p w14:paraId="54340DC7" w14:textId="77777777" w:rsidR="009E6711" w:rsidRPr="001333B2" w:rsidRDefault="009E6711" w:rsidP="009E6711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6C015B77" w14:textId="77777777" w:rsidR="009E6711" w:rsidRPr="001333B2" w:rsidRDefault="009E6711" w:rsidP="009E6711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ЗАЯВЛЕНИЕ</w:t>
      </w:r>
    </w:p>
    <w:p w14:paraId="0B1ECBB6" w14:textId="77777777" w:rsidR="009E6711" w:rsidRPr="001333B2" w:rsidRDefault="009E6711" w:rsidP="009E6711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</w:p>
    <w:p w14:paraId="3779B2C0" w14:textId="77777777" w:rsidR="009E6711" w:rsidRPr="001333B2" w:rsidRDefault="009E6711" w:rsidP="009E6711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 xml:space="preserve">о регистрации и </w:t>
      </w:r>
      <w:r w:rsidRPr="003801DB">
        <w:rPr>
          <w:rFonts w:ascii="Garamond" w:eastAsia="Times New Roman" w:hAnsi="Garamond" w:cs="Times New Roman"/>
          <w:b/>
          <w:sz w:val="22"/>
          <w:szCs w:val="24"/>
        </w:rPr>
        <w:t>аттестации нового объекта</w:t>
      </w:r>
      <w:r w:rsidRPr="001333B2">
        <w:rPr>
          <w:rFonts w:ascii="Garamond" w:eastAsia="Times New Roman" w:hAnsi="Garamond" w:cs="Times New Roman"/>
          <w:b/>
          <w:sz w:val="22"/>
          <w:szCs w:val="24"/>
        </w:rPr>
        <w:t xml:space="preserve"> регулирования</w:t>
      </w:r>
    </w:p>
    <w:p w14:paraId="52CB3AFA" w14:textId="77777777" w:rsidR="009E6711" w:rsidRPr="001333B2" w:rsidRDefault="009E6711" w:rsidP="009E6711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9E6711" w:rsidRPr="001333B2" w14:paraId="7DF78C02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59A270BF" w14:textId="77777777" w:rsidR="009E6711" w:rsidRPr="003801DB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3801DB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47CC26C1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твии с информацией, указанной в 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9E6711" w:rsidRPr="001333B2" w14:paraId="3C1C89E0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1CC31706" w14:textId="77777777" w:rsidR="009E6711" w:rsidRPr="003801DB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3801DB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0357030C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твии с информацией, указанной в 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9E6711" w:rsidRPr="001333B2" w14:paraId="78632AB3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2DE217CA" w14:textId="77777777" w:rsidR="009E6711" w:rsidRPr="003801DB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3801DB">
              <w:rPr>
                <w:rFonts w:ascii="Garamond" w:eastAsia="Times New Roman" w:hAnsi="Garamond" w:cs="Times New Roman"/>
                <w:sz w:val="22"/>
                <w:szCs w:val="24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55B769D0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твии с информацией, указанной в 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9E6711" w:rsidRPr="001333B2" w14:paraId="7D598829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0F6A0293" w14:textId="77777777" w:rsidR="009E6711" w:rsidRPr="003801DB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3801DB">
              <w:rPr>
                <w:rFonts w:ascii="Garamond" w:eastAsia="Times New Roman" w:hAnsi="Garamond" w:cs="Times New Roman"/>
                <w:sz w:val="22"/>
                <w:szCs w:val="24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70F18A74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при наличии</w:t>
            </w:r>
          </w:p>
        </w:tc>
      </w:tr>
    </w:tbl>
    <w:p w14:paraId="6EC98F31" w14:textId="77777777" w:rsidR="009E6711" w:rsidRPr="001333B2" w:rsidRDefault="009E6711" w:rsidP="009E6711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45874635" w14:textId="77777777" w:rsidR="009E6711" w:rsidRPr="001333B2" w:rsidRDefault="009E6711" w:rsidP="009E6711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2"/>
        </w:rPr>
      </w:pPr>
      <w:r w:rsidRPr="001333B2">
        <w:rPr>
          <w:rFonts w:ascii="Garamond" w:eastAsia="Times New Roman" w:hAnsi="Garamond" w:cs="Times New Roman"/>
          <w:b/>
          <w:sz w:val="22"/>
          <w:szCs w:val="22"/>
        </w:rPr>
        <w:t xml:space="preserve">выражает намерение зарегистрировать объект регулирования и </w:t>
      </w:r>
      <w:r w:rsidRPr="003801DB">
        <w:rPr>
          <w:rFonts w:ascii="Garamond" w:eastAsia="Times New Roman" w:hAnsi="Garamond" w:cs="Times New Roman"/>
          <w:b/>
          <w:sz w:val="22"/>
          <w:szCs w:val="22"/>
        </w:rPr>
        <w:t>провести аттестацию объекта регулирования</w:t>
      </w:r>
    </w:p>
    <w:p w14:paraId="719D3F62" w14:textId="77777777" w:rsidR="009E6711" w:rsidRPr="001333B2" w:rsidRDefault="009E6711" w:rsidP="009E6711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3683"/>
        <w:gridCol w:w="2408"/>
        <w:gridCol w:w="2562"/>
      </w:tblGrid>
      <w:tr w:rsidR="009E6711" w:rsidRPr="001333B2" w14:paraId="5D6FD7AF" w14:textId="77777777" w:rsidTr="00E6778E">
        <w:trPr>
          <w:trHeight w:val="379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38959487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1. Общие характеристики объекта регулирования</w:t>
            </w:r>
          </w:p>
        </w:tc>
      </w:tr>
      <w:tr w:rsidR="009E6711" w:rsidRPr="001333B2" w14:paraId="304E04C5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26B229D8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1BFC1212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присвоенное заявителем наименование объекта регулирования</w:t>
            </w:r>
          </w:p>
        </w:tc>
      </w:tr>
      <w:tr w:rsidR="009E6711" w:rsidRPr="001333B2" w14:paraId="4014D3D8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3C19D74D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Ценовая зона</w:t>
            </w:r>
          </w:p>
        </w:tc>
        <w:tc>
          <w:tcPr>
            <w:tcW w:w="4970" w:type="dxa"/>
            <w:gridSpan w:val="2"/>
            <w:vAlign w:val="center"/>
          </w:tcPr>
          <w:p w14:paraId="466587BA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ценовая зона, в которой расположено электрооборудование, входящее в состав объекта регулирования</w:t>
            </w:r>
          </w:p>
        </w:tc>
      </w:tr>
      <w:tr w:rsidR="009E6711" w:rsidRPr="001333B2" w14:paraId="45FAA37F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7A0FE72C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Субъект РФ</w:t>
            </w:r>
          </w:p>
        </w:tc>
        <w:tc>
          <w:tcPr>
            <w:tcW w:w="4970" w:type="dxa"/>
            <w:gridSpan w:val="2"/>
            <w:vAlign w:val="center"/>
          </w:tcPr>
          <w:p w14:paraId="4F247DCB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Указывается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с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убъект Российской Федерации, в котором расположено электрооборудование, входящее в состав объекта регулирования</w:t>
            </w:r>
          </w:p>
        </w:tc>
      </w:tr>
      <w:tr w:rsidR="009E6711" w:rsidRPr="001333B2" w14:paraId="11FB7686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3B5F154E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Адрес местонахождения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49C126D4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адрес местонахождения объекта регулирования (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н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аименование субъекта Российской Федерации, наименование муниципального района, муниципального округа, городского округа или внутригородской территории (для городов федерального значения) в составе субъекта Российской Федерации, федеральной территории,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округа, наименование населенного пункта, наименование элемента планировочной структуры, наименование элемента улично-дорожной сети, тип и номер здания (строения), сооружения)</w:t>
            </w:r>
          </w:p>
        </w:tc>
      </w:tr>
      <w:tr w:rsidR="009E6711" w:rsidRPr="001333B2" w14:paraId="4316DE2F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76FEAE8B" w14:textId="77777777" w:rsidR="009E6711" w:rsidRPr="001333B2" w:rsidRDefault="00F219D4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F219D4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t>Уникальный номер ГАР (FIAS ID)</w:t>
            </w:r>
          </w:p>
        </w:tc>
        <w:tc>
          <w:tcPr>
            <w:tcW w:w="4970" w:type="dxa"/>
            <w:gridSpan w:val="2"/>
            <w:vAlign w:val="center"/>
          </w:tcPr>
          <w:p w14:paraId="237B0FB8" w14:textId="77777777" w:rsidR="009E6711" w:rsidRPr="001333B2" w:rsidRDefault="009E6711" w:rsidP="00F219D4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Указывается уникальный номер реестровой записи </w:t>
            </w:r>
            <w:r w:rsidR="00F219D4" w:rsidRPr="00F219D4"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  <w:t xml:space="preserve">государственного адресного реестра </w:t>
            </w:r>
            <w:r w:rsidRPr="00F219D4"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  <w:t>(</w:t>
            </w:r>
            <w:r w:rsidR="00F219D4" w:rsidRPr="00F219D4"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  <w:t>ГА</w:t>
            </w:r>
            <w:r w:rsidR="00195110"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  <w:t>Р</w:t>
            </w:r>
            <w:r w:rsidRPr="00F219D4"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  <w:t>)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 соответствующий местонахождению объекта регулирования</w:t>
            </w:r>
          </w:p>
        </w:tc>
      </w:tr>
      <w:tr w:rsidR="009E6711" w:rsidRPr="001333B2" w14:paraId="53A70DF6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5F5690D5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16FF1A77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ридического лица заполняется в соответствии с информацией, указанной в ЕГРЮЛ. 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ф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изического лица или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ндивидуального предпринимателя указывается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ф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амилия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мя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тчество (при наличии)</w:t>
            </w:r>
          </w:p>
        </w:tc>
      </w:tr>
      <w:tr w:rsidR="009E6711" w:rsidRPr="001333B2" w14:paraId="5B190D3F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ACF8230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15C253E4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ридического лица заполняется в соответствии с информацией, указанной в ЕГРЮЛ. 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ндивидуального предпринимателя указывается в формате: ИП Фамилия 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lastRenderedPageBreak/>
              <w:t>И.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О. (пример: ИП Иванов И.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И.). Если потребитель является физическим лицом, то данное поле не заполняется</w:t>
            </w:r>
          </w:p>
        </w:tc>
      </w:tr>
      <w:tr w:rsidR="009E6711" w:rsidRPr="001333B2" w14:paraId="0EB27BB2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6B1E054C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ИНН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79BE2586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 Если потребитель является физическим лицом – указывается ИНН физического лица</w:t>
            </w:r>
          </w:p>
        </w:tc>
      </w:tr>
      <w:tr w:rsidR="009E6711" w:rsidRPr="001333B2" w14:paraId="3744377B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7040126F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ОГРН/ОГРНИП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6510240F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 Если потребитель является физическим лицом, то данное поле не заполняется</w:t>
            </w:r>
          </w:p>
        </w:tc>
      </w:tr>
      <w:tr w:rsidR="009E6711" w:rsidRPr="001333B2" w14:paraId="70E8784B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F112FF7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Код и наименование вида деятельности потребителя с использованием электрооборудования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входящего в объект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6169FF1B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</w:t>
            </w:r>
          </w:p>
          <w:p w14:paraId="3A6C899F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Если потребитель является физическим лицом, то в данном поле указывается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«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Собственные бытовые нужды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»</w:t>
            </w:r>
          </w:p>
        </w:tc>
      </w:tr>
      <w:tr w:rsidR="009E6711" w:rsidRPr="001333B2" w14:paraId="4BDB57C2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215BC5CA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0" w:type="dxa"/>
            <w:gridSpan w:val="2"/>
            <w:vAlign w:val="center"/>
          </w:tcPr>
          <w:p w14:paraId="58BFA9A1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количество точек присоединения объекта регулирования к внешним электрическим сетям в соответствии с однолинейной схемой</w:t>
            </w:r>
          </w:p>
        </w:tc>
      </w:tr>
      <w:tr w:rsidR="009E6711" w:rsidRPr="001333B2" w14:paraId="691013C2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38C29840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субъекта ОРЭМ и наименование ГТП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 состав которой включено электрооборудование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1C57A2DF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наименование субъекта ОРЭМ и наименование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ГТП, в состав которой включено электрооборудование объекта регулирования. Например, ООО «</w:t>
            </w:r>
            <w:proofErr w:type="spellStart"/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Энергосбыт</w:t>
            </w:r>
            <w:proofErr w:type="spellEnd"/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» (Металлургический завод №1)</w:t>
            </w:r>
          </w:p>
        </w:tc>
      </w:tr>
      <w:tr w:rsidR="009E6711" w:rsidRPr="001333B2" w14:paraId="6EFDEEAB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28D2F602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Вид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40348038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следующих видов в зависимости от рынка электрической энергии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на котором потребителем осуществляется покупка электрической энергии (мощности):</w:t>
            </w:r>
          </w:p>
          <w:p w14:paraId="3927C7D9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объект регулирования потребителя розничного рынка;</w:t>
            </w:r>
          </w:p>
          <w:p w14:paraId="462AB210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объект регулиров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ания потребителя оптового рынка</w:t>
            </w:r>
          </w:p>
        </w:tc>
      </w:tr>
      <w:tr w:rsidR="009E6711" w:rsidRPr="001333B2" w14:paraId="63B802BE" w14:textId="77777777" w:rsidTr="00E6778E">
        <w:trPr>
          <w:trHeight w:val="353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1EBA14AD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2. Технические (технологические) характеристики объекта регулирования</w:t>
            </w:r>
          </w:p>
        </w:tc>
      </w:tr>
      <w:tr w:rsidR="009E6711" w:rsidRPr="001333B2" w14:paraId="4295BB8B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254E2152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Максимальная мощность, МВт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416108A7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суммарное значение максимальной мощности энергопринимающих устройств, входящих в состав объекта регулирования, в соответствии с документами о технологическом присоединении, в МВт с точн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остью до 3 знаков после запятой</w:t>
            </w:r>
          </w:p>
        </w:tc>
      </w:tr>
      <w:tr w:rsidR="009E6711" w:rsidRPr="001333B2" w14:paraId="4853830F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548AB47" w14:textId="77777777" w:rsidR="009E6711" w:rsidRPr="001333B2" w:rsidDel="00350340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по договору с потребителем, МВт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4FDF65DC" w14:textId="77777777" w:rsidR="009E6711" w:rsidRPr="001333B2" w:rsidDel="00350340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объ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м снижения потребления электроэнергии объекта регулирования в соответствии с договором оказания услуг между заявителем и потребителем, в МВт с точн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остью до 4 знаков после запятой</w:t>
            </w:r>
          </w:p>
        </w:tc>
      </w:tr>
      <w:tr w:rsidR="009E6711" w:rsidRPr="001333B2" w14:paraId="75E16238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6D7C3FF" w14:textId="77777777" w:rsidR="009E6711" w:rsidRPr="001333B2" w:rsidDel="00350340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5E86D68A" w14:textId="77777777" w:rsidR="009E6711" w:rsidRPr="001333B2" w:rsidDel="00350340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ителем, в целых часах от 1 до 4</w:t>
            </w:r>
          </w:p>
        </w:tc>
      </w:tr>
      <w:tr w:rsidR="009E6711" w:rsidRPr="001333B2" w14:paraId="05DC236A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6281E25F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Технология снижения потребления объекта регулирования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2BD6433C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одна из технологий снижения потребления объекта регулирования:</w:t>
            </w:r>
          </w:p>
          <w:p w14:paraId="55DE1DC7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смещение графика потребления во времени, </w:t>
            </w:r>
          </w:p>
          <w:p w14:paraId="452931FC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останов или снижение интенсивности производственного процесса, </w:t>
            </w:r>
          </w:p>
          <w:p w14:paraId="586F7074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управление термостатическими нагрузками, такими как системы вентиляции и кондиционирования, нагрева воды, отопления и т.п.,</w:t>
            </w:r>
          </w:p>
          <w:p w14:paraId="4639FF29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использование генерирующего оборудования,</w:t>
            </w:r>
          </w:p>
          <w:p w14:paraId="39FEACC0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использование накопителей,</w:t>
            </w:r>
          </w:p>
          <w:p w14:paraId="7A3607F4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иная (указать)</w:t>
            </w:r>
          </w:p>
        </w:tc>
      </w:tr>
      <w:tr w:rsidR="009E6711" w:rsidRPr="001333B2" w14:paraId="4E560838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69475214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Тип компенсации снижения потребления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7024A86C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типов компенсации снижения потребления:</w:t>
            </w:r>
          </w:p>
          <w:p w14:paraId="495E2B4C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в сутки события управления спросом до события, </w:t>
            </w:r>
          </w:p>
          <w:p w14:paraId="3CAFEA63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в сутки события управления спросом после события, </w:t>
            </w:r>
          </w:p>
          <w:p w14:paraId="43BFA165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на следующие сутки после события управления спросом или позднее, </w:t>
            </w:r>
          </w:p>
          <w:p w14:paraId="299F79D5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lastRenderedPageBreak/>
              <w:t xml:space="preserve">– повышение потребления не требуется, </w:t>
            </w:r>
          </w:p>
          <w:p w14:paraId="6611A78F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иной (указать)</w:t>
            </w:r>
          </w:p>
        </w:tc>
      </w:tr>
      <w:tr w:rsidR="009E6711" w:rsidRPr="001333B2" w14:paraId="14EF9C35" w14:textId="77777777" w:rsidTr="00E6778E">
        <w:trPr>
          <w:trHeight w:val="353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55861C11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lastRenderedPageBreak/>
              <w:t>3. Заявленные параметры снижения потребления электроэнергии объектом регулирования</w:t>
            </w:r>
          </w:p>
        </w:tc>
      </w:tr>
      <w:tr w:rsidR="009E6711" w:rsidRPr="001333B2" w14:paraId="32C4D141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7486389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электроэнергии, МВт</w:t>
            </w:r>
          </w:p>
        </w:tc>
        <w:tc>
          <w:tcPr>
            <w:tcW w:w="4970" w:type="dxa"/>
            <w:gridSpan w:val="2"/>
            <w:vAlign w:val="center"/>
          </w:tcPr>
          <w:p w14:paraId="3F1F6725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Заявленный для аттестации объем снижения потребления электроэнергии в МВт с точностью до 4 знаков после запятой</w:t>
            </w:r>
          </w:p>
        </w:tc>
      </w:tr>
      <w:tr w:rsidR="009E6711" w:rsidRPr="001333B2" w14:paraId="4CF59FA4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39C8A26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электроэнергии, ч</w:t>
            </w:r>
          </w:p>
        </w:tc>
        <w:tc>
          <w:tcPr>
            <w:tcW w:w="4970" w:type="dxa"/>
            <w:gridSpan w:val="2"/>
            <w:vAlign w:val="center"/>
          </w:tcPr>
          <w:p w14:paraId="676C9DFB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Заявленная для аттестации непрерывная длительность снижения потребления электроэнергии в целых часах от 1 до 4</w:t>
            </w:r>
          </w:p>
        </w:tc>
      </w:tr>
      <w:tr w:rsidR="009E6711" w:rsidRPr="001333B2" w14:paraId="6AEFD59E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5FA4148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Метод определения объема услуг</w:t>
            </w:r>
          </w:p>
        </w:tc>
        <w:tc>
          <w:tcPr>
            <w:tcW w:w="4970" w:type="dxa"/>
            <w:gridSpan w:val="2"/>
            <w:vAlign w:val="center"/>
          </w:tcPr>
          <w:p w14:paraId="6CA70D71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методов определения объема услуг:</w:t>
            </w:r>
          </w:p>
          <w:p w14:paraId="5FBBA148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график базовой нагрузки по объекту регулирования, </w:t>
            </w:r>
          </w:p>
          <w:p w14:paraId="3C274376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максимальная базовая нагрузка по объекту регулирования, </w:t>
            </w:r>
          </w:p>
          <w:p w14:paraId="4953ECD2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заявленный график нагрузки по объекту регулирования, </w:t>
            </w:r>
          </w:p>
          <w:p w14:paraId="33B0FDCB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график базовой нагрузки по агрегированному объекту управления, </w:t>
            </w:r>
          </w:p>
          <w:p w14:paraId="280535DB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заявленный график нагрузки по агрегированному объекту управления</w:t>
            </w:r>
          </w:p>
        </w:tc>
      </w:tr>
      <w:tr w:rsidR="009E6711" w:rsidRPr="001333B2" w14:paraId="0AEF7DFE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DE2FE0C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Тип подстройки</w:t>
            </w:r>
          </w:p>
        </w:tc>
        <w:tc>
          <w:tcPr>
            <w:tcW w:w="4970" w:type="dxa"/>
            <w:gridSpan w:val="2"/>
            <w:vAlign w:val="center"/>
          </w:tcPr>
          <w:p w14:paraId="5838B859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типов подстройки:</w:t>
            </w:r>
          </w:p>
          <w:p w14:paraId="13050BB2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не осуществляется,</w:t>
            </w:r>
          </w:p>
          <w:p w14:paraId="439E6B94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осуществляется для всех рабочих дней,</w:t>
            </w:r>
          </w:p>
          <w:p w14:paraId="2F91E448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осуществляется для рабочих дней, которым вчера предшествовал рабочий день</w:t>
            </w:r>
          </w:p>
        </w:tc>
      </w:tr>
      <w:tr w:rsidR="009E6711" w:rsidRPr="001333B2" w14:paraId="2FB31E58" w14:textId="77777777" w:rsidTr="00E6778E">
        <w:trPr>
          <w:trHeight w:val="567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20C138F7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4. Информация об участии объекта регулирования в оказании услуг </w:t>
            </w:r>
            <w:r w:rsidRPr="000F6978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по управлению спросом на электрическую энергию в период до 31.12.2023</w:t>
            </w:r>
          </w:p>
        </w:tc>
      </w:tr>
      <w:tr w:rsidR="009E6711" w:rsidRPr="001333B2" w14:paraId="47743898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059FDBCE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</w:rPr>
              <w:t>Последний период оказания услуг</w:t>
            </w:r>
          </w:p>
        </w:tc>
        <w:tc>
          <w:tcPr>
            <w:tcW w:w="4970" w:type="dxa"/>
            <w:gridSpan w:val="2"/>
            <w:vAlign w:val="center"/>
          </w:tcPr>
          <w:p w14:paraId="60C02C66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период оказания услуг последнего отбора, в котором объект регулирования был отобран для оказания услуг. Не заполняется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если объект регулирования ранее не оказывал услуги</w:t>
            </w:r>
          </w:p>
        </w:tc>
      </w:tr>
      <w:tr w:rsidR="009E6711" w:rsidRPr="001333B2" w14:paraId="119333A0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50ABFC81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</w:rPr>
              <w:t>Код объекта регулирования в течение последнего периода оказания услуг</w:t>
            </w:r>
          </w:p>
        </w:tc>
        <w:tc>
          <w:tcPr>
            <w:tcW w:w="4970" w:type="dxa"/>
            <w:gridSpan w:val="2"/>
            <w:vAlign w:val="center"/>
          </w:tcPr>
          <w:p w14:paraId="7102C02B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 код объекта регулирования, который был присвоен объекту регулирования на период последнего оказания услуг. Не заполняется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если объект регулирования ранее не оказывал услуги</w:t>
            </w:r>
          </w:p>
        </w:tc>
      </w:tr>
      <w:tr w:rsidR="009E6711" w:rsidRPr="001333B2" w14:paraId="70393FC9" w14:textId="77777777" w:rsidTr="00E6778E">
        <w:trPr>
          <w:trHeight w:val="567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57303A4B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5. Наличие в составе объекта регулирования 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объектов по производству электрическ</w:t>
            </w:r>
            <w:r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ой энергии (электростанции/блок-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станции)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  <w:t xml:space="preserve"> 1</w:t>
            </w:r>
          </w:p>
        </w:tc>
      </w:tr>
      <w:tr w:rsidR="009E6711" w:rsidRPr="001333B2" w14:paraId="42EC065B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5F50FB7A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6091" w:type="dxa"/>
            <w:gridSpan w:val="2"/>
            <w:shd w:val="clear" w:color="auto" w:fill="D9D9D9"/>
            <w:vAlign w:val="center"/>
          </w:tcPr>
          <w:p w14:paraId="40CC6218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аименование электростанции/блок-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станции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7BDC0656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</w:tr>
      <w:tr w:rsidR="009E6711" w:rsidRPr="001333B2" w14:paraId="03A8F81B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73BCA74C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6091" w:type="dxa"/>
            <w:gridSpan w:val="2"/>
            <w:vAlign w:val="center"/>
          </w:tcPr>
          <w:p w14:paraId="276B1170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562" w:type="dxa"/>
            <w:vAlign w:val="center"/>
          </w:tcPr>
          <w:p w14:paraId="5188AEDB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9E6711" w:rsidRPr="001333B2" w14:paraId="580345C7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0442D08B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6091" w:type="dxa"/>
            <w:gridSpan w:val="2"/>
            <w:vAlign w:val="center"/>
          </w:tcPr>
          <w:p w14:paraId="124728D5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562" w:type="dxa"/>
            <w:vAlign w:val="center"/>
          </w:tcPr>
          <w:p w14:paraId="4EF64008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9E6711" w:rsidRPr="001333B2" w14:paraId="4E015A02" w14:textId="77777777" w:rsidTr="00E6778E">
        <w:trPr>
          <w:trHeight w:val="415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1098B917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6. Наличие в составе объекта регулирования систем накопления электрической энергии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9E6711" w:rsidRPr="001333B2" w14:paraId="48B2983A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24E6D07A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3" w:type="dxa"/>
            <w:shd w:val="clear" w:color="auto" w:fill="D9D9D9"/>
            <w:vAlign w:val="center"/>
          </w:tcPr>
          <w:p w14:paraId="45D89251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Наименование </w:t>
            </w:r>
            <w:r w:rsidRPr="001333B2">
              <w:rPr>
                <w:rFonts w:ascii="Garamond" w:eastAsia="Times New Roman" w:hAnsi="Garamond" w:cs="Times New Roman"/>
                <w:sz w:val="22"/>
                <w:szCs w:val="22"/>
              </w:rPr>
              <w:t>системы накопления электрической энергии</w:t>
            </w:r>
          </w:p>
        </w:tc>
        <w:tc>
          <w:tcPr>
            <w:tcW w:w="2408" w:type="dxa"/>
            <w:shd w:val="clear" w:color="auto" w:fill="D9D9D9"/>
            <w:vAlign w:val="center"/>
          </w:tcPr>
          <w:p w14:paraId="2071F788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4F31E888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Энергоемкость, МВт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∙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ч</w:t>
            </w:r>
          </w:p>
        </w:tc>
      </w:tr>
      <w:tr w:rsidR="009E6711" w:rsidRPr="001333B2" w14:paraId="26ACE836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0686B55A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3" w:type="dxa"/>
            <w:vAlign w:val="center"/>
          </w:tcPr>
          <w:p w14:paraId="78E7EDB9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7497BC9A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7C2B5D72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9E6711" w:rsidRPr="001333B2" w14:paraId="460860AC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52551497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3683" w:type="dxa"/>
            <w:vAlign w:val="center"/>
          </w:tcPr>
          <w:p w14:paraId="2503CECE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1E218889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077F9F21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9E6711" w:rsidRPr="001333B2" w14:paraId="7EBC68AD" w14:textId="77777777" w:rsidTr="00E6778E">
        <w:trPr>
          <w:trHeight w:val="356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4A717C5A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7. Контактные данные уполномоченного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9E6711" w:rsidRPr="001333B2" w14:paraId="7D04F7E7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1D08A8D7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3" w:type="dxa"/>
            <w:shd w:val="clear" w:color="auto" w:fill="D9D9D9"/>
            <w:vAlign w:val="center"/>
          </w:tcPr>
          <w:p w14:paraId="7041FA79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Фамилия Имя Отчество</w:t>
            </w:r>
          </w:p>
        </w:tc>
        <w:tc>
          <w:tcPr>
            <w:tcW w:w="2408" w:type="dxa"/>
            <w:shd w:val="clear" w:color="auto" w:fill="D9D9D9"/>
            <w:vAlign w:val="center"/>
          </w:tcPr>
          <w:p w14:paraId="2E32E0E7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Адрес электронной почты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70EADBF3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Контактный телефон</w:t>
            </w:r>
          </w:p>
        </w:tc>
      </w:tr>
      <w:tr w:rsidR="009E6711" w:rsidRPr="001333B2" w14:paraId="2EF1C1C8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42A75839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1</w:t>
            </w:r>
          </w:p>
        </w:tc>
        <w:tc>
          <w:tcPr>
            <w:tcW w:w="3683" w:type="dxa"/>
            <w:vAlign w:val="center"/>
          </w:tcPr>
          <w:p w14:paraId="28F04D90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25DC5266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1051D8AB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9E6711" w:rsidRPr="001333B2" w14:paraId="136390E9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0BA3EF33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3683" w:type="dxa"/>
            <w:vAlign w:val="center"/>
          </w:tcPr>
          <w:p w14:paraId="2B1C2D54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7303B306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6FF7E044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9E6711" w:rsidRPr="001333B2" w14:paraId="36177AE7" w14:textId="77777777" w:rsidTr="00E6778E">
        <w:trPr>
          <w:trHeight w:val="356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6DBAE607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8. Наименование специализированного программного обеспечения из перечня ПО 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3</w:t>
            </w:r>
          </w:p>
        </w:tc>
      </w:tr>
      <w:tr w:rsidR="009E6711" w:rsidRPr="001333B2" w14:paraId="37D126F0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3DD2BA2C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3" w:type="dxa"/>
            <w:gridSpan w:val="3"/>
            <w:shd w:val="clear" w:color="auto" w:fill="D9D9D9"/>
            <w:vAlign w:val="center"/>
          </w:tcPr>
          <w:p w14:paraId="583D040C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ПО</w:t>
            </w:r>
          </w:p>
        </w:tc>
      </w:tr>
      <w:tr w:rsidR="009E6711" w:rsidRPr="001333B2" w14:paraId="7670D923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6DCF9236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3" w:type="dxa"/>
            <w:gridSpan w:val="3"/>
            <w:vAlign w:val="center"/>
          </w:tcPr>
          <w:p w14:paraId="4F291754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</w:tr>
      <w:tr w:rsidR="009E6711" w:rsidRPr="001333B2" w14:paraId="0420B16F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62471BEF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8653" w:type="dxa"/>
            <w:gridSpan w:val="3"/>
            <w:vAlign w:val="center"/>
          </w:tcPr>
          <w:p w14:paraId="5D07825A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</w:tr>
      <w:tr w:rsidR="009E6711" w:rsidRPr="001333B2" w14:paraId="3C11C371" w14:textId="77777777" w:rsidTr="00E6778E">
        <w:trPr>
          <w:trHeight w:val="356"/>
        </w:trPr>
        <w:tc>
          <w:tcPr>
            <w:tcW w:w="9359" w:type="dxa"/>
            <w:gridSpan w:val="4"/>
            <w:shd w:val="clear" w:color="auto" w:fill="D9D9D9"/>
            <w:vAlign w:val="center"/>
          </w:tcPr>
          <w:p w14:paraId="754390AA" w14:textId="77777777" w:rsidR="009E6711" w:rsidRPr="001333B2" w:rsidRDefault="009E6711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9. Информация об Акте (-ах) о соответствии АИИС КУЭ, оформленно</w:t>
            </w:r>
            <w:r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м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 (-ых) в отношении покупателя электрической энергии (мощности) – крупного потребителя</w:t>
            </w:r>
            <w:r w:rsidRPr="001333B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4</w:t>
            </w:r>
          </w:p>
        </w:tc>
      </w:tr>
      <w:tr w:rsidR="009E6711" w:rsidRPr="001333B2" w14:paraId="47211BC4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10839F4B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3" w:type="dxa"/>
            <w:gridSpan w:val="3"/>
            <w:shd w:val="clear" w:color="auto" w:fill="D9D9D9"/>
            <w:vAlign w:val="center"/>
          </w:tcPr>
          <w:p w14:paraId="2482C089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Реквизиты Акта (-</w:t>
            </w:r>
            <w:proofErr w:type="spellStart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ов</w:t>
            </w:r>
            <w:proofErr w:type="spellEnd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) о соответствии АИИС КУЭ</w:t>
            </w:r>
          </w:p>
        </w:tc>
      </w:tr>
      <w:tr w:rsidR="009E6711" w:rsidRPr="001333B2" w14:paraId="1E6853D5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5C32F96E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3" w:type="dxa"/>
            <w:gridSpan w:val="3"/>
            <w:vAlign w:val="center"/>
          </w:tcPr>
          <w:p w14:paraId="2A97D8E3" w14:textId="77777777" w:rsidR="009E6711" w:rsidRPr="001333B2" w:rsidRDefault="009E6711" w:rsidP="00E6778E">
            <w:pPr>
              <w:suppressAutoHyphens w:val="0"/>
              <w:spacing w:line="259" w:lineRule="auto"/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</w:pPr>
            <w:r w:rsidRPr="001333B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№ _________ от _________, срок действия до ________</w:t>
            </w:r>
          </w:p>
        </w:tc>
      </w:tr>
      <w:tr w:rsidR="009E6711" w:rsidRPr="001333B2" w14:paraId="4F17846F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2364E447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8653" w:type="dxa"/>
            <w:gridSpan w:val="3"/>
            <w:vAlign w:val="center"/>
          </w:tcPr>
          <w:p w14:paraId="70963FB9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№ _________ от _________, срок действия до ________</w:t>
            </w:r>
          </w:p>
        </w:tc>
      </w:tr>
      <w:tr w:rsidR="009E6711" w:rsidRPr="000F6978" w14:paraId="452D632C" w14:textId="77777777" w:rsidTr="00E6778E">
        <w:trPr>
          <w:trHeight w:val="567"/>
        </w:trPr>
        <w:tc>
          <w:tcPr>
            <w:tcW w:w="9359" w:type="dxa"/>
            <w:gridSpan w:val="4"/>
            <w:shd w:val="clear" w:color="auto" w:fill="D9D9D9" w:themeFill="background1" w:themeFillShade="D9"/>
            <w:vAlign w:val="center"/>
          </w:tcPr>
          <w:p w14:paraId="54406346" w14:textId="77777777" w:rsidR="009E6711" w:rsidRPr="000F6978" w:rsidRDefault="009E6711" w:rsidP="00E6778E">
            <w:pPr>
              <w:suppressAutoHyphens w:val="0"/>
              <w:jc w:val="both"/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</w:pPr>
            <w:r w:rsidRPr="000F6978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10. </w:t>
            </w:r>
            <w:r w:rsidRPr="000F6978"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9E6711" w:rsidRPr="000F6978" w14:paraId="6C401384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79427AA7" w14:textId="77777777" w:rsidR="009E6711" w:rsidRPr="000F6978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0F6978">
              <w:rPr>
                <w:rFonts w:ascii="Garamond" w:eastAsia="Times New Roman" w:hAnsi="Garamond" w:cs="Times New Roman"/>
                <w:sz w:val="22"/>
              </w:rPr>
              <w:t xml:space="preserve">Период (периоды) оказания услуг по договору оказания услуг по изменению режима потребления </w:t>
            </w:r>
            <w:r w:rsidRPr="000F6978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5</w:t>
            </w:r>
          </w:p>
        </w:tc>
        <w:tc>
          <w:tcPr>
            <w:tcW w:w="4970" w:type="dxa"/>
            <w:gridSpan w:val="2"/>
            <w:vAlign w:val="center"/>
          </w:tcPr>
          <w:p w14:paraId="0668598C" w14:textId="77777777" w:rsidR="009E6711" w:rsidRPr="000F6978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0F6978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(-</w:t>
            </w:r>
            <w:proofErr w:type="spellStart"/>
            <w:r w:rsidRPr="000F6978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ются</w:t>
            </w:r>
            <w:proofErr w:type="spellEnd"/>
            <w:r w:rsidRPr="000F6978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) период (периоды) оказания услуг в соответствии с заключенным договором оказания услуг по изменению режима потребления электрической энергии</w:t>
            </w:r>
          </w:p>
        </w:tc>
      </w:tr>
    </w:tbl>
    <w:p w14:paraId="7139AFFA" w14:textId="77777777" w:rsidR="009E6711" w:rsidRPr="000F6978" w:rsidRDefault="009E6711" w:rsidP="009E6711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4D2101EE" w14:textId="77777777" w:rsidR="009E6711" w:rsidRPr="000F6978" w:rsidRDefault="009E6711" w:rsidP="009E6711">
      <w:pPr>
        <w:autoSpaceDE w:val="0"/>
        <w:autoSpaceDN w:val="0"/>
        <w:ind w:firstLine="340"/>
        <w:jc w:val="both"/>
        <w:rPr>
          <w:rFonts w:ascii="Garamond" w:hAnsi="Garamond"/>
          <w:sz w:val="22"/>
        </w:rPr>
      </w:pPr>
      <w:r w:rsidRPr="000F6978">
        <w:rPr>
          <w:rFonts w:ascii="Garamond" w:hAnsi="Garamond"/>
          <w:bCs/>
          <w:sz w:val="22"/>
        </w:rPr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0653E7E6" w14:textId="77777777" w:rsidR="009E6711" w:rsidRPr="001333B2" w:rsidRDefault="009E6711" w:rsidP="009E6711">
      <w:pPr>
        <w:suppressAutoHyphens w:val="0"/>
        <w:autoSpaceDE w:val="0"/>
        <w:autoSpaceDN w:val="0"/>
        <w:spacing w:after="160" w:line="259" w:lineRule="auto"/>
        <w:ind w:firstLine="357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  <w:r w:rsidRPr="000F6978">
        <w:rPr>
          <w:rFonts w:ascii="Garamond" w:eastAsia="Calibri" w:hAnsi="Garamond" w:cs="Times New Roman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</w:t>
      </w:r>
      <w:r w:rsidRPr="001333B2">
        <w:rPr>
          <w:rFonts w:ascii="Garamond" w:eastAsia="Calibri" w:hAnsi="Garamond" w:cs="Times New Roman"/>
          <w:bCs/>
          <w:sz w:val="22"/>
          <w:szCs w:val="22"/>
          <w:lang w:eastAsia="en-US"/>
        </w:rPr>
        <w:t xml:space="preserve"> лет назад, и выражаю намерение не проводить повторные испытания заявленного объекта регулирования (</w:t>
      </w:r>
      <w:r w:rsidRPr="001333B2"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</w:t>
      </w:r>
      <w:r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>,</w:t>
      </w:r>
      <w:r w:rsidRPr="001333B2"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 xml:space="preserve"> и намерении заявителя не проводить повторные испытания</w:t>
      </w:r>
      <w:r w:rsidRPr="001333B2">
        <w:rPr>
          <w:rFonts w:ascii="Garamond" w:eastAsia="Calibri" w:hAnsi="Garamond" w:cs="Times New Roman"/>
          <w:bCs/>
          <w:sz w:val="22"/>
          <w:szCs w:val="22"/>
          <w:lang w:eastAsia="en-US"/>
        </w:rPr>
        <w:t>).</w:t>
      </w:r>
    </w:p>
    <w:p w14:paraId="5BF40D43" w14:textId="77777777" w:rsidR="009E6711" w:rsidRPr="001333B2" w:rsidRDefault="009E6711" w:rsidP="009E6711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3CADB1B6" w14:textId="77777777" w:rsidR="009E6711" w:rsidRPr="001333B2" w:rsidRDefault="009E6711" w:rsidP="009E6711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Приложение: опись направляемых документов, на __ л. в 1 экз.</w:t>
      </w:r>
    </w:p>
    <w:p w14:paraId="6E875BF2" w14:textId="77777777" w:rsidR="009E6711" w:rsidRPr="001333B2" w:rsidRDefault="009E6711" w:rsidP="009E6711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59DF4208" w14:textId="77777777" w:rsidR="009E6711" w:rsidRPr="001333B2" w:rsidRDefault="009E6711" w:rsidP="009E6711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87"/>
        <w:gridCol w:w="2919"/>
        <w:gridCol w:w="3049"/>
      </w:tblGrid>
      <w:tr w:rsidR="009E6711" w:rsidRPr="001333B2" w14:paraId="38E4BC43" w14:textId="77777777" w:rsidTr="00E6778E">
        <w:tc>
          <w:tcPr>
            <w:tcW w:w="3387" w:type="dxa"/>
            <w:tcBorders>
              <w:bottom w:val="single" w:sz="4" w:space="0" w:color="auto"/>
            </w:tcBorders>
          </w:tcPr>
          <w:p w14:paraId="64F51521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919" w:type="dxa"/>
          </w:tcPr>
          <w:p w14:paraId="2938863B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14:paraId="788246D8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9E6711" w:rsidRPr="001333B2" w14:paraId="01605D50" w14:textId="77777777" w:rsidTr="00E6778E">
        <w:tc>
          <w:tcPr>
            <w:tcW w:w="3387" w:type="dxa"/>
            <w:tcBorders>
              <w:top w:val="single" w:sz="4" w:space="0" w:color="auto"/>
            </w:tcBorders>
          </w:tcPr>
          <w:p w14:paraId="3A17307B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(должность)</w:t>
            </w:r>
          </w:p>
        </w:tc>
        <w:tc>
          <w:tcPr>
            <w:tcW w:w="2919" w:type="dxa"/>
          </w:tcPr>
          <w:p w14:paraId="26ABA5DE" w14:textId="77777777" w:rsidR="009E6711" w:rsidRPr="001333B2" w:rsidRDefault="009E6711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</w:tcPr>
          <w:p w14:paraId="2206FE8E" w14:textId="77777777" w:rsidR="009E6711" w:rsidRPr="001333B2" w:rsidRDefault="009E6711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(Ф. И. О.)</w:t>
            </w:r>
          </w:p>
        </w:tc>
      </w:tr>
    </w:tbl>
    <w:p w14:paraId="68E883BA" w14:textId="77777777" w:rsidR="009E6711" w:rsidRPr="001333B2" w:rsidRDefault="009E6711" w:rsidP="009E6711">
      <w:pPr>
        <w:widowControl w:val="0"/>
        <w:tabs>
          <w:tab w:val="left" w:pos="1077"/>
        </w:tabs>
        <w:suppressAutoHyphens w:val="0"/>
        <w:spacing w:before="120" w:after="120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</w:p>
    <w:p w14:paraId="3B126338" w14:textId="77777777" w:rsidR="009E6711" w:rsidRPr="001333B2" w:rsidRDefault="009E6711" w:rsidP="009E6711">
      <w:pPr>
        <w:suppressAutoHyphens w:val="0"/>
        <w:spacing w:line="259" w:lineRule="auto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bCs/>
          <w:lang w:eastAsia="en-US"/>
        </w:rPr>
        <w:t>Примечания.</w:t>
      </w:r>
    </w:p>
    <w:p w14:paraId="4B7528D2" w14:textId="77777777" w:rsidR="009E6711" w:rsidRPr="001333B2" w:rsidRDefault="009E6711" w:rsidP="001978D0">
      <w:pPr>
        <w:numPr>
          <w:ilvl w:val="0"/>
          <w:numId w:val="100"/>
        </w:numPr>
        <w:suppressAutoHyphens w:val="0"/>
        <w:spacing w:after="160" w:line="276" w:lineRule="auto"/>
        <w:ind w:left="284" w:hanging="283"/>
        <w:contextualSpacing/>
        <w:jc w:val="both"/>
        <w:rPr>
          <w:rFonts w:ascii="Garamond" w:eastAsia="Times New Roman" w:hAnsi="Garamond" w:cs="Times New Roman"/>
        </w:rPr>
      </w:pPr>
      <w:r w:rsidRPr="001333B2">
        <w:rPr>
          <w:rFonts w:ascii="Garamond" w:eastAsia="Times New Roman" w:hAnsi="Garamond" w:cs="Times New Roman"/>
          <w:szCs w:val="24"/>
        </w:rPr>
        <w:t xml:space="preserve">Значения </w:t>
      </w:r>
      <w:r w:rsidRPr="009E6711">
        <w:rPr>
          <w:rFonts w:ascii="Garamond" w:eastAsia="Times New Roman" w:hAnsi="Garamond" w:cs="Times New Roman"/>
        </w:rPr>
        <w:t>максимальной</w:t>
      </w:r>
      <w:r w:rsidRPr="001333B2">
        <w:rPr>
          <w:rFonts w:ascii="Garamond" w:eastAsia="Times New Roman" w:hAnsi="Garamond" w:cs="Times New Roman"/>
          <w:szCs w:val="24"/>
        </w:rPr>
        <w:t xml:space="preserve"> мощности, установленной мощности и энергоемкости указываются с точностью не более трех знаков после запятой.</w:t>
      </w:r>
    </w:p>
    <w:p w14:paraId="68ABD315" w14:textId="77777777" w:rsidR="009E6711" w:rsidRPr="001333B2" w:rsidRDefault="009E6711" w:rsidP="001978D0">
      <w:pPr>
        <w:numPr>
          <w:ilvl w:val="0"/>
          <w:numId w:val="100"/>
        </w:numPr>
        <w:suppressAutoHyphens w:val="0"/>
        <w:spacing w:after="160" w:line="276" w:lineRule="auto"/>
        <w:ind w:left="284" w:hanging="283"/>
        <w:contextualSpacing/>
        <w:jc w:val="both"/>
        <w:rPr>
          <w:rFonts w:ascii="Garamond" w:eastAsia="Times New Roman" w:hAnsi="Garamond" w:cs="Times New Roman"/>
        </w:rPr>
      </w:pPr>
      <w:r w:rsidRPr="001333B2">
        <w:rPr>
          <w:rFonts w:ascii="Garamond" w:eastAsia="Times New Roman" w:hAnsi="Garamond" w:cs="Times New Roman"/>
        </w:rPr>
        <w:t>При отсутствии в составе объекта регулирования объектов по производству электрической энергии (электростанции/блок</w:t>
      </w:r>
      <w:r>
        <w:rPr>
          <w:rFonts w:ascii="Garamond" w:eastAsia="Times New Roman" w:hAnsi="Garamond" w:cs="Times New Roman"/>
        </w:rPr>
        <w:t>-</w:t>
      </w:r>
      <w:r w:rsidRPr="001333B2">
        <w:rPr>
          <w:rFonts w:ascii="Garamond" w:eastAsia="Times New Roman" w:hAnsi="Garamond" w:cs="Times New Roman"/>
        </w:rPr>
        <w:t>станции) или систем накопления указывается «отсутствуют».</w:t>
      </w:r>
    </w:p>
    <w:p w14:paraId="22CDC1D2" w14:textId="77777777" w:rsidR="009E6711" w:rsidRPr="001333B2" w:rsidRDefault="009E6711" w:rsidP="001978D0">
      <w:pPr>
        <w:numPr>
          <w:ilvl w:val="0"/>
          <w:numId w:val="100"/>
        </w:numPr>
        <w:suppressAutoHyphens w:val="0"/>
        <w:spacing w:after="160" w:line="276" w:lineRule="auto"/>
        <w:ind w:left="284" w:hanging="283"/>
        <w:contextualSpacing/>
        <w:jc w:val="both"/>
        <w:rPr>
          <w:rFonts w:ascii="Garamond" w:eastAsia="Times New Roman" w:hAnsi="Garamond" w:cs="Times New Roman"/>
        </w:rPr>
      </w:pPr>
      <w:r w:rsidRPr="001333B2">
        <w:rPr>
          <w:rFonts w:ascii="Garamond" w:eastAsia="Times New Roman" w:hAnsi="Garamond" w:cs="Times New Roman"/>
        </w:rPr>
        <w:t xml:space="preserve">В случае отсутствия возможности использования программного обеспечения из перечня ПО, указанного на официальном интернет-сайте Коммерческого оператора </w:t>
      </w:r>
      <w:hyperlink r:id="rId15" w:history="1">
        <w:r w:rsidRPr="00664B22">
          <w:rPr>
            <w:rFonts w:ascii="Garamond" w:eastAsia="Times New Roman" w:hAnsi="Garamond" w:cs="Times New Roman"/>
          </w:rPr>
          <w:t>www.atsenergo.ru</w:t>
        </w:r>
      </w:hyperlink>
      <w:r w:rsidRPr="001333B2">
        <w:rPr>
          <w:rFonts w:ascii="Garamond" w:eastAsia="Times New Roman" w:hAnsi="Garamond" w:cs="Times New Roman"/>
        </w:rPr>
        <w:t xml:space="preserve"> в разделе «Коммерческий учет», указывается мотивированное объяснение.</w:t>
      </w:r>
    </w:p>
    <w:p w14:paraId="4A914C10" w14:textId="77777777" w:rsidR="009E6711" w:rsidRPr="000F6978" w:rsidRDefault="009E6711" w:rsidP="001978D0">
      <w:pPr>
        <w:numPr>
          <w:ilvl w:val="0"/>
          <w:numId w:val="100"/>
        </w:numPr>
        <w:suppressAutoHyphens w:val="0"/>
        <w:spacing w:after="160" w:line="276" w:lineRule="auto"/>
        <w:ind w:left="284" w:hanging="283"/>
        <w:contextualSpacing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В случае не</w:t>
      </w:r>
      <w:r w:rsidRPr="001333B2">
        <w:rPr>
          <w:rFonts w:ascii="Garamond" w:eastAsia="Times New Roman" w:hAnsi="Garamond" w:cs="Times New Roman"/>
        </w:rPr>
        <w:t xml:space="preserve">выполнения п. </w:t>
      </w:r>
      <w:r w:rsidRPr="001333B2">
        <w:rPr>
          <w:rFonts w:ascii="Garamond" w:eastAsia="Times New Roman" w:hAnsi="Garamond" w:cs="Times New Roman"/>
        </w:rPr>
        <w:fldChar w:fldCharType="begin"/>
      </w:r>
      <w:r w:rsidRPr="001333B2">
        <w:rPr>
          <w:rFonts w:ascii="Garamond" w:eastAsia="Times New Roman" w:hAnsi="Garamond" w:cs="Times New Roman"/>
        </w:rPr>
        <w:instrText xml:space="preserve"> REF _Ref149321995 \r \h  \* MERGEFORMAT </w:instrText>
      </w:r>
      <w:r w:rsidRPr="001333B2">
        <w:rPr>
          <w:rFonts w:ascii="Garamond" w:eastAsia="Times New Roman" w:hAnsi="Garamond" w:cs="Times New Roman"/>
        </w:rPr>
      </w:r>
      <w:r w:rsidRPr="001333B2">
        <w:rPr>
          <w:rFonts w:ascii="Garamond" w:eastAsia="Times New Roman" w:hAnsi="Garamond" w:cs="Times New Roman"/>
        </w:rPr>
        <w:fldChar w:fldCharType="separate"/>
      </w:r>
      <w:r w:rsidRPr="001333B2">
        <w:rPr>
          <w:rFonts w:ascii="Garamond" w:eastAsia="Times New Roman" w:hAnsi="Garamond" w:cs="Times New Roman"/>
        </w:rPr>
        <w:t>3.8.4</w:t>
      </w:r>
      <w:r w:rsidRPr="001333B2">
        <w:rPr>
          <w:rFonts w:ascii="Garamond" w:eastAsia="Times New Roman" w:hAnsi="Garamond" w:cs="Times New Roman"/>
        </w:rPr>
        <w:fldChar w:fldCharType="end"/>
      </w:r>
      <w:r w:rsidRPr="001333B2">
        <w:rPr>
          <w:rFonts w:ascii="Garamond" w:eastAsia="Times New Roman" w:hAnsi="Garamond" w:cs="Times New Roman"/>
        </w:rPr>
        <w:t xml:space="preserve"> приложения 9 к </w:t>
      </w:r>
      <w:r w:rsidRPr="00664B22">
        <w:rPr>
          <w:rFonts w:ascii="Garamond" w:eastAsia="Times New Roman" w:hAnsi="Garamond" w:cs="Times New Roman"/>
          <w:i/>
        </w:rPr>
        <w:t>Положению о порядке получения статуса субъекта оптового рынка и ведения реестра субъектов оптового рынка</w:t>
      </w:r>
      <w:r w:rsidRPr="001333B2">
        <w:rPr>
          <w:rFonts w:ascii="Garamond" w:eastAsia="Times New Roman" w:hAnsi="Garamond" w:cs="Times New Roman"/>
        </w:rPr>
        <w:t xml:space="preserve"> (Приложение № 1.1 к </w:t>
      </w:r>
      <w:r w:rsidRPr="000F6978">
        <w:rPr>
          <w:rFonts w:ascii="Garamond" w:eastAsia="Times New Roman" w:hAnsi="Garamond" w:cs="Times New Roman"/>
          <w:i/>
        </w:rPr>
        <w:t>Договору о присоединении к торговой системе оптового рынка</w:t>
      </w:r>
      <w:r w:rsidRPr="000F6978">
        <w:rPr>
          <w:rFonts w:ascii="Garamond" w:eastAsia="Times New Roman" w:hAnsi="Garamond" w:cs="Times New Roman"/>
        </w:rPr>
        <w:t>) указывается прочерк.</w:t>
      </w:r>
    </w:p>
    <w:p w14:paraId="431FD32F" w14:textId="77777777" w:rsidR="009E6711" w:rsidRPr="000F6978" w:rsidRDefault="009E6711" w:rsidP="001978D0">
      <w:pPr>
        <w:numPr>
          <w:ilvl w:val="0"/>
          <w:numId w:val="100"/>
        </w:numPr>
        <w:suppressAutoHyphens w:val="0"/>
        <w:spacing w:after="160" w:line="276" w:lineRule="auto"/>
        <w:ind w:left="284" w:hanging="283"/>
        <w:contextualSpacing/>
        <w:jc w:val="both"/>
        <w:rPr>
          <w:rFonts w:ascii="Garamond" w:eastAsia="Times New Roman" w:hAnsi="Garamond" w:cs="Times New Roman"/>
        </w:rPr>
      </w:pPr>
      <w:r w:rsidRPr="000F6978">
        <w:rPr>
          <w:rFonts w:ascii="Garamond" w:eastAsia="Times New Roman" w:hAnsi="Garamond" w:cs="Times New Roman"/>
        </w:rPr>
        <w:t>В случае если договор оказания услуг по изменению режима потребления электрической энергии заключен на неопределенный срок, то допускается указать только дату начала оказания услуг.</w:t>
      </w:r>
    </w:p>
    <w:p w14:paraId="36F595F4" w14:textId="77777777" w:rsidR="009E6711" w:rsidRPr="001333B2" w:rsidRDefault="009E6711" w:rsidP="009E6711">
      <w:pPr>
        <w:suppressAutoHyphens w:val="0"/>
        <w:spacing w:after="160" w:line="259" w:lineRule="auto"/>
        <w:rPr>
          <w:rFonts w:ascii="Garamond" w:eastAsia="Times New Roman" w:hAnsi="Garamond" w:cs="Times New Roman"/>
        </w:rPr>
      </w:pPr>
      <w:r w:rsidRPr="001333B2">
        <w:rPr>
          <w:rFonts w:ascii="Garamond" w:eastAsia="Times New Roman" w:hAnsi="Garamond" w:cs="Times New Roman"/>
        </w:rPr>
        <w:br w:type="page"/>
      </w:r>
    </w:p>
    <w:p w14:paraId="0686905B" w14:textId="77777777" w:rsidR="009E6711" w:rsidRPr="00F14132" w:rsidRDefault="00F14132" w:rsidP="00161BC5">
      <w:pPr>
        <w:suppressAutoHyphens w:val="0"/>
        <w:spacing w:after="160" w:line="259" w:lineRule="auto"/>
        <w:rPr>
          <w:rFonts w:ascii="Garamond" w:eastAsia="Times New Roman" w:hAnsi="Garamond" w:cs="Times New Roman"/>
          <w:b/>
          <w:sz w:val="22"/>
        </w:rPr>
      </w:pPr>
      <w:r w:rsidRPr="00F14132">
        <w:rPr>
          <w:rFonts w:ascii="Garamond" w:eastAsia="Times New Roman" w:hAnsi="Garamond" w:cs="Times New Roman"/>
          <w:b/>
          <w:sz w:val="22"/>
        </w:rPr>
        <w:lastRenderedPageBreak/>
        <w:t>Действующая редакция</w:t>
      </w:r>
    </w:p>
    <w:p w14:paraId="735C96F2" w14:textId="77777777" w:rsidR="00161BC5" w:rsidRPr="001333B2" w:rsidRDefault="00161BC5" w:rsidP="00161BC5">
      <w:pPr>
        <w:widowControl w:val="0"/>
        <w:suppressAutoHyphens w:val="0"/>
        <w:jc w:val="center"/>
        <w:outlineLvl w:val="0"/>
        <w:rPr>
          <w:rFonts w:ascii="Garamond" w:eastAsia="Times New Roman" w:hAnsi="Garamond" w:cs="Arial"/>
          <w:b/>
          <w:bCs/>
          <w:sz w:val="22"/>
          <w:szCs w:val="22"/>
        </w:rPr>
      </w:pPr>
      <w:r w:rsidRPr="001333B2">
        <w:rPr>
          <w:rFonts w:ascii="Garamond" w:eastAsia="Times New Roman" w:hAnsi="Garamond" w:cs="Arial"/>
          <w:b/>
          <w:bCs/>
          <w:sz w:val="22"/>
          <w:szCs w:val="22"/>
        </w:rPr>
        <w:t xml:space="preserve">Форма 1 (пример заполнения заявления) </w:t>
      </w:r>
    </w:p>
    <w:p w14:paraId="4217C257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24876A56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(на бланке заявителя)</w:t>
      </w:r>
    </w:p>
    <w:p w14:paraId="7A0719D7" w14:textId="77777777" w:rsidR="00161BC5" w:rsidRPr="001333B2" w:rsidRDefault="00161BC5" w:rsidP="00161BC5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Председателю Правления</w:t>
      </w:r>
    </w:p>
    <w:p w14:paraId="7D773A93" w14:textId="77777777" w:rsidR="00161BC5" w:rsidRPr="001333B2" w:rsidRDefault="00161BC5" w:rsidP="00161BC5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АО «АТС»</w:t>
      </w:r>
    </w:p>
    <w:p w14:paraId="620F01C7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№ ____________________</w:t>
      </w:r>
    </w:p>
    <w:p w14:paraId="74C40A2E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«___» ___________20 ___ г.</w:t>
      </w:r>
    </w:p>
    <w:p w14:paraId="1FC76D37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40B59D0A" w14:textId="77777777" w:rsidR="00161BC5" w:rsidRPr="001333B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ЗАЯВЛЕНИЕ</w:t>
      </w:r>
    </w:p>
    <w:p w14:paraId="12565C1B" w14:textId="77777777" w:rsidR="00161BC5" w:rsidRPr="001333B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</w:p>
    <w:p w14:paraId="161838A0" w14:textId="77777777" w:rsidR="00161BC5" w:rsidRPr="001333B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 xml:space="preserve">о регистрации и </w:t>
      </w:r>
      <w:r w:rsidRPr="000F6978">
        <w:rPr>
          <w:rFonts w:ascii="Garamond" w:eastAsia="Times New Roman" w:hAnsi="Garamond" w:cs="Times New Roman"/>
          <w:b/>
          <w:sz w:val="22"/>
          <w:szCs w:val="24"/>
        </w:rPr>
        <w:t>аттестации нового объекта</w:t>
      </w:r>
      <w:r w:rsidRPr="001333B2">
        <w:rPr>
          <w:rFonts w:ascii="Garamond" w:eastAsia="Times New Roman" w:hAnsi="Garamond" w:cs="Times New Roman"/>
          <w:b/>
          <w:sz w:val="22"/>
          <w:szCs w:val="24"/>
        </w:rPr>
        <w:t xml:space="preserve"> регулирования</w:t>
      </w:r>
    </w:p>
    <w:p w14:paraId="3A410A2C" w14:textId="77777777" w:rsidR="00161BC5" w:rsidRPr="001333B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161BC5" w:rsidRPr="001333B2" w14:paraId="64EFC420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6C300EBA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0AB1E01F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Акционерное Общество «Агрегатор»</w:t>
            </w:r>
          </w:p>
        </w:tc>
      </w:tr>
      <w:tr w:rsidR="00161BC5" w:rsidRPr="001333B2" w14:paraId="2C461E1D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5D43E8AC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114201A7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АО «Агрегатор»</w:t>
            </w:r>
          </w:p>
        </w:tc>
      </w:tr>
      <w:tr w:rsidR="00161BC5" w:rsidRPr="001333B2" w14:paraId="77D8BA2D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18FE0C17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652281C1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1234567890</w:t>
            </w:r>
          </w:p>
        </w:tc>
      </w:tr>
      <w:tr w:rsidR="00161BC5" w:rsidRPr="001333B2" w14:paraId="2A3C293A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506B5439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408ADC8F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4</w:t>
            </w:r>
            <w:r w:rsidRPr="00DA697B">
              <w:rPr>
                <w:rFonts w:ascii="Garamond" w:eastAsia="Times New Roman" w:hAnsi="Garamond" w:cs="Times New Roman"/>
                <w:sz w:val="22"/>
                <w:szCs w:val="24"/>
              </w:rPr>
              <w:t>.</w:t>
            </w:r>
            <w:r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</w:t>
            </w:r>
            <w:r w:rsidRPr="00DA697B">
              <w:rPr>
                <w:rFonts w:ascii="Garamond" w:eastAsia="Times New Roman" w:hAnsi="Garamond" w:cs="Times New Roman"/>
                <w:sz w:val="22"/>
                <w:szCs w:val="24"/>
              </w:rPr>
              <w:t>.</w:t>
            </w:r>
            <w:r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0001</w:t>
            </w:r>
          </w:p>
        </w:tc>
      </w:tr>
    </w:tbl>
    <w:p w14:paraId="6106504A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2"/>
        </w:rPr>
      </w:pPr>
    </w:p>
    <w:p w14:paraId="4A4305E4" w14:textId="77777777" w:rsidR="00161BC5" w:rsidRPr="001333B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2"/>
        </w:rPr>
      </w:pPr>
      <w:r w:rsidRPr="001333B2">
        <w:rPr>
          <w:rFonts w:ascii="Garamond" w:eastAsia="Times New Roman" w:hAnsi="Garamond" w:cs="Times New Roman"/>
          <w:b/>
          <w:sz w:val="22"/>
          <w:szCs w:val="22"/>
        </w:rPr>
        <w:t xml:space="preserve">выражает намерение </w:t>
      </w:r>
      <w:r w:rsidRPr="000F6978">
        <w:rPr>
          <w:rFonts w:ascii="Garamond" w:eastAsia="Times New Roman" w:hAnsi="Garamond" w:cs="Times New Roman"/>
          <w:b/>
          <w:sz w:val="22"/>
          <w:szCs w:val="22"/>
        </w:rPr>
        <w:t>зарегистрировать объект регулирования и провести аттестацию объекта регулирования</w:t>
      </w:r>
    </w:p>
    <w:p w14:paraId="0845E1F6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3682"/>
        <w:gridCol w:w="2407"/>
        <w:gridCol w:w="143"/>
        <w:gridCol w:w="2420"/>
      </w:tblGrid>
      <w:tr w:rsidR="00161BC5" w:rsidRPr="001333B2" w14:paraId="4A196534" w14:textId="77777777" w:rsidTr="00E6778E">
        <w:trPr>
          <w:trHeight w:val="370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7BFA3D95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1. Общие характеристики объекта регулирования</w:t>
            </w:r>
          </w:p>
        </w:tc>
      </w:tr>
      <w:tr w:rsidR="00161BC5" w:rsidRPr="001333B2" w14:paraId="43EF9EDC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B4C6145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</w:p>
        </w:tc>
        <w:tc>
          <w:tcPr>
            <w:tcW w:w="4970" w:type="dxa"/>
            <w:gridSpan w:val="3"/>
            <w:vAlign w:val="center"/>
          </w:tcPr>
          <w:p w14:paraId="4C3C64B0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Объект регулирования АО «Металл завод»</w:t>
            </w:r>
          </w:p>
        </w:tc>
      </w:tr>
      <w:tr w:rsidR="00161BC5" w:rsidRPr="001333B2" w14:paraId="6F9AE6B7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5AAE3F7A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Ценовая зона</w:t>
            </w:r>
          </w:p>
        </w:tc>
        <w:tc>
          <w:tcPr>
            <w:tcW w:w="4970" w:type="dxa"/>
            <w:gridSpan w:val="3"/>
            <w:vAlign w:val="center"/>
          </w:tcPr>
          <w:p w14:paraId="69C61830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Первая ценовая зона</w:t>
            </w:r>
          </w:p>
        </w:tc>
      </w:tr>
      <w:tr w:rsidR="00161BC5" w:rsidRPr="001333B2" w14:paraId="4C4A93C4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2491EF4C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Субъект РФ</w:t>
            </w:r>
          </w:p>
        </w:tc>
        <w:tc>
          <w:tcPr>
            <w:tcW w:w="4970" w:type="dxa"/>
            <w:gridSpan w:val="3"/>
            <w:vAlign w:val="center"/>
          </w:tcPr>
          <w:p w14:paraId="0D95F0FB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Московская область</w:t>
            </w:r>
          </w:p>
        </w:tc>
      </w:tr>
      <w:tr w:rsidR="00161BC5" w:rsidRPr="001333B2" w14:paraId="4874AA9B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6413A416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Адрес местонахождения объекта регулирования</w:t>
            </w:r>
          </w:p>
        </w:tc>
        <w:tc>
          <w:tcPr>
            <w:tcW w:w="4970" w:type="dxa"/>
            <w:gridSpan w:val="3"/>
            <w:vAlign w:val="center"/>
          </w:tcPr>
          <w:p w14:paraId="608AD0AF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Московская область, г. Щелково, Октябрьская улица, дом 201, строение 10</w:t>
            </w:r>
          </w:p>
        </w:tc>
      </w:tr>
      <w:tr w:rsidR="00161BC5" w:rsidRPr="001333B2" w14:paraId="451B5023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3EC1DEC4" w14:textId="77777777" w:rsidR="00161BC5" w:rsidRPr="006E6BA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</w:pPr>
            <w:r w:rsidRPr="006E6BA2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t>Номер реестровой записи в ФИАС</w:t>
            </w:r>
          </w:p>
        </w:tc>
        <w:tc>
          <w:tcPr>
            <w:tcW w:w="4970" w:type="dxa"/>
            <w:gridSpan w:val="3"/>
            <w:vAlign w:val="center"/>
          </w:tcPr>
          <w:p w14:paraId="2E8BD29B" w14:textId="77777777" w:rsidR="00161BC5" w:rsidRPr="006E6BA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</w:pPr>
            <w:r w:rsidRPr="006E6BA2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t>459580000000000773920010000009999</w:t>
            </w:r>
          </w:p>
        </w:tc>
      </w:tr>
      <w:tr w:rsidR="00161BC5" w:rsidRPr="001333B2" w14:paraId="09D72C6E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3DE21A9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потребителя</w:t>
            </w:r>
          </w:p>
        </w:tc>
        <w:tc>
          <w:tcPr>
            <w:tcW w:w="4970" w:type="dxa"/>
            <w:gridSpan w:val="3"/>
            <w:vAlign w:val="center"/>
          </w:tcPr>
          <w:p w14:paraId="3BBE2D28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Акционерное 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о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бщество «Металлургический завод»</w:t>
            </w:r>
          </w:p>
        </w:tc>
      </w:tr>
      <w:tr w:rsidR="00161BC5" w:rsidRPr="001333B2" w14:paraId="7193BD12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ED023B9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потребителя</w:t>
            </w:r>
          </w:p>
        </w:tc>
        <w:tc>
          <w:tcPr>
            <w:tcW w:w="4970" w:type="dxa"/>
            <w:gridSpan w:val="3"/>
            <w:vAlign w:val="center"/>
          </w:tcPr>
          <w:p w14:paraId="31F726AE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АО «Металл завод»</w:t>
            </w:r>
          </w:p>
        </w:tc>
      </w:tr>
      <w:tr w:rsidR="00161BC5" w:rsidRPr="001333B2" w14:paraId="18F86034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BC94FE7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ИНН потребителя</w:t>
            </w:r>
          </w:p>
        </w:tc>
        <w:tc>
          <w:tcPr>
            <w:tcW w:w="4970" w:type="dxa"/>
            <w:gridSpan w:val="3"/>
            <w:vAlign w:val="center"/>
          </w:tcPr>
          <w:p w14:paraId="050B2E35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1234567891</w:t>
            </w:r>
          </w:p>
        </w:tc>
      </w:tr>
      <w:tr w:rsidR="00161BC5" w:rsidRPr="001333B2" w14:paraId="56CCF80E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B8F602B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ОГРН/ОГРНИП потребителя</w:t>
            </w:r>
          </w:p>
        </w:tc>
        <w:tc>
          <w:tcPr>
            <w:tcW w:w="4970" w:type="dxa"/>
            <w:gridSpan w:val="3"/>
            <w:vAlign w:val="center"/>
          </w:tcPr>
          <w:p w14:paraId="16690AB8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1234567890123</w:t>
            </w:r>
          </w:p>
        </w:tc>
      </w:tr>
      <w:tr w:rsidR="00161BC5" w:rsidRPr="001333B2" w14:paraId="25DD9FC9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055084E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Код и наименование вида деятельности потребителя с использованием электрооборудования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входящего в объект регулирования</w:t>
            </w:r>
          </w:p>
        </w:tc>
        <w:tc>
          <w:tcPr>
            <w:tcW w:w="4970" w:type="dxa"/>
            <w:gridSpan w:val="3"/>
            <w:vAlign w:val="center"/>
          </w:tcPr>
          <w:p w14:paraId="292C5C4C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24.1 Производство чугуна, стали и ферросплавов</w:t>
            </w:r>
          </w:p>
        </w:tc>
      </w:tr>
      <w:tr w:rsidR="00161BC5" w:rsidRPr="001333B2" w14:paraId="2437F8B1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247A322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0" w:type="dxa"/>
            <w:gridSpan w:val="3"/>
            <w:vAlign w:val="center"/>
          </w:tcPr>
          <w:p w14:paraId="514A2345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5</w:t>
            </w:r>
          </w:p>
        </w:tc>
      </w:tr>
      <w:tr w:rsidR="00161BC5" w:rsidRPr="001333B2" w14:paraId="1F70308E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24C63FD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субъекта ОРЭМ и наименование ГТП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 состав которой 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включено электрооборудование объекта регулирования</w:t>
            </w:r>
          </w:p>
        </w:tc>
        <w:tc>
          <w:tcPr>
            <w:tcW w:w="4970" w:type="dxa"/>
            <w:gridSpan w:val="3"/>
            <w:vAlign w:val="center"/>
          </w:tcPr>
          <w:p w14:paraId="17A4918B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ООО «</w:t>
            </w:r>
            <w:proofErr w:type="spellStart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Энергосбыт</w:t>
            </w:r>
            <w:proofErr w:type="spellEnd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» (Металлургический завод №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1)</w:t>
            </w:r>
          </w:p>
        </w:tc>
      </w:tr>
      <w:tr w:rsidR="00161BC5" w:rsidRPr="001333B2" w14:paraId="2F655080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2E036DC3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Вид объекта регулирования</w:t>
            </w:r>
          </w:p>
        </w:tc>
        <w:tc>
          <w:tcPr>
            <w:tcW w:w="4970" w:type="dxa"/>
            <w:gridSpan w:val="3"/>
            <w:vAlign w:val="center"/>
          </w:tcPr>
          <w:p w14:paraId="549691D4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объект регулирования потребителя розничного рынка</w:t>
            </w:r>
          </w:p>
        </w:tc>
      </w:tr>
      <w:tr w:rsidR="00161BC5" w:rsidRPr="001333B2" w14:paraId="69D0700B" w14:textId="77777777" w:rsidTr="00E6778E">
        <w:trPr>
          <w:trHeight w:val="400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5CCE1A36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2. Технические (технологические) характеристики объекта регулирования</w:t>
            </w:r>
          </w:p>
        </w:tc>
      </w:tr>
      <w:tr w:rsidR="00161BC5" w:rsidRPr="001333B2" w14:paraId="54763706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7C673B72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Максимальная мощность, МВт</w:t>
            </w:r>
          </w:p>
        </w:tc>
        <w:tc>
          <w:tcPr>
            <w:tcW w:w="4970" w:type="dxa"/>
            <w:gridSpan w:val="3"/>
            <w:shd w:val="clear" w:color="auto" w:fill="FFFFFF"/>
            <w:vAlign w:val="center"/>
          </w:tcPr>
          <w:p w14:paraId="1F60825F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20,700</w:t>
            </w:r>
          </w:p>
        </w:tc>
      </w:tr>
      <w:tr w:rsidR="00161BC5" w:rsidRPr="001333B2" w14:paraId="02AF38D4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5629CA14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по договору с потребителем, МВт</w:t>
            </w:r>
          </w:p>
        </w:tc>
        <w:tc>
          <w:tcPr>
            <w:tcW w:w="4970" w:type="dxa"/>
            <w:gridSpan w:val="3"/>
            <w:shd w:val="clear" w:color="auto" w:fill="FFFFFF"/>
            <w:vAlign w:val="center"/>
          </w:tcPr>
          <w:p w14:paraId="1C3A467F" w14:textId="77777777" w:rsidR="00161BC5" w:rsidRPr="001333B2" w:rsidDel="00350340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15,5000</w:t>
            </w:r>
          </w:p>
        </w:tc>
      </w:tr>
      <w:tr w:rsidR="00161BC5" w:rsidRPr="001333B2" w14:paraId="020663D6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723C375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0" w:type="dxa"/>
            <w:gridSpan w:val="3"/>
            <w:shd w:val="clear" w:color="auto" w:fill="FFFFFF"/>
            <w:vAlign w:val="center"/>
          </w:tcPr>
          <w:p w14:paraId="520E19F3" w14:textId="77777777" w:rsidR="00161BC5" w:rsidRPr="001333B2" w:rsidDel="00350340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</w:tr>
      <w:tr w:rsidR="00161BC5" w:rsidRPr="001333B2" w14:paraId="09474D30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A30B314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Технология снижения потребления объекта регулирования</w:t>
            </w:r>
          </w:p>
        </w:tc>
        <w:tc>
          <w:tcPr>
            <w:tcW w:w="4970" w:type="dxa"/>
            <w:gridSpan w:val="3"/>
            <w:shd w:val="clear" w:color="auto" w:fill="FFFFFF"/>
            <w:vAlign w:val="center"/>
          </w:tcPr>
          <w:p w14:paraId="4952D1CC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смещение графика потребления во времени</w:t>
            </w:r>
          </w:p>
        </w:tc>
      </w:tr>
      <w:tr w:rsidR="00161BC5" w:rsidRPr="001333B2" w14:paraId="708BA082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F68E842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Тип компенсации снижения потребления</w:t>
            </w:r>
          </w:p>
        </w:tc>
        <w:tc>
          <w:tcPr>
            <w:tcW w:w="4970" w:type="dxa"/>
            <w:gridSpan w:val="3"/>
            <w:shd w:val="clear" w:color="auto" w:fill="FFFFFF"/>
            <w:vAlign w:val="center"/>
          </w:tcPr>
          <w:p w14:paraId="46A2D9D5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повышение потребления не требуется</w:t>
            </w:r>
          </w:p>
        </w:tc>
      </w:tr>
      <w:tr w:rsidR="00161BC5" w:rsidRPr="001333B2" w14:paraId="1B2EB9D0" w14:textId="77777777" w:rsidTr="00E6778E">
        <w:trPr>
          <w:trHeight w:val="349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37999D27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3. Заявленные параметры снижения потребления электроэнергии объектом регулирования</w:t>
            </w:r>
          </w:p>
        </w:tc>
      </w:tr>
      <w:tr w:rsidR="00161BC5" w:rsidRPr="001333B2" w14:paraId="66116F65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6A9B0F77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электроэнергии, МВт</w:t>
            </w:r>
          </w:p>
        </w:tc>
        <w:tc>
          <w:tcPr>
            <w:tcW w:w="4970" w:type="dxa"/>
            <w:gridSpan w:val="3"/>
            <w:vAlign w:val="center"/>
          </w:tcPr>
          <w:p w14:paraId="59AD3D31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15,3000</w:t>
            </w:r>
          </w:p>
        </w:tc>
      </w:tr>
      <w:tr w:rsidR="00161BC5" w:rsidRPr="001333B2" w14:paraId="5A12E8F8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5EB536D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электроэнергии, ч</w:t>
            </w:r>
          </w:p>
        </w:tc>
        <w:tc>
          <w:tcPr>
            <w:tcW w:w="4970" w:type="dxa"/>
            <w:gridSpan w:val="3"/>
            <w:vAlign w:val="center"/>
          </w:tcPr>
          <w:p w14:paraId="6FEC5F5A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</w:tr>
      <w:tr w:rsidR="00161BC5" w:rsidRPr="001333B2" w14:paraId="201876F0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228053E1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Метод определения объема услуг</w:t>
            </w:r>
          </w:p>
        </w:tc>
        <w:tc>
          <w:tcPr>
            <w:tcW w:w="4970" w:type="dxa"/>
            <w:gridSpan w:val="3"/>
            <w:vAlign w:val="center"/>
          </w:tcPr>
          <w:p w14:paraId="301E93CA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заявленный график нагрузки по объекту регулирования</w:t>
            </w:r>
          </w:p>
        </w:tc>
      </w:tr>
      <w:tr w:rsidR="00161BC5" w:rsidRPr="001333B2" w14:paraId="4BAF7959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6597A4C2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Тип подстройки</w:t>
            </w:r>
          </w:p>
        </w:tc>
        <w:tc>
          <w:tcPr>
            <w:tcW w:w="4970" w:type="dxa"/>
            <w:gridSpan w:val="3"/>
            <w:vAlign w:val="center"/>
          </w:tcPr>
          <w:p w14:paraId="0598A2F0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подстройка не осуществляется</w:t>
            </w:r>
          </w:p>
        </w:tc>
      </w:tr>
      <w:tr w:rsidR="00161BC5" w:rsidRPr="001333B2" w14:paraId="18E2C2DD" w14:textId="77777777" w:rsidTr="00E6778E">
        <w:trPr>
          <w:trHeight w:val="567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25CF32F6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4. Информация об участии объекта регулирования в </w:t>
            </w:r>
            <w:r w:rsidRPr="000F6978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оказании услуг по управлению спросом на электрическую энергию в период до 31.12.2023</w:t>
            </w:r>
          </w:p>
        </w:tc>
      </w:tr>
      <w:tr w:rsidR="00161BC5" w:rsidRPr="001333B2" w14:paraId="75812783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4E5A544D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</w:rPr>
              <w:t>Последний период оказания услуг</w:t>
            </w:r>
          </w:p>
        </w:tc>
        <w:tc>
          <w:tcPr>
            <w:tcW w:w="4970" w:type="dxa"/>
            <w:gridSpan w:val="3"/>
            <w:vAlign w:val="center"/>
          </w:tcPr>
          <w:p w14:paraId="7A60FAC4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>
              <w:rPr>
                <w:rFonts w:ascii="Garamond" w:eastAsia="Times New Roman" w:hAnsi="Garamond" w:cs="Times New Roman"/>
                <w:sz w:val="22"/>
                <w:szCs w:val="24"/>
              </w:rPr>
              <w:t>01.10.2023–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31.12.2023</w:t>
            </w:r>
          </w:p>
        </w:tc>
      </w:tr>
      <w:tr w:rsidR="00161BC5" w:rsidRPr="001333B2" w14:paraId="63F461B3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76D5C599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</w:rPr>
              <w:t>Код объекта регулирования в течение последнего периода оказания услуг</w:t>
            </w:r>
          </w:p>
        </w:tc>
        <w:tc>
          <w:tcPr>
            <w:tcW w:w="4970" w:type="dxa"/>
            <w:gridSpan w:val="3"/>
            <w:vAlign w:val="center"/>
          </w:tcPr>
          <w:p w14:paraId="020A65EA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OR999999</w:t>
            </w:r>
          </w:p>
        </w:tc>
      </w:tr>
      <w:tr w:rsidR="00161BC5" w:rsidRPr="001333B2" w14:paraId="26683B1A" w14:textId="77777777" w:rsidTr="00E6778E">
        <w:trPr>
          <w:trHeight w:val="567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315509DD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5. Наличие в составе объекта регулирования 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объектов по производству электрическ</w:t>
            </w:r>
            <w:r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ой энергии (электростанции/блок-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станции)</w:t>
            </w:r>
          </w:p>
        </w:tc>
      </w:tr>
      <w:tr w:rsidR="00161BC5" w:rsidRPr="001333B2" w14:paraId="6D0F5EDC" w14:textId="77777777" w:rsidTr="00E6778E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07B029CB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6232" w:type="dxa"/>
            <w:gridSpan w:val="3"/>
            <w:shd w:val="clear" w:color="auto" w:fill="D9D9D9"/>
            <w:vAlign w:val="center"/>
          </w:tcPr>
          <w:p w14:paraId="0C3FFFF4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енование электростанции/блок-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станции</w:t>
            </w:r>
          </w:p>
        </w:tc>
        <w:tc>
          <w:tcPr>
            <w:tcW w:w="2420" w:type="dxa"/>
            <w:shd w:val="clear" w:color="auto" w:fill="D9D9D9"/>
            <w:vAlign w:val="center"/>
          </w:tcPr>
          <w:p w14:paraId="0E4AF7C1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</w:tr>
      <w:tr w:rsidR="00161BC5" w:rsidRPr="001333B2" w14:paraId="05C679E8" w14:textId="77777777" w:rsidTr="00E6778E">
        <w:trPr>
          <w:trHeight w:val="483"/>
        </w:trPr>
        <w:tc>
          <w:tcPr>
            <w:tcW w:w="707" w:type="dxa"/>
            <w:vAlign w:val="center"/>
          </w:tcPr>
          <w:p w14:paraId="01B6FD29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2"/>
                <w:lang w:val="en-US"/>
              </w:rPr>
              <w:t>1</w:t>
            </w:r>
            <w:r w:rsidRPr="001333B2">
              <w:rPr>
                <w:rFonts w:ascii="Garamond" w:eastAsia="Times New Roman" w:hAnsi="Garamond" w:cs="Times New Roman"/>
                <w:sz w:val="22"/>
                <w:szCs w:val="22"/>
              </w:rPr>
              <w:t>.</w:t>
            </w:r>
          </w:p>
        </w:tc>
        <w:tc>
          <w:tcPr>
            <w:tcW w:w="6232" w:type="dxa"/>
            <w:gridSpan w:val="3"/>
            <w:vAlign w:val="center"/>
          </w:tcPr>
          <w:p w14:paraId="641ABC46" w14:textId="77777777" w:rsidR="00161BC5" w:rsidRPr="001333B2" w:rsidRDefault="00161BC5" w:rsidP="00E6778E">
            <w:pPr>
              <w:suppressAutoHyphens w:val="0"/>
              <w:ind w:right="317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2"/>
              </w:rPr>
              <w:t>ГПЭС Заводская</w:t>
            </w:r>
          </w:p>
        </w:tc>
        <w:tc>
          <w:tcPr>
            <w:tcW w:w="2420" w:type="dxa"/>
            <w:vAlign w:val="center"/>
          </w:tcPr>
          <w:p w14:paraId="70B5B3FA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2"/>
              </w:rPr>
              <w:t>17,5</w:t>
            </w:r>
          </w:p>
        </w:tc>
      </w:tr>
      <w:tr w:rsidR="00161BC5" w:rsidRPr="001333B2" w14:paraId="5D112D99" w14:textId="77777777" w:rsidTr="00E6778E">
        <w:trPr>
          <w:trHeight w:val="370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2A3F64F7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6. Наличие в составе объекта регулирования систем накопления электрической энергии</w:t>
            </w:r>
          </w:p>
        </w:tc>
      </w:tr>
      <w:tr w:rsidR="00161BC5" w:rsidRPr="001333B2" w14:paraId="6CBE3720" w14:textId="77777777" w:rsidTr="00E6778E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770F2690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2" w:type="dxa"/>
            <w:shd w:val="clear" w:color="auto" w:fill="D9D9D9"/>
            <w:vAlign w:val="center"/>
          </w:tcPr>
          <w:p w14:paraId="1B47564E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Наименование </w:t>
            </w:r>
            <w:r w:rsidRPr="001333B2">
              <w:rPr>
                <w:rFonts w:ascii="Garamond" w:eastAsia="Times New Roman" w:hAnsi="Garamond" w:cs="Times New Roman"/>
                <w:sz w:val="22"/>
                <w:szCs w:val="22"/>
              </w:rPr>
              <w:t>системы накопления электрической энергии</w:t>
            </w:r>
          </w:p>
        </w:tc>
        <w:tc>
          <w:tcPr>
            <w:tcW w:w="2550" w:type="dxa"/>
            <w:gridSpan w:val="2"/>
            <w:shd w:val="clear" w:color="auto" w:fill="D9D9D9"/>
            <w:vAlign w:val="center"/>
          </w:tcPr>
          <w:p w14:paraId="1AC6A8B5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  <w:tc>
          <w:tcPr>
            <w:tcW w:w="2420" w:type="dxa"/>
            <w:shd w:val="clear" w:color="auto" w:fill="D9D9D9"/>
            <w:vAlign w:val="center"/>
          </w:tcPr>
          <w:p w14:paraId="5242EE56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Энергоемкость, МВт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∙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ч</w:t>
            </w:r>
          </w:p>
        </w:tc>
      </w:tr>
      <w:tr w:rsidR="00161BC5" w:rsidRPr="001333B2" w14:paraId="09D28824" w14:textId="77777777" w:rsidTr="00E6778E">
        <w:trPr>
          <w:trHeight w:val="447"/>
        </w:trPr>
        <w:tc>
          <w:tcPr>
            <w:tcW w:w="707" w:type="dxa"/>
            <w:vAlign w:val="center"/>
          </w:tcPr>
          <w:p w14:paraId="5855B751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 w14:paraId="6B667F75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</w:rPr>
              <w:t>СНЭЭ №1</w:t>
            </w:r>
          </w:p>
        </w:tc>
        <w:tc>
          <w:tcPr>
            <w:tcW w:w="2550" w:type="dxa"/>
            <w:gridSpan w:val="2"/>
            <w:vAlign w:val="center"/>
          </w:tcPr>
          <w:p w14:paraId="56348DF5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  <w:tc>
          <w:tcPr>
            <w:tcW w:w="2420" w:type="dxa"/>
            <w:vAlign w:val="center"/>
          </w:tcPr>
          <w:p w14:paraId="3936E3EB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</w:tr>
      <w:tr w:rsidR="00161BC5" w:rsidRPr="001333B2" w14:paraId="3AB4F362" w14:textId="77777777" w:rsidTr="00E6778E">
        <w:trPr>
          <w:trHeight w:val="352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6CBD716A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7. Контактные данные уполномоченного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161BC5" w:rsidRPr="001333B2" w14:paraId="162E56EA" w14:textId="77777777" w:rsidTr="00E6778E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4AE9C474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2" w:type="dxa"/>
            <w:shd w:val="clear" w:color="auto" w:fill="D9D9D9"/>
            <w:vAlign w:val="center"/>
          </w:tcPr>
          <w:p w14:paraId="0522656B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Фамилия Имя Отчество</w:t>
            </w:r>
          </w:p>
        </w:tc>
        <w:tc>
          <w:tcPr>
            <w:tcW w:w="2407" w:type="dxa"/>
            <w:shd w:val="clear" w:color="auto" w:fill="D9D9D9"/>
            <w:vAlign w:val="center"/>
          </w:tcPr>
          <w:p w14:paraId="13997418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Адрес электронной почты</w:t>
            </w:r>
          </w:p>
        </w:tc>
        <w:tc>
          <w:tcPr>
            <w:tcW w:w="2563" w:type="dxa"/>
            <w:gridSpan w:val="2"/>
            <w:shd w:val="clear" w:color="auto" w:fill="D9D9D9"/>
            <w:vAlign w:val="center"/>
          </w:tcPr>
          <w:p w14:paraId="0107755E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Контактный телефон</w:t>
            </w:r>
          </w:p>
        </w:tc>
      </w:tr>
      <w:tr w:rsidR="00161BC5" w:rsidRPr="001333B2" w14:paraId="59880EF9" w14:textId="77777777" w:rsidTr="00E6778E">
        <w:trPr>
          <w:trHeight w:val="567"/>
        </w:trPr>
        <w:tc>
          <w:tcPr>
            <w:tcW w:w="707" w:type="dxa"/>
            <w:vAlign w:val="center"/>
          </w:tcPr>
          <w:p w14:paraId="0AC91898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 w14:paraId="5FC12611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Иванов Иван Иванович</w:t>
            </w:r>
          </w:p>
        </w:tc>
        <w:tc>
          <w:tcPr>
            <w:tcW w:w="2407" w:type="dxa"/>
            <w:vAlign w:val="center"/>
          </w:tcPr>
          <w:p w14:paraId="0FDE4E21" w14:textId="77777777" w:rsidR="00161BC5" w:rsidRPr="001333B2" w:rsidRDefault="00E274C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hyperlink r:id="rId16" w:history="1">
              <w:r w:rsidR="00161BC5" w:rsidRPr="001333B2">
                <w:rPr>
                  <w:rFonts w:ascii="Garamond" w:eastAsia="Times New Roman" w:hAnsi="Garamond" w:cs="Times New Roman"/>
                  <w:color w:val="0563C1"/>
                  <w:sz w:val="22"/>
                  <w:szCs w:val="24"/>
                  <w:u w:val="single"/>
                  <w:lang w:val="en-US"/>
                </w:rPr>
                <w:t>ivanov@newagr.ru</w:t>
              </w:r>
            </w:hyperlink>
          </w:p>
        </w:tc>
        <w:tc>
          <w:tcPr>
            <w:tcW w:w="2563" w:type="dxa"/>
            <w:gridSpan w:val="2"/>
            <w:vAlign w:val="center"/>
          </w:tcPr>
          <w:p w14:paraId="5E681204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+7 900-000-00-00</w:t>
            </w:r>
          </w:p>
        </w:tc>
      </w:tr>
      <w:tr w:rsidR="00161BC5" w:rsidRPr="001333B2" w14:paraId="1084355D" w14:textId="77777777" w:rsidTr="00E6778E">
        <w:trPr>
          <w:trHeight w:val="567"/>
        </w:trPr>
        <w:tc>
          <w:tcPr>
            <w:tcW w:w="707" w:type="dxa"/>
            <w:vAlign w:val="center"/>
          </w:tcPr>
          <w:p w14:paraId="53B35965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2</w:t>
            </w:r>
          </w:p>
        </w:tc>
        <w:tc>
          <w:tcPr>
            <w:tcW w:w="3682" w:type="dxa"/>
            <w:vAlign w:val="center"/>
          </w:tcPr>
          <w:p w14:paraId="227969F6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Петров Петр Иванович</w:t>
            </w:r>
          </w:p>
        </w:tc>
        <w:tc>
          <w:tcPr>
            <w:tcW w:w="2407" w:type="dxa"/>
            <w:vAlign w:val="center"/>
          </w:tcPr>
          <w:p w14:paraId="26E2B5EB" w14:textId="77777777" w:rsidR="00161BC5" w:rsidRPr="001333B2" w:rsidRDefault="00E274C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hyperlink r:id="rId17" w:history="1">
              <w:r w:rsidR="00161BC5" w:rsidRPr="001333B2">
                <w:rPr>
                  <w:rFonts w:ascii="Garamond" w:eastAsia="Times New Roman" w:hAnsi="Garamond" w:cs="Times New Roman"/>
                  <w:color w:val="0563C1"/>
                  <w:sz w:val="22"/>
                  <w:szCs w:val="24"/>
                  <w:u w:val="single"/>
                  <w:lang w:val="en-US"/>
                </w:rPr>
                <w:t>petrov@newagr.ru</w:t>
              </w:r>
            </w:hyperlink>
          </w:p>
        </w:tc>
        <w:tc>
          <w:tcPr>
            <w:tcW w:w="2563" w:type="dxa"/>
            <w:gridSpan w:val="2"/>
            <w:vAlign w:val="center"/>
          </w:tcPr>
          <w:p w14:paraId="6269D102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+7 900-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111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-00-0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</w:t>
            </w:r>
          </w:p>
        </w:tc>
      </w:tr>
      <w:tr w:rsidR="00161BC5" w:rsidRPr="001333B2" w14:paraId="0435836A" w14:textId="77777777" w:rsidTr="00E6778E">
        <w:trPr>
          <w:trHeight w:val="356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3AFFD906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lastRenderedPageBreak/>
              <w:t>8. Наименование специализированного программного обеспечения из перечня ПО</w:t>
            </w:r>
          </w:p>
        </w:tc>
      </w:tr>
      <w:tr w:rsidR="00161BC5" w:rsidRPr="001333B2" w14:paraId="4FB66D0C" w14:textId="77777777" w:rsidTr="00E6778E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13FF30E2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2" w:type="dxa"/>
            <w:gridSpan w:val="4"/>
            <w:shd w:val="clear" w:color="auto" w:fill="D9D9D9"/>
            <w:vAlign w:val="center"/>
          </w:tcPr>
          <w:p w14:paraId="40030A7E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ПО</w:t>
            </w:r>
          </w:p>
        </w:tc>
      </w:tr>
      <w:tr w:rsidR="00161BC5" w:rsidRPr="001333B2" w14:paraId="09AF4171" w14:textId="77777777" w:rsidTr="00E6778E">
        <w:trPr>
          <w:trHeight w:val="567"/>
        </w:trPr>
        <w:tc>
          <w:tcPr>
            <w:tcW w:w="707" w:type="dxa"/>
            <w:vAlign w:val="center"/>
          </w:tcPr>
          <w:p w14:paraId="24824711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2" w:type="dxa"/>
            <w:gridSpan w:val="4"/>
            <w:vAlign w:val="center"/>
          </w:tcPr>
          <w:p w14:paraId="34ED2B9F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Zoom</w:t>
            </w:r>
          </w:p>
        </w:tc>
      </w:tr>
      <w:tr w:rsidR="00161BC5" w:rsidRPr="001333B2" w14:paraId="69F55C65" w14:textId="77777777" w:rsidTr="00E6778E">
        <w:trPr>
          <w:trHeight w:val="567"/>
        </w:trPr>
        <w:tc>
          <w:tcPr>
            <w:tcW w:w="707" w:type="dxa"/>
            <w:vAlign w:val="center"/>
          </w:tcPr>
          <w:p w14:paraId="236E34E4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2</w:t>
            </w:r>
          </w:p>
        </w:tc>
        <w:tc>
          <w:tcPr>
            <w:tcW w:w="8652" w:type="dxa"/>
            <w:gridSpan w:val="4"/>
            <w:vAlign w:val="center"/>
          </w:tcPr>
          <w:p w14:paraId="55EFC214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Яндекс. Телемост</w:t>
            </w:r>
          </w:p>
        </w:tc>
      </w:tr>
      <w:tr w:rsidR="00161BC5" w:rsidRPr="001333B2" w14:paraId="180E0685" w14:textId="77777777" w:rsidTr="00E6778E">
        <w:trPr>
          <w:trHeight w:val="356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04E67473" w14:textId="77777777" w:rsidR="00161BC5" w:rsidRPr="001333B2" w:rsidRDefault="00161BC5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9. Информация об Акте (-ах) о соответствии АИИС КУЭ, оформленно</w:t>
            </w:r>
            <w:r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м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 (-ых) в отношении покупателя электрической энергии (мощности) – крупного потребителя</w:t>
            </w:r>
          </w:p>
        </w:tc>
      </w:tr>
      <w:tr w:rsidR="00161BC5" w:rsidRPr="001333B2" w14:paraId="0764217A" w14:textId="77777777" w:rsidTr="00E6778E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6D1CCC45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2" w:type="dxa"/>
            <w:gridSpan w:val="4"/>
            <w:shd w:val="clear" w:color="auto" w:fill="D9D9D9"/>
            <w:vAlign w:val="center"/>
          </w:tcPr>
          <w:p w14:paraId="04D55680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Реквизиты Акта (-</w:t>
            </w:r>
            <w:proofErr w:type="spellStart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ов</w:t>
            </w:r>
            <w:proofErr w:type="spellEnd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) о соответствии АИИС КУЭ</w:t>
            </w:r>
          </w:p>
        </w:tc>
      </w:tr>
      <w:tr w:rsidR="00161BC5" w:rsidRPr="001333B2" w14:paraId="09216F8B" w14:textId="77777777" w:rsidTr="00E6778E">
        <w:trPr>
          <w:trHeight w:val="567"/>
        </w:trPr>
        <w:tc>
          <w:tcPr>
            <w:tcW w:w="707" w:type="dxa"/>
            <w:vAlign w:val="center"/>
          </w:tcPr>
          <w:p w14:paraId="276508E8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2" w:type="dxa"/>
            <w:gridSpan w:val="4"/>
            <w:vAlign w:val="center"/>
          </w:tcPr>
          <w:p w14:paraId="6A137FF9" w14:textId="77777777" w:rsidR="00161BC5" w:rsidRPr="001333B2" w:rsidRDefault="00161BC5" w:rsidP="00E6778E">
            <w:pPr>
              <w:suppressAutoHyphens w:val="0"/>
              <w:spacing w:line="259" w:lineRule="auto"/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</w:pPr>
            <w:r w:rsidRPr="001333B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-</w:t>
            </w:r>
          </w:p>
        </w:tc>
      </w:tr>
      <w:tr w:rsidR="00161BC5" w:rsidRPr="000F6978" w14:paraId="1A726195" w14:textId="77777777" w:rsidTr="00E6778E">
        <w:trPr>
          <w:trHeight w:val="567"/>
        </w:trPr>
        <w:tc>
          <w:tcPr>
            <w:tcW w:w="9359" w:type="dxa"/>
            <w:gridSpan w:val="5"/>
            <w:shd w:val="clear" w:color="auto" w:fill="D9D9D9" w:themeFill="background1" w:themeFillShade="D9"/>
            <w:vAlign w:val="center"/>
          </w:tcPr>
          <w:p w14:paraId="62C0D32D" w14:textId="77777777" w:rsidR="00161BC5" w:rsidRPr="000F6978" w:rsidRDefault="00161BC5" w:rsidP="00E6778E">
            <w:pPr>
              <w:suppressAutoHyphens w:val="0"/>
              <w:jc w:val="both"/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</w:pPr>
            <w:r w:rsidRPr="000F6978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10. </w:t>
            </w:r>
            <w:r w:rsidRPr="000F6978"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161BC5" w:rsidRPr="000F6978" w14:paraId="5A29C49B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31164AC0" w14:textId="77777777" w:rsidR="00161BC5" w:rsidRPr="000F6978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0F6978">
              <w:rPr>
                <w:rFonts w:ascii="Garamond" w:eastAsia="Times New Roman" w:hAnsi="Garamond" w:cs="Times New Roman"/>
                <w:sz w:val="22"/>
              </w:rPr>
              <w:t>Период (периоды) оказания услуг по договору оказания услуг по изменению режима потребления</w:t>
            </w:r>
          </w:p>
        </w:tc>
        <w:tc>
          <w:tcPr>
            <w:tcW w:w="4970" w:type="dxa"/>
            <w:gridSpan w:val="3"/>
            <w:vAlign w:val="center"/>
          </w:tcPr>
          <w:p w14:paraId="3F3E7560" w14:textId="77777777" w:rsidR="00161BC5" w:rsidRPr="000F6978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>
              <w:rPr>
                <w:rFonts w:ascii="Garamond" w:eastAsia="Times New Roman" w:hAnsi="Garamond" w:cs="Times New Roman"/>
                <w:sz w:val="22"/>
                <w:szCs w:val="24"/>
              </w:rPr>
              <w:t>01.04.2024–</w:t>
            </w:r>
            <w:r w:rsidRPr="000F6978">
              <w:rPr>
                <w:rFonts w:ascii="Garamond" w:eastAsia="Times New Roman" w:hAnsi="Garamond" w:cs="Times New Roman"/>
                <w:sz w:val="22"/>
                <w:szCs w:val="24"/>
              </w:rPr>
              <w:t>01.07.2024</w:t>
            </w:r>
          </w:p>
        </w:tc>
      </w:tr>
    </w:tbl>
    <w:p w14:paraId="0F685B42" w14:textId="77777777" w:rsidR="00161BC5" w:rsidRPr="000F6978" w:rsidRDefault="00161BC5" w:rsidP="00161BC5">
      <w:pPr>
        <w:suppressAutoHyphens w:val="0"/>
        <w:rPr>
          <w:rFonts w:ascii="Garamond" w:eastAsia="Times New Roman" w:hAnsi="Garamond" w:cs="Times New Roman"/>
          <w:b/>
          <w:sz w:val="16"/>
          <w:szCs w:val="24"/>
        </w:rPr>
      </w:pPr>
    </w:p>
    <w:p w14:paraId="3181AA80" w14:textId="77777777" w:rsidR="00161BC5" w:rsidRDefault="00161BC5" w:rsidP="00161BC5">
      <w:pPr>
        <w:suppressAutoHyphens w:val="0"/>
        <w:rPr>
          <w:rFonts w:ascii="Garamond" w:hAnsi="Garamond"/>
          <w:bCs/>
          <w:sz w:val="22"/>
        </w:rPr>
      </w:pPr>
      <w:r w:rsidRPr="000F6978">
        <w:rPr>
          <w:rFonts w:ascii="Garamond" w:hAnsi="Garamond"/>
          <w:bCs/>
          <w:sz w:val="22"/>
        </w:rPr>
        <w:t>Подтверждаю, что в объект регулирования не включаются объекты электросетевого хозяйства сетевых организаций.</w:t>
      </w:r>
    </w:p>
    <w:p w14:paraId="5676BAD4" w14:textId="77777777" w:rsidR="00161BC5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23EA380D" w14:textId="77777777" w:rsidR="00161BC5" w:rsidRPr="001333B2" w:rsidRDefault="00161BC5" w:rsidP="00161BC5">
      <w:pPr>
        <w:suppressAutoHyphens w:val="0"/>
        <w:rPr>
          <w:rFonts w:ascii="Garamond" w:eastAsia="Times New Roman" w:hAnsi="Garamond" w:cs="Times New Roman"/>
          <w:b/>
          <w:sz w:val="16"/>
          <w:szCs w:val="24"/>
        </w:rPr>
      </w:pPr>
    </w:p>
    <w:p w14:paraId="6B7506D0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Приложение: опись направляемых документов, на __ л. в 1 экз.</w:t>
      </w:r>
    </w:p>
    <w:p w14:paraId="03934D55" w14:textId="77777777" w:rsidR="00161BC5" w:rsidRPr="001333B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48"/>
        <w:gridCol w:w="2944"/>
        <w:gridCol w:w="3246"/>
      </w:tblGrid>
      <w:tr w:rsidR="00161BC5" w:rsidRPr="001333B2" w14:paraId="063F1CAB" w14:textId="77777777" w:rsidTr="00E6778E">
        <w:tc>
          <w:tcPr>
            <w:tcW w:w="4887" w:type="dxa"/>
            <w:tcBorders>
              <w:bottom w:val="single" w:sz="4" w:space="0" w:color="auto"/>
            </w:tcBorders>
          </w:tcPr>
          <w:p w14:paraId="450A5B6B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         Генеральный директор</w:t>
            </w:r>
          </w:p>
        </w:tc>
        <w:tc>
          <w:tcPr>
            <w:tcW w:w="4876" w:type="dxa"/>
          </w:tcPr>
          <w:p w14:paraId="3961F1C9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14:paraId="7D8584A8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                Иванов И.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И.</w:t>
            </w:r>
          </w:p>
        </w:tc>
      </w:tr>
      <w:tr w:rsidR="00161BC5" w:rsidRPr="001333B2" w14:paraId="7802E393" w14:textId="77777777" w:rsidTr="00E6778E">
        <w:tc>
          <w:tcPr>
            <w:tcW w:w="4887" w:type="dxa"/>
            <w:tcBorders>
              <w:top w:val="single" w:sz="4" w:space="0" w:color="auto"/>
            </w:tcBorders>
          </w:tcPr>
          <w:p w14:paraId="3E3B7482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(должность)</w:t>
            </w:r>
          </w:p>
        </w:tc>
        <w:tc>
          <w:tcPr>
            <w:tcW w:w="4876" w:type="dxa"/>
          </w:tcPr>
          <w:p w14:paraId="09F17566" w14:textId="77777777" w:rsidR="00161BC5" w:rsidRPr="001333B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4917" w:type="dxa"/>
            <w:tcBorders>
              <w:top w:val="single" w:sz="4" w:space="0" w:color="auto"/>
            </w:tcBorders>
          </w:tcPr>
          <w:p w14:paraId="0F317930" w14:textId="77777777" w:rsidR="00161BC5" w:rsidRPr="001333B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(Ф. И. О.)</w:t>
            </w:r>
          </w:p>
        </w:tc>
      </w:tr>
    </w:tbl>
    <w:p w14:paraId="21E18700" w14:textId="77777777" w:rsidR="00161BC5" w:rsidRPr="001333B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  <w:r w:rsidRPr="001333B2">
        <w:rPr>
          <w:rFonts w:ascii="Garamond" w:eastAsia="Times New Roman" w:hAnsi="Garamond" w:cs="Times New Roman"/>
          <w:b/>
          <w:sz w:val="16"/>
          <w:szCs w:val="24"/>
        </w:rPr>
        <w:br w:type="page"/>
      </w:r>
    </w:p>
    <w:p w14:paraId="6404C392" w14:textId="77777777" w:rsidR="00F84602" w:rsidRPr="00F14132" w:rsidRDefault="00F84602" w:rsidP="00F84602">
      <w:pPr>
        <w:suppressAutoHyphens w:val="0"/>
        <w:spacing w:after="160" w:line="259" w:lineRule="auto"/>
        <w:rPr>
          <w:rFonts w:ascii="Garamond" w:eastAsia="Times New Roman" w:hAnsi="Garamond" w:cs="Times New Roman"/>
          <w:b/>
          <w:sz w:val="22"/>
        </w:rPr>
      </w:pPr>
      <w:r w:rsidRPr="00B9440E">
        <w:rPr>
          <w:rFonts w:ascii="Garamond" w:eastAsia="Times New Roman" w:hAnsi="Garamond" w:cs="Times New Roman"/>
          <w:b/>
          <w:sz w:val="22"/>
        </w:rPr>
        <w:lastRenderedPageBreak/>
        <w:t>Предлагаемая редакция</w:t>
      </w:r>
    </w:p>
    <w:p w14:paraId="25CF9733" w14:textId="77777777" w:rsidR="00F84602" w:rsidRPr="001333B2" w:rsidRDefault="00F84602" w:rsidP="00F84602">
      <w:pPr>
        <w:widowControl w:val="0"/>
        <w:suppressAutoHyphens w:val="0"/>
        <w:jc w:val="center"/>
        <w:outlineLvl w:val="0"/>
        <w:rPr>
          <w:rFonts w:ascii="Garamond" w:eastAsia="Times New Roman" w:hAnsi="Garamond" w:cs="Arial"/>
          <w:b/>
          <w:bCs/>
          <w:sz w:val="22"/>
          <w:szCs w:val="22"/>
        </w:rPr>
      </w:pPr>
      <w:r w:rsidRPr="001333B2">
        <w:rPr>
          <w:rFonts w:ascii="Garamond" w:eastAsia="Times New Roman" w:hAnsi="Garamond" w:cs="Arial"/>
          <w:b/>
          <w:bCs/>
          <w:sz w:val="22"/>
          <w:szCs w:val="22"/>
        </w:rPr>
        <w:t xml:space="preserve">Форма 1 (пример заполнения заявления) </w:t>
      </w:r>
    </w:p>
    <w:p w14:paraId="27E84D3B" w14:textId="77777777" w:rsidR="00F84602" w:rsidRPr="001333B2" w:rsidRDefault="00F84602" w:rsidP="00F84602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15E791C6" w14:textId="77777777" w:rsidR="00F84602" w:rsidRPr="001333B2" w:rsidRDefault="00F84602" w:rsidP="00F84602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(на бланке заявителя)</w:t>
      </w:r>
    </w:p>
    <w:p w14:paraId="6FD01B63" w14:textId="77777777" w:rsidR="00F84602" w:rsidRPr="001333B2" w:rsidRDefault="00F84602" w:rsidP="00F84602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Председателю Правления</w:t>
      </w:r>
    </w:p>
    <w:p w14:paraId="1DB7A997" w14:textId="77777777" w:rsidR="00F84602" w:rsidRPr="001333B2" w:rsidRDefault="00F84602" w:rsidP="00F84602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АО «АТС»</w:t>
      </w:r>
    </w:p>
    <w:p w14:paraId="29F1CCD0" w14:textId="77777777" w:rsidR="00F84602" w:rsidRPr="001333B2" w:rsidRDefault="00F84602" w:rsidP="00F84602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№ ____________________</w:t>
      </w:r>
    </w:p>
    <w:p w14:paraId="3C4B21ED" w14:textId="77777777" w:rsidR="00F84602" w:rsidRPr="001333B2" w:rsidRDefault="00F84602" w:rsidP="00F84602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«___» ___________20 ___ г.</w:t>
      </w:r>
    </w:p>
    <w:p w14:paraId="29615D30" w14:textId="77777777" w:rsidR="00F84602" w:rsidRPr="001333B2" w:rsidRDefault="00F84602" w:rsidP="00F84602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1740B6FB" w14:textId="77777777" w:rsidR="00F84602" w:rsidRPr="001333B2" w:rsidRDefault="00F84602" w:rsidP="00F84602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>ЗАЯВЛЕНИЕ</w:t>
      </w:r>
    </w:p>
    <w:p w14:paraId="28B88C08" w14:textId="77777777" w:rsidR="00F84602" w:rsidRPr="001333B2" w:rsidRDefault="00F84602" w:rsidP="00F84602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</w:p>
    <w:p w14:paraId="4AE0E85F" w14:textId="77777777" w:rsidR="00F84602" w:rsidRPr="001333B2" w:rsidRDefault="00F84602" w:rsidP="00F84602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1333B2">
        <w:rPr>
          <w:rFonts w:ascii="Garamond" w:eastAsia="Times New Roman" w:hAnsi="Garamond" w:cs="Times New Roman"/>
          <w:b/>
          <w:sz w:val="22"/>
          <w:szCs w:val="24"/>
        </w:rPr>
        <w:t xml:space="preserve">о регистрации и </w:t>
      </w:r>
      <w:r w:rsidRPr="000F6978">
        <w:rPr>
          <w:rFonts w:ascii="Garamond" w:eastAsia="Times New Roman" w:hAnsi="Garamond" w:cs="Times New Roman"/>
          <w:b/>
          <w:sz w:val="22"/>
          <w:szCs w:val="24"/>
        </w:rPr>
        <w:t>аттестации нового объекта</w:t>
      </w:r>
      <w:r w:rsidRPr="001333B2">
        <w:rPr>
          <w:rFonts w:ascii="Garamond" w:eastAsia="Times New Roman" w:hAnsi="Garamond" w:cs="Times New Roman"/>
          <w:b/>
          <w:sz w:val="22"/>
          <w:szCs w:val="24"/>
        </w:rPr>
        <w:t xml:space="preserve"> регулирования</w:t>
      </w:r>
    </w:p>
    <w:p w14:paraId="313F59B5" w14:textId="77777777" w:rsidR="00F84602" w:rsidRPr="001333B2" w:rsidRDefault="00F84602" w:rsidP="00F84602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F84602" w:rsidRPr="001333B2" w14:paraId="7DD2F6C8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66613C62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3B566E51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Акционерное Общество «Агрегатор»</w:t>
            </w:r>
          </w:p>
        </w:tc>
      </w:tr>
      <w:tr w:rsidR="00F84602" w:rsidRPr="001333B2" w14:paraId="656AB554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2152634D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70B83233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АО «Агрегатор»</w:t>
            </w:r>
          </w:p>
        </w:tc>
      </w:tr>
      <w:tr w:rsidR="00F84602" w:rsidRPr="001333B2" w14:paraId="0CD82885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49BB3972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2E97B3C4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1234567890</w:t>
            </w:r>
          </w:p>
        </w:tc>
      </w:tr>
      <w:tr w:rsidR="00F84602" w:rsidRPr="001333B2" w14:paraId="49E5B425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5B972046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4FBE12D7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4</w:t>
            </w:r>
            <w:r w:rsidRPr="00DA697B">
              <w:rPr>
                <w:rFonts w:ascii="Garamond" w:eastAsia="Times New Roman" w:hAnsi="Garamond" w:cs="Times New Roman"/>
                <w:sz w:val="22"/>
                <w:szCs w:val="24"/>
              </w:rPr>
              <w:t>.</w:t>
            </w:r>
            <w:r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</w:t>
            </w:r>
            <w:r w:rsidRPr="00DA697B">
              <w:rPr>
                <w:rFonts w:ascii="Garamond" w:eastAsia="Times New Roman" w:hAnsi="Garamond" w:cs="Times New Roman"/>
                <w:sz w:val="22"/>
                <w:szCs w:val="24"/>
              </w:rPr>
              <w:t>.</w:t>
            </w:r>
            <w:r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0001</w:t>
            </w:r>
          </w:p>
        </w:tc>
      </w:tr>
    </w:tbl>
    <w:p w14:paraId="0C3CDAD1" w14:textId="77777777" w:rsidR="00F84602" w:rsidRPr="001333B2" w:rsidRDefault="00F84602" w:rsidP="00F84602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2"/>
        </w:rPr>
      </w:pPr>
    </w:p>
    <w:p w14:paraId="15A34292" w14:textId="77777777" w:rsidR="00F84602" w:rsidRPr="001333B2" w:rsidRDefault="00F84602" w:rsidP="00F84602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2"/>
        </w:rPr>
      </w:pPr>
      <w:r w:rsidRPr="001333B2">
        <w:rPr>
          <w:rFonts w:ascii="Garamond" w:eastAsia="Times New Roman" w:hAnsi="Garamond" w:cs="Times New Roman"/>
          <w:b/>
          <w:sz w:val="22"/>
          <w:szCs w:val="22"/>
        </w:rPr>
        <w:t xml:space="preserve">выражает намерение </w:t>
      </w:r>
      <w:r w:rsidRPr="000F6978">
        <w:rPr>
          <w:rFonts w:ascii="Garamond" w:eastAsia="Times New Roman" w:hAnsi="Garamond" w:cs="Times New Roman"/>
          <w:b/>
          <w:sz w:val="22"/>
          <w:szCs w:val="22"/>
        </w:rPr>
        <w:t>зарегистрировать объект регулирования и провести аттестацию объекта регулирования</w:t>
      </w:r>
    </w:p>
    <w:p w14:paraId="333D88D2" w14:textId="77777777" w:rsidR="00F84602" w:rsidRPr="001333B2" w:rsidRDefault="00F84602" w:rsidP="00F84602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3682"/>
        <w:gridCol w:w="2407"/>
        <w:gridCol w:w="143"/>
        <w:gridCol w:w="2420"/>
      </w:tblGrid>
      <w:tr w:rsidR="00F84602" w:rsidRPr="001333B2" w14:paraId="2EF576D3" w14:textId="77777777" w:rsidTr="00E6778E">
        <w:trPr>
          <w:trHeight w:val="370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5AB6B974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1. Общие характеристики объекта регулирования</w:t>
            </w:r>
          </w:p>
        </w:tc>
      </w:tr>
      <w:tr w:rsidR="00F84602" w:rsidRPr="001333B2" w14:paraId="655DF851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9DC54C5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</w:p>
        </w:tc>
        <w:tc>
          <w:tcPr>
            <w:tcW w:w="4970" w:type="dxa"/>
            <w:gridSpan w:val="3"/>
            <w:vAlign w:val="center"/>
          </w:tcPr>
          <w:p w14:paraId="34ACD46C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Объект регулирования АО «Металл завод»</w:t>
            </w:r>
          </w:p>
        </w:tc>
      </w:tr>
      <w:tr w:rsidR="00F84602" w:rsidRPr="001333B2" w14:paraId="64508CCE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610C2765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Ценовая зона</w:t>
            </w:r>
          </w:p>
        </w:tc>
        <w:tc>
          <w:tcPr>
            <w:tcW w:w="4970" w:type="dxa"/>
            <w:gridSpan w:val="3"/>
            <w:vAlign w:val="center"/>
          </w:tcPr>
          <w:p w14:paraId="2A504414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Первая ценовая зона</w:t>
            </w:r>
          </w:p>
        </w:tc>
      </w:tr>
      <w:tr w:rsidR="00F84602" w:rsidRPr="001333B2" w14:paraId="3E0CD451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1369700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Субъект РФ</w:t>
            </w:r>
          </w:p>
        </w:tc>
        <w:tc>
          <w:tcPr>
            <w:tcW w:w="4970" w:type="dxa"/>
            <w:gridSpan w:val="3"/>
            <w:vAlign w:val="center"/>
          </w:tcPr>
          <w:p w14:paraId="264B9E83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Московская область</w:t>
            </w:r>
          </w:p>
        </w:tc>
      </w:tr>
      <w:tr w:rsidR="00F84602" w:rsidRPr="001333B2" w14:paraId="7044AD6A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D3A0CC5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Адрес местонахождения объекта регулирования</w:t>
            </w:r>
          </w:p>
        </w:tc>
        <w:tc>
          <w:tcPr>
            <w:tcW w:w="4970" w:type="dxa"/>
            <w:gridSpan w:val="3"/>
            <w:vAlign w:val="center"/>
          </w:tcPr>
          <w:p w14:paraId="07089B91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Московская область, г. Щелково, Октябрьская улица, дом 201, строение 10</w:t>
            </w:r>
          </w:p>
        </w:tc>
      </w:tr>
      <w:tr w:rsidR="00F84602" w:rsidRPr="001333B2" w14:paraId="41D69AC8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5BDAE00" w14:textId="77777777" w:rsidR="00F84602" w:rsidRPr="001333B2" w:rsidRDefault="006E6BA2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F219D4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t>Уникальный номер ГАР (FIAS ID)</w:t>
            </w:r>
          </w:p>
        </w:tc>
        <w:tc>
          <w:tcPr>
            <w:tcW w:w="4970" w:type="dxa"/>
            <w:gridSpan w:val="3"/>
            <w:vAlign w:val="center"/>
          </w:tcPr>
          <w:p w14:paraId="28C8FE75" w14:textId="77777777" w:rsidR="00F84602" w:rsidRPr="001333B2" w:rsidRDefault="006E6BA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6E6BA2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t>c78ea2f2-d00b-4217-ba2c-777ca60456ca</w:t>
            </w:r>
          </w:p>
        </w:tc>
      </w:tr>
      <w:tr w:rsidR="00F84602" w:rsidRPr="001333B2" w14:paraId="5E76909E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60FCC10C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потребителя</w:t>
            </w:r>
          </w:p>
        </w:tc>
        <w:tc>
          <w:tcPr>
            <w:tcW w:w="4970" w:type="dxa"/>
            <w:gridSpan w:val="3"/>
            <w:vAlign w:val="center"/>
          </w:tcPr>
          <w:p w14:paraId="5B86D3C2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Акционерное 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о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бщество «Металлургический завод»</w:t>
            </w:r>
          </w:p>
        </w:tc>
      </w:tr>
      <w:tr w:rsidR="00F84602" w:rsidRPr="001333B2" w14:paraId="129D1CE3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596E0C2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потребителя</w:t>
            </w:r>
          </w:p>
        </w:tc>
        <w:tc>
          <w:tcPr>
            <w:tcW w:w="4970" w:type="dxa"/>
            <w:gridSpan w:val="3"/>
            <w:vAlign w:val="center"/>
          </w:tcPr>
          <w:p w14:paraId="08392069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АО «Металл завод»</w:t>
            </w:r>
          </w:p>
        </w:tc>
      </w:tr>
      <w:tr w:rsidR="00F84602" w:rsidRPr="001333B2" w14:paraId="03433599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3069E18B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ИНН потребителя</w:t>
            </w:r>
          </w:p>
        </w:tc>
        <w:tc>
          <w:tcPr>
            <w:tcW w:w="4970" w:type="dxa"/>
            <w:gridSpan w:val="3"/>
            <w:vAlign w:val="center"/>
          </w:tcPr>
          <w:p w14:paraId="68FE6A5C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1234567891</w:t>
            </w:r>
          </w:p>
        </w:tc>
      </w:tr>
      <w:tr w:rsidR="00F84602" w:rsidRPr="001333B2" w14:paraId="04CEB11E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46BF0D2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ОГРН/ОГРНИП потребителя</w:t>
            </w:r>
          </w:p>
        </w:tc>
        <w:tc>
          <w:tcPr>
            <w:tcW w:w="4970" w:type="dxa"/>
            <w:gridSpan w:val="3"/>
            <w:vAlign w:val="center"/>
          </w:tcPr>
          <w:p w14:paraId="7C0271A5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1234567890123</w:t>
            </w:r>
          </w:p>
        </w:tc>
      </w:tr>
      <w:tr w:rsidR="00F84602" w:rsidRPr="001333B2" w14:paraId="7DED5599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86D8E37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Код и наименование вида деятельности потребителя с использованием электрооборудования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входящего в объект регулирования</w:t>
            </w:r>
          </w:p>
        </w:tc>
        <w:tc>
          <w:tcPr>
            <w:tcW w:w="4970" w:type="dxa"/>
            <w:gridSpan w:val="3"/>
            <w:vAlign w:val="center"/>
          </w:tcPr>
          <w:p w14:paraId="6DF57DF0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24.1 Производство чугуна, стали и ферросплавов</w:t>
            </w:r>
          </w:p>
        </w:tc>
      </w:tr>
      <w:tr w:rsidR="00F84602" w:rsidRPr="001333B2" w14:paraId="74E66A1D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4F9C0B3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0" w:type="dxa"/>
            <w:gridSpan w:val="3"/>
            <w:vAlign w:val="center"/>
          </w:tcPr>
          <w:p w14:paraId="4C625F14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5</w:t>
            </w:r>
          </w:p>
        </w:tc>
      </w:tr>
      <w:tr w:rsidR="00F84602" w:rsidRPr="001333B2" w14:paraId="2DA495EB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681D14C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субъекта ОРЭМ и наименование ГТП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 состав которой 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включено электрооборудование объекта регулирования</w:t>
            </w:r>
          </w:p>
        </w:tc>
        <w:tc>
          <w:tcPr>
            <w:tcW w:w="4970" w:type="dxa"/>
            <w:gridSpan w:val="3"/>
            <w:vAlign w:val="center"/>
          </w:tcPr>
          <w:p w14:paraId="7D4726B3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ООО «</w:t>
            </w:r>
            <w:proofErr w:type="spellStart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Энергосбыт</w:t>
            </w:r>
            <w:proofErr w:type="spellEnd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» (Металлургический завод №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1)</w:t>
            </w:r>
          </w:p>
        </w:tc>
      </w:tr>
      <w:tr w:rsidR="00F84602" w:rsidRPr="001333B2" w14:paraId="0DF82B23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E1819A3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Вид объекта регулирования</w:t>
            </w:r>
          </w:p>
        </w:tc>
        <w:tc>
          <w:tcPr>
            <w:tcW w:w="4970" w:type="dxa"/>
            <w:gridSpan w:val="3"/>
            <w:vAlign w:val="center"/>
          </w:tcPr>
          <w:p w14:paraId="1D9C3DB6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объект регулирования потребителя розничного рынка</w:t>
            </w:r>
          </w:p>
        </w:tc>
      </w:tr>
      <w:tr w:rsidR="00F84602" w:rsidRPr="001333B2" w14:paraId="61F515C0" w14:textId="77777777" w:rsidTr="00E6778E">
        <w:trPr>
          <w:trHeight w:val="400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049BA427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2. Технические (технологические) характеристики объекта регулирования</w:t>
            </w:r>
          </w:p>
        </w:tc>
      </w:tr>
      <w:tr w:rsidR="00F84602" w:rsidRPr="001333B2" w14:paraId="5E55670E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2505FB0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Максимальная мощность, МВт</w:t>
            </w:r>
          </w:p>
        </w:tc>
        <w:tc>
          <w:tcPr>
            <w:tcW w:w="4970" w:type="dxa"/>
            <w:gridSpan w:val="3"/>
            <w:shd w:val="clear" w:color="auto" w:fill="FFFFFF"/>
            <w:vAlign w:val="center"/>
          </w:tcPr>
          <w:p w14:paraId="30739CDC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20,700</w:t>
            </w:r>
          </w:p>
        </w:tc>
      </w:tr>
      <w:tr w:rsidR="00F84602" w:rsidRPr="001333B2" w14:paraId="5C7F1AF8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0D5F7AB3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по договору с потребителем, МВт</w:t>
            </w:r>
          </w:p>
        </w:tc>
        <w:tc>
          <w:tcPr>
            <w:tcW w:w="4970" w:type="dxa"/>
            <w:gridSpan w:val="3"/>
            <w:shd w:val="clear" w:color="auto" w:fill="FFFFFF"/>
            <w:vAlign w:val="center"/>
          </w:tcPr>
          <w:p w14:paraId="22F2ED1C" w14:textId="77777777" w:rsidR="00F84602" w:rsidRPr="001333B2" w:rsidDel="00350340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15,5000</w:t>
            </w:r>
          </w:p>
        </w:tc>
      </w:tr>
      <w:tr w:rsidR="00F84602" w:rsidRPr="001333B2" w14:paraId="651A517C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133A8718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0" w:type="dxa"/>
            <w:gridSpan w:val="3"/>
            <w:shd w:val="clear" w:color="auto" w:fill="FFFFFF"/>
            <w:vAlign w:val="center"/>
          </w:tcPr>
          <w:p w14:paraId="475D65E1" w14:textId="77777777" w:rsidR="00F84602" w:rsidRPr="001333B2" w:rsidDel="00350340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</w:tr>
      <w:tr w:rsidR="00F84602" w:rsidRPr="001333B2" w14:paraId="340280D8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3DB4FFB4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Технология снижения потребления объекта регулирования</w:t>
            </w:r>
          </w:p>
        </w:tc>
        <w:tc>
          <w:tcPr>
            <w:tcW w:w="4970" w:type="dxa"/>
            <w:gridSpan w:val="3"/>
            <w:shd w:val="clear" w:color="auto" w:fill="FFFFFF"/>
            <w:vAlign w:val="center"/>
          </w:tcPr>
          <w:p w14:paraId="63C26751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смещение графика потребления во времени</w:t>
            </w:r>
          </w:p>
        </w:tc>
      </w:tr>
      <w:tr w:rsidR="00F84602" w:rsidRPr="001333B2" w14:paraId="15812770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5F159FF4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Тип компенсации снижения потребления</w:t>
            </w:r>
          </w:p>
        </w:tc>
        <w:tc>
          <w:tcPr>
            <w:tcW w:w="4970" w:type="dxa"/>
            <w:gridSpan w:val="3"/>
            <w:shd w:val="clear" w:color="auto" w:fill="FFFFFF"/>
            <w:vAlign w:val="center"/>
          </w:tcPr>
          <w:p w14:paraId="5BA64A67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повышение потребления не требуется</w:t>
            </w:r>
          </w:p>
        </w:tc>
      </w:tr>
      <w:tr w:rsidR="00F84602" w:rsidRPr="001333B2" w14:paraId="2D662546" w14:textId="77777777" w:rsidTr="00E6778E">
        <w:trPr>
          <w:trHeight w:val="349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16D2BB3F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3. Заявленные параметры снижения потребления электроэнергии объектом регулирования</w:t>
            </w:r>
          </w:p>
        </w:tc>
      </w:tr>
      <w:tr w:rsidR="00F84602" w:rsidRPr="001333B2" w14:paraId="5E3224E0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2B0A98C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электроэнергии, МВт</w:t>
            </w:r>
          </w:p>
        </w:tc>
        <w:tc>
          <w:tcPr>
            <w:tcW w:w="4970" w:type="dxa"/>
            <w:gridSpan w:val="3"/>
            <w:vAlign w:val="center"/>
          </w:tcPr>
          <w:p w14:paraId="0E6545C4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15,3000</w:t>
            </w:r>
          </w:p>
        </w:tc>
      </w:tr>
      <w:tr w:rsidR="00F84602" w:rsidRPr="001333B2" w14:paraId="1E36E13F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44BD99D0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электроэнергии, ч</w:t>
            </w:r>
          </w:p>
        </w:tc>
        <w:tc>
          <w:tcPr>
            <w:tcW w:w="4970" w:type="dxa"/>
            <w:gridSpan w:val="3"/>
            <w:vAlign w:val="center"/>
          </w:tcPr>
          <w:p w14:paraId="38C2A4BE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</w:tr>
      <w:tr w:rsidR="00F84602" w:rsidRPr="001333B2" w14:paraId="7E67E6B5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3A6BE7A8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Метод определения объема услуг</w:t>
            </w:r>
          </w:p>
        </w:tc>
        <w:tc>
          <w:tcPr>
            <w:tcW w:w="4970" w:type="dxa"/>
            <w:gridSpan w:val="3"/>
            <w:vAlign w:val="center"/>
          </w:tcPr>
          <w:p w14:paraId="58A2F398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заявленный график нагрузки по объекту регулирования</w:t>
            </w:r>
          </w:p>
        </w:tc>
      </w:tr>
      <w:tr w:rsidR="00F84602" w:rsidRPr="001333B2" w14:paraId="387FD852" w14:textId="77777777" w:rsidTr="00E6778E">
        <w:trPr>
          <w:trHeight w:val="567"/>
        </w:trPr>
        <w:tc>
          <w:tcPr>
            <w:tcW w:w="4389" w:type="dxa"/>
            <w:gridSpan w:val="2"/>
            <w:shd w:val="clear" w:color="auto" w:fill="D9D9D9"/>
            <w:vAlign w:val="center"/>
          </w:tcPr>
          <w:p w14:paraId="730A9B72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Тип подстройки</w:t>
            </w:r>
          </w:p>
        </w:tc>
        <w:tc>
          <w:tcPr>
            <w:tcW w:w="4970" w:type="dxa"/>
            <w:gridSpan w:val="3"/>
            <w:vAlign w:val="center"/>
          </w:tcPr>
          <w:p w14:paraId="78FA619E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подстройка не осуществляется</w:t>
            </w:r>
          </w:p>
        </w:tc>
      </w:tr>
      <w:tr w:rsidR="00F84602" w:rsidRPr="001333B2" w14:paraId="12436457" w14:textId="77777777" w:rsidTr="00E6778E">
        <w:trPr>
          <w:trHeight w:val="567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1B9A8740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4. Информация об участии объекта регулирования в </w:t>
            </w:r>
            <w:r w:rsidRPr="000F6978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оказании услуг по управлению спросом на электрическую энергию в период до 31.12.2023</w:t>
            </w:r>
          </w:p>
        </w:tc>
      </w:tr>
      <w:tr w:rsidR="00F84602" w:rsidRPr="001333B2" w14:paraId="2FE64FC6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3E6D1906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</w:rPr>
              <w:t>Последний период оказания услуг</w:t>
            </w:r>
          </w:p>
        </w:tc>
        <w:tc>
          <w:tcPr>
            <w:tcW w:w="4970" w:type="dxa"/>
            <w:gridSpan w:val="3"/>
            <w:vAlign w:val="center"/>
          </w:tcPr>
          <w:p w14:paraId="7A65D697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>
              <w:rPr>
                <w:rFonts w:ascii="Garamond" w:eastAsia="Times New Roman" w:hAnsi="Garamond" w:cs="Times New Roman"/>
                <w:sz w:val="22"/>
                <w:szCs w:val="24"/>
              </w:rPr>
              <w:t>01.10.2023–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31.12.2023</w:t>
            </w:r>
          </w:p>
        </w:tc>
      </w:tr>
      <w:tr w:rsidR="00F84602" w:rsidRPr="001333B2" w14:paraId="1AC44F6C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318F2E94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</w:rPr>
              <w:t>Код объекта регулирования в течение последнего периода оказания услуг</w:t>
            </w:r>
          </w:p>
        </w:tc>
        <w:tc>
          <w:tcPr>
            <w:tcW w:w="4970" w:type="dxa"/>
            <w:gridSpan w:val="3"/>
            <w:vAlign w:val="center"/>
          </w:tcPr>
          <w:p w14:paraId="5CFAC0D3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OR999999</w:t>
            </w:r>
          </w:p>
        </w:tc>
      </w:tr>
      <w:tr w:rsidR="00F84602" w:rsidRPr="001333B2" w14:paraId="23C68059" w14:textId="77777777" w:rsidTr="00E6778E">
        <w:trPr>
          <w:trHeight w:val="567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7827A3DE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5. Наличие в составе объекта регулирования 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объектов по производству электрическ</w:t>
            </w:r>
            <w:r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ой энергии (электростанции/блок-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станции)</w:t>
            </w:r>
          </w:p>
        </w:tc>
      </w:tr>
      <w:tr w:rsidR="00F84602" w:rsidRPr="001333B2" w14:paraId="1A72EC18" w14:textId="77777777" w:rsidTr="00E6778E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1136A430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6232" w:type="dxa"/>
            <w:gridSpan w:val="3"/>
            <w:shd w:val="clear" w:color="auto" w:fill="D9D9D9"/>
            <w:vAlign w:val="center"/>
          </w:tcPr>
          <w:p w14:paraId="78456E58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енование электростанции/блок-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станции</w:t>
            </w:r>
          </w:p>
        </w:tc>
        <w:tc>
          <w:tcPr>
            <w:tcW w:w="2420" w:type="dxa"/>
            <w:shd w:val="clear" w:color="auto" w:fill="D9D9D9"/>
            <w:vAlign w:val="center"/>
          </w:tcPr>
          <w:p w14:paraId="1AA72CEB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</w:tr>
      <w:tr w:rsidR="00F84602" w:rsidRPr="001333B2" w14:paraId="629EF8B0" w14:textId="77777777" w:rsidTr="00E6778E">
        <w:trPr>
          <w:trHeight w:val="483"/>
        </w:trPr>
        <w:tc>
          <w:tcPr>
            <w:tcW w:w="707" w:type="dxa"/>
            <w:vAlign w:val="center"/>
          </w:tcPr>
          <w:p w14:paraId="45D81B73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2"/>
                <w:lang w:val="en-US"/>
              </w:rPr>
              <w:t>1</w:t>
            </w:r>
            <w:r w:rsidRPr="001333B2">
              <w:rPr>
                <w:rFonts w:ascii="Garamond" w:eastAsia="Times New Roman" w:hAnsi="Garamond" w:cs="Times New Roman"/>
                <w:sz w:val="22"/>
                <w:szCs w:val="22"/>
              </w:rPr>
              <w:t>.</w:t>
            </w:r>
          </w:p>
        </w:tc>
        <w:tc>
          <w:tcPr>
            <w:tcW w:w="6232" w:type="dxa"/>
            <w:gridSpan w:val="3"/>
            <w:vAlign w:val="center"/>
          </w:tcPr>
          <w:p w14:paraId="0EA1F69A" w14:textId="77777777" w:rsidR="00F84602" w:rsidRPr="001333B2" w:rsidRDefault="00F84602" w:rsidP="00E6778E">
            <w:pPr>
              <w:suppressAutoHyphens w:val="0"/>
              <w:ind w:right="317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2"/>
              </w:rPr>
              <w:t>ГПЭС Заводская</w:t>
            </w:r>
          </w:p>
        </w:tc>
        <w:tc>
          <w:tcPr>
            <w:tcW w:w="2420" w:type="dxa"/>
            <w:vAlign w:val="center"/>
          </w:tcPr>
          <w:p w14:paraId="767E3407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2"/>
              </w:rPr>
              <w:t>17,5</w:t>
            </w:r>
          </w:p>
        </w:tc>
      </w:tr>
      <w:tr w:rsidR="00F84602" w:rsidRPr="001333B2" w14:paraId="1F084E1F" w14:textId="77777777" w:rsidTr="00E6778E">
        <w:trPr>
          <w:trHeight w:val="370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07B7536E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6. Наличие в составе объекта регулирования систем накопления электрической энергии</w:t>
            </w:r>
          </w:p>
        </w:tc>
      </w:tr>
      <w:tr w:rsidR="00F84602" w:rsidRPr="001333B2" w14:paraId="03573815" w14:textId="77777777" w:rsidTr="00E6778E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1CA9C6B8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2" w:type="dxa"/>
            <w:shd w:val="clear" w:color="auto" w:fill="D9D9D9"/>
            <w:vAlign w:val="center"/>
          </w:tcPr>
          <w:p w14:paraId="383930F3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Наименование </w:t>
            </w:r>
            <w:r w:rsidRPr="001333B2">
              <w:rPr>
                <w:rFonts w:ascii="Garamond" w:eastAsia="Times New Roman" w:hAnsi="Garamond" w:cs="Times New Roman"/>
                <w:sz w:val="22"/>
                <w:szCs w:val="22"/>
              </w:rPr>
              <w:t>системы накопления электрической энергии</w:t>
            </w:r>
          </w:p>
        </w:tc>
        <w:tc>
          <w:tcPr>
            <w:tcW w:w="2550" w:type="dxa"/>
            <w:gridSpan w:val="2"/>
            <w:shd w:val="clear" w:color="auto" w:fill="D9D9D9"/>
            <w:vAlign w:val="center"/>
          </w:tcPr>
          <w:p w14:paraId="0517A549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  <w:tc>
          <w:tcPr>
            <w:tcW w:w="2420" w:type="dxa"/>
            <w:shd w:val="clear" w:color="auto" w:fill="D9D9D9"/>
            <w:vAlign w:val="center"/>
          </w:tcPr>
          <w:p w14:paraId="772C8E2C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Энергоемкость, МВт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∙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ч</w:t>
            </w:r>
          </w:p>
        </w:tc>
      </w:tr>
      <w:tr w:rsidR="00F84602" w:rsidRPr="001333B2" w14:paraId="6AF84E76" w14:textId="77777777" w:rsidTr="00E6778E">
        <w:trPr>
          <w:trHeight w:val="447"/>
        </w:trPr>
        <w:tc>
          <w:tcPr>
            <w:tcW w:w="707" w:type="dxa"/>
            <w:vAlign w:val="center"/>
          </w:tcPr>
          <w:p w14:paraId="440F281D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 w14:paraId="1482BA01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</w:rPr>
              <w:t>СНЭЭ №1</w:t>
            </w:r>
          </w:p>
        </w:tc>
        <w:tc>
          <w:tcPr>
            <w:tcW w:w="2550" w:type="dxa"/>
            <w:gridSpan w:val="2"/>
            <w:vAlign w:val="center"/>
          </w:tcPr>
          <w:p w14:paraId="76266731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  <w:tc>
          <w:tcPr>
            <w:tcW w:w="2420" w:type="dxa"/>
            <w:vAlign w:val="center"/>
          </w:tcPr>
          <w:p w14:paraId="3A51B0CC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</w:tr>
      <w:tr w:rsidR="00F84602" w:rsidRPr="001333B2" w14:paraId="7E81B17E" w14:textId="77777777" w:rsidTr="00E6778E">
        <w:trPr>
          <w:trHeight w:val="352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52E6E23A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7. Контактные данные уполномоченного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F84602" w:rsidRPr="001333B2" w14:paraId="798F4565" w14:textId="77777777" w:rsidTr="00E6778E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50833A97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2" w:type="dxa"/>
            <w:shd w:val="clear" w:color="auto" w:fill="D9D9D9"/>
            <w:vAlign w:val="center"/>
          </w:tcPr>
          <w:p w14:paraId="556B8A98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Фамилия Имя Отчество</w:t>
            </w:r>
          </w:p>
        </w:tc>
        <w:tc>
          <w:tcPr>
            <w:tcW w:w="2407" w:type="dxa"/>
            <w:shd w:val="clear" w:color="auto" w:fill="D9D9D9"/>
            <w:vAlign w:val="center"/>
          </w:tcPr>
          <w:p w14:paraId="19B0DDF6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Адрес электронной почты</w:t>
            </w:r>
          </w:p>
        </w:tc>
        <w:tc>
          <w:tcPr>
            <w:tcW w:w="2563" w:type="dxa"/>
            <w:gridSpan w:val="2"/>
            <w:shd w:val="clear" w:color="auto" w:fill="D9D9D9"/>
            <w:vAlign w:val="center"/>
          </w:tcPr>
          <w:p w14:paraId="313FD9B2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Контактный телефон</w:t>
            </w:r>
          </w:p>
        </w:tc>
      </w:tr>
      <w:tr w:rsidR="00F84602" w:rsidRPr="001333B2" w14:paraId="36699E3C" w14:textId="77777777" w:rsidTr="00E6778E">
        <w:trPr>
          <w:trHeight w:val="567"/>
        </w:trPr>
        <w:tc>
          <w:tcPr>
            <w:tcW w:w="707" w:type="dxa"/>
            <w:vAlign w:val="center"/>
          </w:tcPr>
          <w:p w14:paraId="08663BB1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2" w:type="dxa"/>
            <w:vAlign w:val="center"/>
          </w:tcPr>
          <w:p w14:paraId="550C9C7D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Иванов Иван Иванович</w:t>
            </w:r>
          </w:p>
        </w:tc>
        <w:tc>
          <w:tcPr>
            <w:tcW w:w="2407" w:type="dxa"/>
            <w:vAlign w:val="center"/>
          </w:tcPr>
          <w:p w14:paraId="5FDC412C" w14:textId="77777777" w:rsidR="00F84602" w:rsidRPr="001333B2" w:rsidRDefault="00E274C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hyperlink r:id="rId18" w:history="1">
              <w:r w:rsidR="00F84602" w:rsidRPr="001333B2">
                <w:rPr>
                  <w:rFonts w:ascii="Garamond" w:eastAsia="Times New Roman" w:hAnsi="Garamond" w:cs="Times New Roman"/>
                  <w:color w:val="0563C1"/>
                  <w:sz w:val="22"/>
                  <w:szCs w:val="24"/>
                  <w:u w:val="single"/>
                  <w:lang w:val="en-US"/>
                </w:rPr>
                <w:t>ivanov@newagr.ru</w:t>
              </w:r>
            </w:hyperlink>
          </w:p>
        </w:tc>
        <w:tc>
          <w:tcPr>
            <w:tcW w:w="2563" w:type="dxa"/>
            <w:gridSpan w:val="2"/>
            <w:vAlign w:val="center"/>
          </w:tcPr>
          <w:p w14:paraId="1FBD260E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+7 900-000-00-00</w:t>
            </w:r>
          </w:p>
        </w:tc>
      </w:tr>
      <w:tr w:rsidR="00F84602" w:rsidRPr="001333B2" w14:paraId="44149ABC" w14:textId="77777777" w:rsidTr="00E6778E">
        <w:trPr>
          <w:trHeight w:val="567"/>
        </w:trPr>
        <w:tc>
          <w:tcPr>
            <w:tcW w:w="707" w:type="dxa"/>
            <w:vAlign w:val="center"/>
          </w:tcPr>
          <w:p w14:paraId="0CE831A7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2</w:t>
            </w:r>
          </w:p>
        </w:tc>
        <w:tc>
          <w:tcPr>
            <w:tcW w:w="3682" w:type="dxa"/>
            <w:vAlign w:val="center"/>
          </w:tcPr>
          <w:p w14:paraId="42C57C94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Петров Петр Иванович</w:t>
            </w:r>
          </w:p>
        </w:tc>
        <w:tc>
          <w:tcPr>
            <w:tcW w:w="2407" w:type="dxa"/>
            <w:vAlign w:val="center"/>
          </w:tcPr>
          <w:p w14:paraId="2D491A5A" w14:textId="77777777" w:rsidR="00F84602" w:rsidRPr="001333B2" w:rsidRDefault="00E274C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hyperlink r:id="rId19" w:history="1">
              <w:r w:rsidR="00F84602" w:rsidRPr="001333B2">
                <w:rPr>
                  <w:rFonts w:ascii="Garamond" w:eastAsia="Times New Roman" w:hAnsi="Garamond" w:cs="Times New Roman"/>
                  <w:color w:val="0563C1"/>
                  <w:sz w:val="22"/>
                  <w:szCs w:val="24"/>
                  <w:u w:val="single"/>
                  <w:lang w:val="en-US"/>
                </w:rPr>
                <w:t>petrov@newagr.ru</w:t>
              </w:r>
            </w:hyperlink>
          </w:p>
        </w:tc>
        <w:tc>
          <w:tcPr>
            <w:tcW w:w="2563" w:type="dxa"/>
            <w:gridSpan w:val="2"/>
            <w:vAlign w:val="center"/>
          </w:tcPr>
          <w:p w14:paraId="6884A757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+7 900-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111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-00-0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</w:t>
            </w:r>
          </w:p>
        </w:tc>
      </w:tr>
      <w:tr w:rsidR="00F84602" w:rsidRPr="001333B2" w14:paraId="1D4C6474" w14:textId="77777777" w:rsidTr="00E6778E">
        <w:trPr>
          <w:trHeight w:val="356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6580E7E0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lastRenderedPageBreak/>
              <w:t>8. Наименование специализированного программного обеспечения из перечня ПО</w:t>
            </w:r>
          </w:p>
        </w:tc>
      </w:tr>
      <w:tr w:rsidR="00F84602" w:rsidRPr="001333B2" w14:paraId="21FE6934" w14:textId="77777777" w:rsidTr="00E6778E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16B67515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2" w:type="dxa"/>
            <w:gridSpan w:val="4"/>
            <w:shd w:val="clear" w:color="auto" w:fill="D9D9D9"/>
            <w:vAlign w:val="center"/>
          </w:tcPr>
          <w:p w14:paraId="70B67048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ПО</w:t>
            </w:r>
          </w:p>
        </w:tc>
      </w:tr>
      <w:tr w:rsidR="00F84602" w:rsidRPr="001333B2" w14:paraId="62DA94BE" w14:textId="77777777" w:rsidTr="00E6778E">
        <w:trPr>
          <w:trHeight w:val="567"/>
        </w:trPr>
        <w:tc>
          <w:tcPr>
            <w:tcW w:w="707" w:type="dxa"/>
            <w:vAlign w:val="center"/>
          </w:tcPr>
          <w:p w14:paraId="3816AADC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2" w:type="dxa"/>
            <w:gridSpan w:val="4"/>
            <w:vAlign w:val="center"/>
          </w:tcPr>
          <w:p w14:paraId="58A591E3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Zoom</w:t>
            </w:r>
          </w:p>
        </w:tc>
      </w:tr>
      <w:tr w:rsidR="00F84602" w:rsidRPr="001333B2" w14:paraId="1A205DC0" w14:textId="77777777" w:rsidTr="00E6778E">
        <w:trPr>
          <w:trHeight w:val="567"/>
        </w:trPr>
        <w:tc>
          <w:tcPr>
            <w:tcW w:w="707" w:type="dxa"/>
            <w:vAlign w:val="center"/>
          </w:tcPr>
          <w:p w14:paraId="768930B6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2</w:t>
            </w:r>
          </w:p>
        </w:tc>
        <w:tc>
          <w:tcPr>
            <w:tcW w:w="8652" w:type="dxa"/>
            <w:gridSpan w:val="4"/>
            <w:vAlign w:val="center"/>
          </w:tcPr>
          <w:p w14:paraId="081EA158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Яндекс. Телемост</w:t>
            </w:r>
          </w:p>
        </w:tc>
      </w:tr>
      <w:tr w:rsidR="00F84602" w:rsidRPr="001333B2" w14:paraId="6D9B8C51" w14:textId="77777777" w:rsidTr="00E6778E">
        <w:trPr>
          <w:trHeight w:val="356"/>
        </w:trPr>
        <w:tc>
          <w:tcPr>
            <w:tcW w:w="9359" w:type="dxa"/>
            <w:gridSpan w:val="5"/>
            <w:shd w:val="clear" w:color="auto" w:fill="D9D9D9"/>
            <w:vAlign w:val="center"/>
          </w:tcPr>
          <w:p w14:paraId="66B94BBD" w14:textId="77777777" w:rsidR="00F84602" w:rsidRPr="001333B2" w:rsidRDefault="00F84602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9. Информация об Акте (-ах) о соответствии АИИС КУЭ, оформленно</w:t>
            </w:r>
            <w:r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м</w:t>
            </w:r>
            <w:r w:rsidRPr="001333B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 (-ых) в отношении покупателя электрической энергии (мощности) – крупного потребителя</w:t>
            </w:r>
          </w:p>
        </w:tc>
      </w:tr>
      <w:tr w:rsidR="00F84602" w:rsidRPr="001333B2" w14:paraId="25438DEA" w14:textId="77777777" w:rsidTr="00E6778E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0362E688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2" w:type="dxa"/>
            <w:gridSpan w:val="4"/>
            <w:shd w:val="clear" w:color="auto" w:fill="D9D9D9"/>
            <w:vAlign w:val="center"/>
          </w:tcPr>
          <w:p w14:paraId="0432A07D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Реквизиты Акта (-</w:t>
            </w:r>
            <w:proofErr w:type="spellStart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ов</w:t>
            </w:r>
            <w:proofErr w:type="spellEnd"/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) о соответствии АИИС КУЭ</w:t>
            </w:r>
          </w:p>
        </w:tc>
      </w:tr>
      <w:tr w:rsidR="00F84602" w:rsidRPr="001333B2" w14:paraId="16594B67" w14:textId="77777777" w:rsidTr="00E6778E">
        <w:trPr>
          <w:trHeight w:val="567"/>
        </w:trPr>
        <w:tc>
          <w:tcPr>
            <w:tcW w:w="707" w:type="dxa"/>
            <w:vAlign w:val="center"/>
          </w:tcPr>
          <w:p w14:paraId="2BA80DD2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2" w:type="dxa"/>
            <w:gridSpan w:val="4"/>
            <w:vAlign w:val="center"/>
          </w:tcPr>
          <w:p w14:paraId="6926F386" w14:textId="77777777" w:rsidR="00F84602" w:rsidRPr="001333B2" w:rsidRDefault="00F84602" w:rsidP="00E6778E">
            <w:pPr>
              <w:suppressAutoHyphens w:val="0"/>
              <w:spacing w:line="259" w:lineRule="auto"/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</w:pPr>
            <w:r w:rsidRPr="001333B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-</w:t>
            </w:r>
          </w:p>
        </w:tc>
      </w:tr>
      <w:tr w:rsidR="00F84602" w:rsidRPr="000F6978" w14:paraId="0DEE8B60" w14:textId="77777777" w:rsidTr="00E6778E">
        <w:trPr>
          <w:trHeight w:val="567"/>
        </w:trPr>
        <w:tc>
          <w:tcPr>
            <w:tcW w:w="9359" w:type="dxa"/>
            <w:gridSpan w:val="5"/>
            <w:shd w:val="clear" w:color="auto" w:fill="D9D9D9" w:themeFill="background1" w:themeFillShade="D9"/>
            <w:vAlign w:val="center"/>
          </w:tcPr>
          <w:p w14:paraId="7AAE5B39" w14:textId="77777777" w:rsidR="00F84602" w:rsidRPr="000F6978" w:rsidRDefault="00F84602" w:rsidP="00E6778E">
            <w:pPr>
              <w:suppressAutoHyphens w:val="0"/>
              <w:jc w:val="both"/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</w:pPr>
            <w:r w:rsidRPr="000F6978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10. </w:t>
            </w:r>
            <w:r w:rsidRPr="000F6978"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F84602" w:rsidRPr="000F6978" w14:paraId="3990E7B5" w14:textId="77777777" w:rsidTr="00E6778E">
        <w:trPr>
          <w:trHeight w:val="567"/>
        </w:trPr>
        <w:tc>
          <w:tcPr>
            <w:tcW w:w="4389" w:type="dxa"/>
            <w:gridSpan w:val="2"/>
            <w:vAlign w:val="center"/>
          </w:tcPr>
          <w:p w14:paraId="1365AA7C" w14:textId="77777777" w:rsidR="00F84602" w:rsidRPr="000F6978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0F6978">
              <w:rPr>
                <w:rFonts w:ascii="Garamond" w:eastAsia="Times New Roman" w:hAnsi="Garamond" w:cs="Times New Roman"/>
                <w:sz w:val="22"/>
              </w:rPr>
              <w:t>Период (периоды) оказания услуг по договору оказания услуг по изменению режима потребления</w:t>
            </w:r>
          </w:p>
        </w:tc>
        <w:tc>
          <w:tcPr>
            <w:tcW w:w="4970" w:type="dxa"/>
            <w:gridSpan w:val="3"/>
            <w:vAlign w:val="center"/>
          </w:tcPr>
          <w:p w14:paraId="3E4A0AE6" w14:textId="77777777" w:rsidR="00F84602" w:rsidRPr="000F6978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>
              <w:rPr>
                <w:rFonts w:ascii="Garamond" w:eastAsia="Times New Roman" w:hAnsi="Garamond" w:cs="Times New Roman"/>
                <w:sz w:val="22"/>
                <w:szCs w:val="24"/>
              </w:rPr>
              <w:t>01.04.2024–</w:t>
            </w:r>
            <w:r w:rsidRPr="000F6978">
              <w:rPr>
                <w:rFonts w:ascii="Garamond" w:eastAsia="Times New Roman" w:hAnsi="Garamond" w:cs="Times New Roman"/>
                <w:sz w:val="22"/>
                <w:szCs w:val="24"/>
              </w:rPr>
              <w:t>01.07.2024</w:t>
            </w:r>
          </w:p>
        </w:tc>
      </w:tr>
    </w:tbl>
    <w:p w14:paraId="0715CF8B" w14:textId="77777777" w:rsidR="00F84602" w:rsidRPr="000F6978" w:rsidRDefault="00F84602" w:rsidP="00F84602">
      <w:pPr>
        <w:suppressAutoHyphens w:val="0"/>
        <w:rPr>
          <w:rFonts w:ascii="Garamond" w:eastAsia="Times New Roman" w:hAnsi="Garamond" w:cs="Times New Roman"/>
          <w:b/>
          <w:sz w:val="16"/>
          <w:szCs w:val="24"/>
        </w:rPr>
      </w:pPr>
    </w:p>
    <w:p w14:paraId="6AC7B13B" w14:textId="77777777" w:rsidR="00F84602" w:rsidRDefault="00F84602" w:rsidP="00F84602">
      <w:pPr>
        <w:suppressAutoHyphens w:val="0"/>
        <w:rPr>
          <w:rFonts w:ascii="Garamond" w:hAnsi="Garamond"/>
          <w:bCs/>
          <w:sz w:val="22"/>
        </w:rPr>
      </w:pPr>
      <w:r w:rsidRPr="000F6978">
        <w:rPr>
          <w:rFonts w:ascii="Garamond" w:hAnsi="Garamond"/>
          <w:bCs/>
          <w:sz w:val="22"/>
        </w:rPr>
        <w:t>Подтверждаю, что в объект регулирования не включаются объекты электросетевого хозяйства сетевых организаций.</w:t>
      </w:r>
    </w:p>
    <w:p w14:paraId="09E704F2" w14:textId="77777777" w:rsidR="00F84602" w:rsidRDefault="00F84602" w:rsidP="00F84602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7EB56997" w14:textId="77777777" w:rsidR="00F84602" w:rsidRPr="001333B2" w:rsidRDefault="00F84602" w:rsidP="00F84602">
      <w:pPr>
        <w:suppressAutoHyphens w:val="0"/>
        <w:rPr>
          <w:rFonts w:ascii="Garamond" w:eastAsia="Times New Roman" w:hAnsi="Garamond" w:cs="Times New Roman"/>
          <w:b/>
          <w:sz w:val="16"/>
          <w:szCs w:val="24"/>
        </w:rPr>
      </w:pPr>
    </w:p>
    <w:p w14:paraId="10A0B01B" w14:textId="77777777" w:rsidR="00F84602" w:rsidRPr="001333B2" w:rsidRDefault="00F84602" w:rsidP="00F84602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1333B2">
        <w:rPr>
          <w:rFonts w:ascii="Garamond" w:eastAsia="Times New Roman" w:hAnsi="Garamond" w:cs="Times New Roman"/>
          <w:sz w:val="22"/>
          <w:szCs w:val="24"/>
        </w:rPr>
        <w:t>Приложение: опись направляемых документов, на __ л. в 1 экз.</w:t>
      </w:r>
    </w:p>
    <w:p w14:paraId="7F90C529" w14:textId="77777777" w:rsidR="00F84602" w:rsidRPr="001333B2" w:rsidRDefault="00F84602" w:rsidP="00F84602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48"/>
        <w:gridCol w:w="2944"/>
        <w:gridCol w:w="3246"/>
      </w:tblGrid>
      <w:tr w:rsidR="00F84602" w:rsidRPr="001333B2" w14:paraId="4D9F23B2" w14:textId="77777777" w:rsidTr="00E6778E">
        <w:tc>
          <w:tcPr>
            <w:tcW w:w="4887" w:type="dxa"/>
            <w:tcBorders>
              <w:bottom w:val="single" w:sz="4" w:space="0" w:color="auto"/>
            </w:tcBorders>
          </w:tcPr>
          <w:p w14:paraId="6FE8AF6D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         Генеральный директор</w:t>
            </w:r>
          </w:p>
        </w:tc>
        <w:tc>
          <w:tcPr>
            <w:tcW w:w="4876" w:type="dxa"/>
          </w:tcPr>
          <w:p w14:paraId="4C9EDA6A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14:paraId="052DEB0E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                Иванов И.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1333B2">
              <w:rPr>
                <w:rFonts w:ascii="Garamond" w:eastAsia="Times New Roman" w:hAnsi="Garamond" w:cs="Times New Roman"/>
                <w:sz w:val="22"/>
                <w:szCs w:val="24"/>
              </w:rPr>
              <w:t>И.</w:t>
            </w:r>
          </w:p>
        </w:tc>
      </w:tr>
      <w:tr w:rsidR="00F84602" w:rsidRPr="001333B2" w14:paraId="0BD57985" w14:textId="77777777" w:rsidTr="00E6778E">
        <w:tc>
          <w:tcPr>
            <w:tcW w:w="4887" w:type="dxa"/>
            <w:tcBorders>
              <w:top w:val="single" w:sz="4" w:space="0" w:color="auto"/>
            </w:tcBorders>
          </w:tcPr>
          <w:p w14:paraId="6D293290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(должность)</w:t>
            </w:r>
          </w:p>
        </w:tc>
        <w:tc>
          <w:tcPr>
            <w:tcW w:w="4876" w:type="dxa"/>
          </w:tcPr>
          <w:p w14:paraId="6085A26A" w14:textId="77777777" w:rsidR="00F84602" w:rsidRPr="001333B2" w:rsidRDefault="00F84602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4917" w:type="dxa"/>
            <w:tcBorders>
              <w:top w:val="single" w:sz="4" w:space="0" w:color="auto"/>
            </w:tcBorders>
          </w:tcPr>
          <w:p w14:paraId="01B4B020" w14:textId="77777777" w:rsidR="00F84602" w:rsidRPr="001333B2" w:rsidRDefault="00F8460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(Ф. И. О.)</w:t>
            </w:r>
          </w:p>
        </w:tc>
      </w:tr>
    </w:tbl>
    <w:p w14:paraId="17A39825" w14:textId="77777777" w:rsidR="00F84602" w:rsidRPr="001333B2" w:rsidRDefault="00F84602" w:rsidP="00F84602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  <w:r w:rsidRPr="001333B2">
        <w:rPr>
          <w:rFonts w:ascii="Garamond" w:eastAsia="Times New Roman" w:hAnsi="Garamond" w:cs="Times New Roman"/>
          <w:b/>
          <w:sz w:val="16"/>
          <w:szCs w:val="24"/>
        </w:rPr>
        <w:br w:type="page"/>
      </w:r>
    </w:p>
    <w:p w14:paraId="7A109015" w14:textId="77777777" w:rsidR="00993553" w:rsidRPr="0029236D" w:rsidRDefault="00993553" w:rsidP="00993553">
      <w:pPr>
        <w:pStyle w:val="affff3"/>
        <w:ind w:firstLine="0"/>
        <w:rPr>
          <w:b/>
        </w:rPr>
      </w:pPr>
      <w:r w:rsidRPr="0029236D">
        <w:rPr>
          <w:b/>
        </w:rPr>
        <w:lastRenderedPageBreak/>
        <w:t>Действующая редакция</w:t>
      </w:r>
    </w:p>
    <w:p w14:paraId="68745F9D" w14:textId="77777777" w:rsidR="00161BC5" w:rsidRPr="00AD67C2" w:rsidRDefault="00161BC5" w:rsidP="00161BC5">
      <w:pPr>
        <w:widowControl w:val="0"/>
        <w:suppressAutoHyphens w:val="0"/>
        <w:jc w:val="center"/>
        <w:outlineLvl w:val="0"/>
        <w:rPr>
          <w:rFonts w:ascii="Garamond" w:eastAsia="Times New Roman" w:hAnsi="Garamond" w:cs="Arial"/>
          <w:b/>
          <w:bCs/>
          <w:szCs w:val="22"/>
        </w:rPr>
      </w:pPr>
      <w:r w:rsidRPr="00AD67C2">
        <w:rPr>
          <w:rFonts w:ascii="Garamond" w:eastAsia="Times New Roman" w:hAnsi="Garamond" w:cs="Arial"/>
          <w:b/>
          <w:bCs/>
          <w:sz w:val="22"/>
          <w:szCs w:val="22"/>
        </w:rPr>
        <w:t xml:space="preserve">Форма 2 </w:t>
      </w:r>
    </w:p>
    <w:p w14:paraId="5384F482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2EA4FD56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(на бланке заявителя)</w:t>
      </w:r>
    </w:p>
    <w:p w14:paraId="0A97AB7B" w14:textId="77777777" w:rsidR="00161BC5" w:rsidRPr="00AD67C2" w:rsidRDefault="00161BC5" w:rsidP="00161BC5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Председателю Правления</w:t>
      </w:r>
    </w:p>
    <w:p w14:paraId="779A3BFC" w14:textId="77777777" w:rsidR="00161BC5" w:rsidRPr="00AD67C2" w:rsidRDefault="00161BC5" w:rsidP="00161BC5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АО «АТС»</w:t>
      </w:r>
    </w:p>
    <w:p w14:paraId="72FC3C7D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№ ____________________</w:t>
      </w:r>
    </w:p>
    <w:p w14:paraId="51A970AF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«___» ___________20 ___ г.</w:t>
      </w:r>
    </w:p>
    <w:p w14:paraId="6C54CB5A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0C0A3D79" w14:textId="77777777" w:rsidR="00161BC5" w:rsidRPr="00AD67C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ЗАЯВЛЕНИЕ</w:t>
      </w:r>
    </w:p>
    <w:p w14:paraId="7FE51582" w14:textId="77777777" w:rsidR="00161BC5" w:rsidRPr="00AD67C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</w:p>
    <w:p w14:paraId="1277122B" w14:textId="77777777" w:rsidR="00161BC5" w:rsidRPr="00AD67C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о регистрации изменений объекта регулирования и аттестации объекта регулирования</w:t>
      </w:r>
    </w:p>
    <w:p w14:paraId="7D00AB7F" w14:textId="77777777" w:rsidR="00161BC5" w:rsidRPr="00AD67C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161BC5" w:rsidRPr="00AD67C2" w14:paraId="2F4DE519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1DC029F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7016A1E6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анной в 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161BC5" w:rsidRPr="00AD67C2" w14:paraId="290FECCB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5A5AC353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67043FC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твии с информацией, указанной в 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161BC5" w:rsidRPr="00AD67C2" w14:paraId="76F334B8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62FBFB5D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77E713E5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твии с информацией, указанной в 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161BC5" w:rsidRPr="00AD67C2" w14:paraId="1F2F975E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6B3A72D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3C54E05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при наличии</w:t>
            </w:r>
          </w:p>
        </w:tc>
      </w:tr>
    </w:tbl>
    <w:p w14:paraId="7FCEAD3D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36D8F0ED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 xml:space="preserve">выражает намерение внести изменение в </w:t>
      </w:r>
      <w:r w:rsidRPr="00AD67C2">
        <w:rPr>
          <w:rFonts w:ascii="Garamond" w:eastAsia="Times New Roman" w:hAnsi="Garamond" w:cs="Times New Roman"/>
          <w:b/>
          <w:sz w:val="22"/>
          <w:szCs w:val="24"/>
        </w:rPr>
        <w:t xml:space="preserve">регистрационную информацию объекта регулирования </w:t>
      </w:r>
      <w:r w:rsidRPr="00AD67C2">
        <w:rPr>
          <w:rFonts w:ascii="Garamond" w:eastAsia="Times New Roman" w:hAnsi="Garamond" w:cs="Times New Roman"/>
          <w:b/>
          <w:sz w:val="22"/>
          <w:szCs w:val="22"/>
        </w:rPr>
        <w:t>и провести аттестацию объекта регулирования</w:t>
      </w:r>
    </w:p>
    <w:p w14:paraId="3B9F8000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1703"/>
        <w:gridCol w:w="84"/>
        <w:gridCol w:w="1896"/>
        <w:gridCol w:w="2408"/>
        <w:gridCol w:w="2562"/>
      </w:tblGrid>
      <w:tr w:rsidR="00161BC5" w:rsidRPr="00AD67C2" w14:paraId="68CC3EA5" w14:textId="77777777" w:rsidTr="00E6778E">
        <w:trPr>
          <w:trHeight w:val="379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70FE59E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1. Общие характеристики объекта регулирования</w:t>
            </w:r>
          </w:p>
        </w:tc>
      </w:tr>
      <w:tr w:rsidR="00161BC5" w:rsidRPr="00AD67C2" w14:paraId="796869A2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7E8C3BA5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64D924DF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наименование объекта регулирования в соответствии с действующей регистрационной информацией, если изменение наименования не заявлено. Либо указывается наименование объекта регулирования в соответствии с предоставленными документами, если изменение наименования заявлено.</w:t>
            </w:r>
          </w:p>
        </w:tc>
      </w:tr>
      <w:tr w:rsidR="00161BC5" w:rsidRPr="00AD67C2" w14:paraId="02757A47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35A957E6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 в соответствии с действующей регистрационной информацией </w:t>
            </w:r>
          </w:p>
          <w:p w14:paraId="3C9DE9B2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(заполняется в случае изменения 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наименования объекта регулирования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)</w:t>
            </w:r>
          </w:p>
        </w:tc>
        <w:tc>
          <w:tcPr>
            <w:tcW w:w="4970" w:type="dxa"/>
            <w:gridSpan w:val="2"/>
            <w:vAlign w:val="center"/>
          </w:tcPr>
          <w:p w14:paraId="111B3506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Указывается наименование объекта регулирования в соответствии с действующей регистрационной информацией. </w:t>
            </w:r>
          </w:p>
          <w:p w14:paraId="5BCDD51C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только в случае изменения наименования объекта регулирования.</w:t>
            </w:r>
          </w:p>
        </w:tc>
      </w:tr>
      <w:tr w:rsidR="00161BC5" w:rsidRPr="00AD67C2" w14:paraId="64DF3FA0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6FE0A6DE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Ценовая зона</w:t>
            </w:r>
          </w:p>
        </w:tc>
        <w:tc>
          <w:tcPr>
            <w:tcW w:w="4970" w:type="dxa"/>
            <w:gridSpan w:val="2"/>
            <w:vAlign w:val="center"/>
          </w:tcPr>
          <w:p w14:paraId="186E91E2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ценовая зона, в которой расположено электрооборудование, входящее в состав объекта регулирования</w:t>
            </w:r>
          </w:p>
        </w:tc>
      </w:tr>
      <w:tr w:rsidR="00161BC5" w:rsidRPr="00AD67C2" w14:paraId="69957754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6398C3A0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Субъект РФ</w:t>
            </w:r>
          </w:p>
        </w:tc>
        <w:tc>
          <w:tcPr>
            <w:tcW w:w="4970" w:type="dxa"/>
            <w:gridSpan w:val="2"/>
            <w:vAlign w:val="center"/>
          </w:tcPr>
          <w:p w14:paraId="7695BD8B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Указывается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с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убъект Российской Федерации, в котором расположено электрооборудование, входящее в состав объекта регулирования</w:t>
            </w:r>
          </w:p>
        </w:tc>
      </w:tr>
      <w:tr w:rsidR="00161BC5" w:rsidRPr="00AD67C2" w14:paraId="730BBAA4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260FB8D8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Адрес местонахождения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4432FC74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адрес местонахождения объекта регулирования (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н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аименование субъекта Российской Федерации, наименование муниципального района, муниципального округа, городского округа или внутригородской территории (для городов федерального значения) в составе субъекта Российской Федерации, федеральной территории,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округа, наименование населенного пункта, наименование элемента планировочной структуры, наименование элемента улично-дорожной сети, тип и номер здания (строения), сооружения)</w:t>
            </w:r>
          </w:p>
        </w:tc>
      </w:tr>
      <w:tr w:rsidR="00161BC5" w:rsidRPr="00AD67C2" w14:paraId="1675776A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240410E1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FF75A6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lastRenderedPageBreak/>
              <w:t>Номер реестровой записи в ФИАС</w:t>
            </w:r>
          </w:p>
        </w:tc>
        <w:tc>
          <w:tcPr>
            <w:tcW w:w="4970" w:type="dxa"/>
            <w:gridSpan w:val="2"/>
            <w:vAlign w:val="center"/>
          </w:tcPr>
          <w:p w14:paraId="4B083F6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Указывается уникальный номер реестровой записи </w:t>
            </w:r>
            <w:r w:rsidRPr="00FF75A6"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  <w:t>Федеральной информационной адресной системы (ФИАС),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соответствующий местонахождению объекта регулирования</w:t>
            </w:r>
          </w:p>
        </w:tc>
      </w:tr>
      <w:tr w:rsidR="00161BC5" w:rsidRPr="00AD67C2" w14:paraId="4F6EE443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3372CFF0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569FE70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ридического лица заполняется в соответствии с информацией, указанной в ЕГРЮЛ. 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ф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изического лица или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ндивидуального предпринимателя указывается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ф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амилия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мя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тчество (при наличии)</w:t>
            </w:r>
          </w:p>
        </w:tc>
      </w:tr>
      <w:tr w:rsidR="00161BC5" w:rsidRPr="00AD67C2" w14:paraId="61D0D5AF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6C37CDAE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33DA8944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ридического лица заполняется в соответствии с информацией, указанной в ЕГРЮЛ. 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ндивидуального предпринимателя указывается в формате: ИП Фамилия И.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О. (пример: ИП Иванов И.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И.). Если потребитель является физическим лицом, то данное поле не заполняется.</w:t>
            </w:r>
          </w:p>
        </w:tc>
      </w:tr>
      <w:tr w:rsidR="00161BC5" w:rsidRPr="00AD67C2" w14:paraId="036891F2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23A28E91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ИНН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2E440B0C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 Если потребитель является физическим лицом – указывается ИНН физического лица</w:t>
            </w:r>
          </w:p>
        </w:tc>
      </w:tr>
      <w:tr w:rsidR="00161BC5" w:rsidRPr="00AD67C2" w14:paraId="65B4C97C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5DB3A86F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ОГРН/ОГРНИП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50519B04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 Если потребитель является физическим лицом, то данное поле не заполняется</w:t>
            </w:r>
          </w:p>
        </w:tc>
      </w:tr>
      <w:tr w:rsidR="00161BC5" w:rsidRPr="00AD67C2" w14:paraId="5643DE5A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63A27C80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Код и наименование вида деятельности потребителя с использованием электрооборудования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входящего в объект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6B8F2E43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</w:t>
            </w:r>
          </w:p>
          <w:p w14:paraId="6EEEB28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Если потребитель является физическим лицом, то в данном поле указывается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«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Собственные бытовые нужды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»</w:t>
            </w:r>
          </w:p>
        </w:tc>
      </w:tr>
      <w:tr w:rsidR="00161BC5" w:rsidRPr="00AD67C2" w14:paraId="36608511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04B5FF8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0" w:type="dxa"/>
            <w:gridSpan w:val="2"/>
            <w:vAlign w:val="center"/>
          </w:tcPr>
          <w:p w14:paraId="5518E044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количество точек присоединения объекта регулирования к внешним электрическим сетям в соответствии с однолинейной схемой</w:t>
            </w:r>
          </w:p>
        </w:tc>
      </w:tr>
      <w:tr w:rsidR="00161BC5" w:rsidRPr="00AD67C2" w14:paraId="1D63D019" w14:textId="77777777" w:rsidTr="00E6778E">
        <w:trPr>
          <w:trHeight w:val="567"/>
        </w:trPr>
        <w:tc>
          <w:tcPr>
            <w:tcW w:w="2493" w:type="dxa"/>
            <w:gridSpan w:val="3"/>
            <w:shd w:val="clear" w:color="auto" w:fill="D9D9D9"/>
            <w:vAlign w:val="center"/>
          </w:tcPr>
          <w:p w14:paraId="2FDDBA63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1</w:t>
            </w:r>
          </w:p>
        </w:tc>
        <w:tc>
          <w:tcPr>
            <w:tcW w:w="6866" w:type="dxa"/>
            <w:gridSpan w:val="3"/>
            <w:vAlign w:val="center"/>
          </w:tcPr>
          <w:p w14:paraId="6844404E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</w:p>
        </w:tc>
      </w:tr>
      <w:tr w:rsidR="00161BC5" w:rsidRPr="00AD67C2" w14:paraId="22B71680" w14:textId="77777777" w:rsidTr="00E6778E">
        <w:trPr>
          <w:trHeight w:val="567"/>
        </w:trPr>
        <w:tc>
          <w:tcPr>
            <w:tcW w:w="2493" w:type="dxa"/>
            <w:gridSpan w:val="3"/>
            <w:shd w:val="clear" w:color="auto" w:fill="D9D9D9"/>
            <w:vAlign w:val="center"/>
          </w:tcPr>
          <w:p w14:paraId="193307CE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2</w:t>
            </w:r>
          </w:p>
        </w:tc>
        <w:tc>
          <w:tcPr>
            <w:tcW w:w="6866" w:type="dxa"/>
            <w:gridSpan w:val="3"/>
            <w:vAlign w:val="center"/>
          </w:tcPr>
          <w:p w14:paraId="55BF3091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</w:p>
        </w:tc>
      </w:tr>
      <w:tr w:rsidR="00161BC5" w:rsidRPr="00AD67C2" w14:paraId="7F9EA2D7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64E6EE96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субъекта ОРЭМ и наименование ГТП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 состав которой включено электрооборудование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0A5BD24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наименование субъекта ОРЭМ и наименование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ГТП, в состав которой включено электрооборудование объекта регулирования. Например, ООО «</w:t>
            </w:r>
            <w:proofErr w:type="spellStart"/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Энергосбыт</w:t>
            </w:r>
            <w:proofErr w:type="spellEnd"/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» (Металлургический завод №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1)</w:t>
            </w:r>
          </w:p>
        </w:tc>
      </w:tr>
      <w:tr w:rsidR="00161BC5" w:rsidRPr="00AD67C2" w14:paraId="173BBB20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03DA030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5DB2CCD4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следующих видов в зависимости от рынка электрической энергии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на котором потребителем осуществляется покупка электрической энергии (мощности):</w:t>
            </w:r>
          </w:p>
          <w:p w14:paraId="2F68BE14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объект регулирования потребителя розничного рынка;</w:t>
            </w:r>
          </w:p>
          <w:p w14:paraId="6050CFAB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объект регулиров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ания потребителя оптового рынка</w:t>
            </w:r>
          </w:p>
        </w:tc>
      </w:tr>
      <w:tr w:rsidR="00161BC5" w:rsidRPr="00AD67C2" w14:paraId="65E7255B" w14:textId="77777777" w:rsidTr="00E6778E">
        <w:trPr>
          <w:trHeight w:val="353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69867298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2. Технические (технологические) характеристики объекта регулирования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3</w:t>
            </w:r>
          </w:p>
        </w:tc>
      </w:tr>
      <w:tr w:rsidR="00161BC5" w:rsidRPr="00AD67C2" w14:paraId="2B532211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6F9102BA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Максимальная мощность, МВт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29227E4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суммарное значение максимальной мощности энергопринимающих устройств, входящих в состав объекта регулирования, в соответствии с документами о технологическом присоединении, в МВт с точн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остью до 3 знаков после запятой</w:t>
            </w:r>
          </w:p>
        </w:tc>
      </w:tr>
      <w:tr w:rsidR="00161BC5" w:rsidRPr="00AD67C2" w14:paraId="4C9DC2ED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2F4EA976" w14:textId="77777777" w:rsidR="00161BC5" w:rsidRPr="00AD67C2" w:rsidDel="00350340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по договору с потребителем, МВт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77C7F20D" w14:textId="77777777" w:rsidR="00161BC5" w:rsidRPr="00AD67C2" w:rsidDel="00350340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объ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м снижения потребления электроэнергии объекта регулирования в соответствии с договором оказания услуг между заявителем и потребителем, в МВт с точн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остью до 4 знаков после запятой</w:t>
            </w:r>
          </w:p>
        </w:tc>
      </w:tr>
      <w:tr w:rsidR="00161BC5" w:rsidRPr="00AD67C2" w14:paraId="64C1FDDE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5B4BCEA5" w14:textId="77777777" w:rsidR="00161BC5" w:rsidRPr="00AD67C2" w:rsidDel="00350340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064373E6" w14:textId="77777777" w:rsidR="00161BC5" w:rsidRPr="00AD67C2" w:rsidDel="00350340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ителем, в целых часах от 1 до 4</w:t>
            </w:r>
          </w:p>
        </w:tc>
      </w:tr>
      <w:tr w:rsidR="00161BC5" w:rsidRPr="00AD67C2" w14:paraId="6C0ACC4A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01351A26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Технология снижения потребления объекта регулирования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6D38D7E1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одна из технологий снижения потребления объекта регулирования:</w:t>
            </w:r>
          </w:p>
          <w:p w14:paraId="38BEB5CC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смещение графика потребления во времени, </w:t>
            </w:r>
          </w:p>
          <w:p w14:paraId="07511713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останов или снижение интенсивности производственного процесса, </w:t>
            </w:r>
          </w:p>
          <w:p w14:paraId="4CEEDDB6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lastRenderedPageBreak/>
              <w:t>– управление термостатическими нагрузками, такими как системы вентиляции и кондиционирования, нагрева воды, отопления и т.п.,</w:t>
            </w:r>
          </w:p>
          <w:p w14:paraId="02BC769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использование генерирующего оборудования,</w:t>
            </w:r>
          </w:p>
          <w:p w14:paraId="131E7924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использование накопителей,</w:t>
            </w:r>
          </w:p>
          <w:p w14:paraId="131A1E58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иная (указать)</w:t>
            </w:r>
          </w:p>
        </w:tc>
      </w:tr>
      <w:tr w:rsidR="00161BC5" w:rsidRPr="00AD67C2" w14:paraId="379E0458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754C272B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Тип компенсации снижения потребления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0587993B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типов компенсации снижения потребления:</w:t>
            </w:r>
          </w:p>
          <w:p w14:paraId="3E0E229B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в сутки события управления спросом до события, </w:t>
            </w:r>
          </w:p>
          <w:p w14:paraId="3F527AA9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в сутки события управления спросом после события, </w:t>
            </w:r>
          </w:p>
          <w:p w14:paraId="5A3883E1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на следующие сутки после события управления спросом или позднее, </w:t>
            </w:r>
          </w:p>
          <w:p w14:paraId="45282A73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не требуется, </w:t>
            </w:r>
          </w:p>
          <w:p w14:paraId="30F16435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иной (указать)</w:t>
            </w:r>
          </w:p>
        </w:tc>
      </w:tr>
      <w:tr w:rsidR="00161BC5" w:rsidRPr="00AD67C2" w14:paraId="20A603C1" w14:textId="77777777" w:rsidTr="00E6778E">
        <w:trPr>
          <w:trHeight w:val="353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44197B8F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3. Заявленные параметры снижения потребления электроэнергии объектом регулирования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3</w:t>
            </w:r>
          </w:p>
        </w:tc>
      </w:tr>
      <w:tr w:rsidR="00161BC5" w:rsidRPr="00AD67C2" w14:paraId="3D4910A0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1BEABEAF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электроэнергии, МВт</w:t>
            </w:r>
          </w:p>
        </w:tc>
        <w:tc>
          <w:tcPr>
            <w:tcW w:w="4970" w:type="dxa"/>
            <w:gridSpan w:val="2"/>
            <w:vAlign w:val="center"/>
          </w:tcPr>
          <w:p w14:paraId="17A20290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Заявленный для аттестации объем снижения потребления электроэнергии в МВт с точностью до 4 знаков после запятой</w:t>
            </w:r>
          </w:p>
        </w:tc>
      </w:tr>
      <w:tr w:rsidR="00161BC5" w:rsidRPr="00AD67C2" w14:paraId="10841CB2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370F9A73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электроэнергии, ч</w:t>
            </w:r>
          </w:p>
        </w:tc>
        <w:tc>
          <w:tcPr>
            <w:tcW w:w="4970" w:type="dxa"/>
            <w:gridSpan w:val="2"/>
            <w:vAlign w:val="center"/>
          </w:tcPr>
          <w:p w14:paraId="6CA4FCD3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Заявленная для аттестации непрерывная длительность снижения потребления электроэнергии в целых часах от 1 до 4</w:t>
            </w:r>
          </w:p>
        </w:tc>
      </w:tr>
      <w:tr w:rsidR="00161BC5" w:rsidRPr="00AD67C2" w14:paraId="59FF3236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374D9DD3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Метод определения объема услуг</w:t>
            </w:r>
          </w:p>
        </w:tc>
        <w:tc>
          <w:tcPr>
            <w:tcW w:w="4970" w:type="dxa"/>
            <w:gridSpan w:val="2"/>
            <w:vAlign w:val="center"/>
          </w:tcPr>
          <w:p w14:paraId="37AC743B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методов определения объема услуг:</w:t>
            </w:r>
          </w:p>
          <w:p w14:paraId="6DF3C755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график базовой нагрузки по объекту регулирования, </w:t>
            </w:r>
          </w:p>
          <w:p w14:paraId="3C330828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максимальная базовая нагрузка по объекту регулирования, </w:t>
            </w:r>
          </w:p>
          <w:p w14:paraId="0CCCBF2D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заявленный график нагрузки по объекту регулирования, </w:t>
            </w:r>
          </w:p>
          <w:p w14:paraId="25CED041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график базовой нагрузки по агрегированному объекту управления, </w:t>
            </w:r>
          </w:p>
          <w:p w14:paraId="0A181C3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заявленный график нагрузки по агрегированному объекту управления</w:t>
            </w:r>
          </w:p>
        </w:tc>
      </w:tr>
      <w:tr w:rsidR="00161BC5" w:rsidRPr="00AD67C2" w14:paraId="632F4D58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2E361F5B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Тип подстройки</w:t>
            </w:r>
          </w:p>
        </w:tc>
        <w:tc>
          <w:tcPr>
            <w:tcW w:w="4970" w:type="dxa"/>
            <w:gridSpan w:val="2"/>
            <w:vAlign w:val="center"/>
          </w:tcPr>
          <w:p w14:paraId="6D5DA273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типов подстройки:</w:t>
            </w:r>
          </w:p>
          <w:p w14:paraId="3C2DFF0D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не осуществляется,</w:t>
            </w:r>
          </w:p>
          <w:p w14:paraId="4B9E7781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осуществляется для всех рабочих дней,</w:t>
            </w:r>
          </w:p>
          <w:p w14:paraId="195B6B4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осуществляется для рабочих дней, которым вчера предшествовал рабочий день</w:t>
            </w:r>
          </w:p>
        </w:tc>
      </w:tr>
      <w:tr w:rsidR="00161BC5" w:rsidRPr="00AD67C2" w14:paraId="14298060" w14:textId="77777777" w:rsidTr="00E6778E">
        <w:trPr>
          <w:trHeight w:val="567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28B71EE8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4. Наличие в составе объекта регулирования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объектов по производству электрическ</w:t>
            </w:r>
            <w:r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ой энергии (электростанции/блок-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станции)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  <w:t xml:space="preserve"> 5</w:t>
            </w:r>
          </w:p>
        </w:tc>
      </w:tr>
      <w:tr w:rsidR="00161BC5" w:rsidRPr="00AD67C2" w14:paraId="7A5794B4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172EB167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6091" w:type="dxa"/>
            <w:gridSpan w:val="4"/>
            <w:shd w:val="clear" w:color="auto" w:fill="D9D9D9"/>
            <w:vAlign w:val="center"/>
          </w:tcPr>
          <w:p w14:paraId="75587DAD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аименование электростанции/блок-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станции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5EDA5E11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</w:tr>
      <w:tr w:rsidR="00161BC5" w:rsidRPr="00AD67C2" w14:paraId="7B11A48C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0CF0B820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6091" w:type="dxa"/>
            <w:gridSpan w:val="4"/>
            <w:vAlign w:val="center"/>
          </w:tcPr>
          <w:p w14:paraId="09D46B7C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562" w:type="dxa"/>
            <w:vAlign w:val="center"/>
          </w:tcPr>
          <w:p w14:paraId="352C2EF1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66E5B3AB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6EE27642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6091" w:type="dxa"/>
            <w:gridSpan w:val="4"/>
            <w:vAlign w:val="center"/>
          </w:tcPr>
          <w:p w14:paraId="00DFB54C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562" w:type="dxa"/>
            <w:vAlign w:val="center"/>
          </w:tcPr>
          <w:p w14:paraId="213AC6B4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29865335" w14:textId="77777777" w:rsidTr="00E6778E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152A8905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1</w:t>
            </w:r>
          </w:p>
        </w:tc>
        <w:tc>
          <w:tcPr>
            <w:tcW w:w="6950" w:type="dxa"/>
            <w:gridSpan w:val="4"/>
            <w:vAlign w:val="center"/>
          </w:tcPr>
          <w:p w14:paraId="1BD7312D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33DF84E0" w14:textId="77777777" w:rsidTr="00E6778E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2132D326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2</w:t>
            </w:r>
          </w:p>
        </w:tc>
        <w:tc>
          <w:tcPr>
            <w:tcW w:w="6950" w:type="dxa"/>
            <w:gridSpan w:val="4"/>
            <w:vAlign w:val="center"/>
          </w:tcPr>
          <w:p w14:paraId="35DB29CE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17D828E6" w14:textId="77777777" w:rsidTr="00E6778E">
        <w:trPr>
          <w:trHeight w:val="415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20F95254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5. Наличие в составе объекта регулирования систем накопления электрической энергии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  <w:t xml:space="preserve"> 5</w:t>
            </w:r>
          </w:p>
        </w:tc>
      </w:tr>
      <w:tr w:rsidR="00161BC5" w:rsidRPr="00AD67C2" w14:paraId="1B2BEA0D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5AA5C4DD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3" w:type="dxa"/>
            <w:gridSpan w:val="3"/>
            <w:shd w:val="clear" w:color="auto" w:fill="D9D9D9"/>
            <w:vAlign w:val="center"/>
          </w:tcPr>
          <w:p w14:paraId="247E2CCD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Наименование 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системы накопления электрической энергии</w:t>
            </w:r>
          </w:p>
        </w:tc>
        <w:tc>
          <w:tcPr>
            <w:tcW w:w="2408" w:type="dxa"/>
            <w:shd w:val="clear" w:color="auto" w:fill="D9D9D9"/>
            <w:vAlign w:val="center"/>
          </w:tcPr>
          <w:p w14:paraId="17897823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0FD28B05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Энергоемкость, МВт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∙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ч</w:t>
            </w:r>
          </w:p>
        </w:tc>
      </w:tr>
      <w:tr w:rsidR="00161BC5" w:rsidRPr="00AD67C2" w14:paraId="574CE27E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7EBEC724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3" w:type="dxa"/>
            <w:gridSpan w:val="3"/>
            <w:vAlign w:val="center"/>
          </w:tcPr>
          <w:p w14:paraId="77EAA8C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005A18D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1B77A049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18E49200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3B99D90F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lastRenderedPageBreak/>
              <w:t>N</w:t>
            </w:r>
          </w:p>
        </w:tc>
        <w:tc>
          <w:tcPr>
            <w:tcW w:w="3683" w:type="dxa"/>
            <w:gridSpan w:val="3"/>
            <w:vAlign w:val="center"/>
          </w:tcPr>
          <w:p w14:paraId="1828F3C3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761C351C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332E78FF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2D63D928" w14:textId="77777777" w:rsidTr="00E6778E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13C1C8CB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1</w:t>
            </w:r>
          </w:p>
        </w:tc>
        <w:tc>
          <w:tcPr>
            <w:tcW w:w="6950" w:type="dxa"/>
            <w:gridSpan w:val="4"/>
            <w:vAlign w:val="center"/>
          </w:tcPr>
          <w:p w14:paraId="0C40CF78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661B6DD2" w14:textId="77777777" w:rsidTr="00E6778E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6A8E8D9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2</w:t>
            </w:r>
          </w:p>
        </w:tc>
        <w:tc>
          <w:tcPr>
            <w:tcW w:w="6950" w:type="dxa"/>
            <w:gridSpan w:val="4"/>
            <w:vAlign w:val="center"/>
          </w:tcPr>
          <w:p w14:paraId="79DB1E04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4F8F3DAC" w14:textId="77777777" w:rsidTr="00E6778E">
        <w:trPr>
          <w:trHeight w:val="356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4551008F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6. Контактные данные уполномоченного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6</w:t>
            </w:r>
          </w:p>
        </w:tc>
      </w:tr>
      <w:tr w:rsidR="00161BC5" w:rsidRPr="00AD67C2" w14:paraId="251B5A84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453DD383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3" w:type="dxa"/>
            <w:gridSpan w:val="3"/>
            <w:shd w:val="clear" w:color="auto" w:fill="D9D9D9"/>
            <w:vAlign w:val="center"/>
          </w:tcPr>
          <w:p w14:paraId="6FE8353C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Фамилия Имя Отчество</w:t>
            </w:r>
          </w:p>
        </w:tc>
        <w:tc>
          <w:tcPr>
            <w:tcW w:w="2408" w:type="dxa"/>
            <w:shd w:val="clear" w:color="auto" w:fill="D9D9D9"/>
            <w:vAlign w:val="center"/>
          </w:tcPr>
          <w:p w14:paraId="3A4F272C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Адрес электронной почты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099E9DE0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Контактный телефон</w:t>
            </w:r>
          </w:p>
        </w:tc>
      </w:tr>
      <w:tr w:rsidR="00161BC5" w:rsidRPr="00AD67C2" w14:paraId="547D4B03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256C4003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3" w:type="dxa"/>
            <w:gridSpan w:val="3"/>
            <w:vAlign w:val="center"/>
          </w:tcPr>
          <w:p w14:paraId="44E0868F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7497031F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605FC108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7011E949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65B39CA3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3683" w:type="dxa"/>
            <w:gridSpan w:val="3"/>
            <w:vAlign w:val="center"/>
          </w:tcPr>
          <w:p w14:paraId="368CFE4B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5A045E5C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74A4C476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0DCC34C0" w14:textId="77777777" w:rsidTr="00E6778E">
        <w:trPr>
          <w:trHeight w:val="356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7A2F90A0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7. Наименование специализированного программного обеспечения из перечня ПО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6, 7</w:t>
            </w:r>
          </w:p>
        </w:tc>
      </w:tr>
      <w:tr w:rsidR="00161BC5" w:rsidRPr="00AD67C2" w14:paraId="20E47EE3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6E106F81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3" w:type="dxa"/>
            <w:gridSpan w:val="5"/>
            <w:shd w:val="clear" w:color="auto" w:fill="D9D9D9"/>
            <w:vAlign w:val="center"/>
          </w:tcPr>
          <w:p w14:paraId="0792AC31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ПО</w:t>
            </w:r>
          </w:p>
        </w:tc>
      </w:tr>
      <w:tr w:rsidR="00161BC5" w:rsidRPr="00AD67C2" w14:paraId="6675415A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78E48EF2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3" w:type="dxa"/>
            <w:gridSpan w:val="5"/>
            <w:vAlign w:val="center"/>
          </w:tcPr>
          <w:p w14:paraId="734CDADD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</w:tr>
      <w:tr w:rsidR="00161BC5" w:rsidRPr="00AD67C2" w14:paraId="046F96FA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3B58F748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8653" w:type="dxa"/>
            <w:gridSpan w:val="5"/>
            <w:vAlign w:val="center"/>
          </w:tcPr>
          <w:p w14:paraId="5F1359F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</w:tr>
      <w:tr w:rsidR="00161BC5" w:rsidRPr="00AD67C2" w14:paraId="36F950FF" w14:textId="77777777" w:rsidTr="00E6778E">
        <w:trPr>
          <w:trHeight w:val="356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47FFAF6A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8. Информация об Акте (-ах) о соответствии АИИС КУЭ, оформленно</w:t>
            </w:r>
            <w:r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м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 (-ых) в отношении покупателя электрической энергии (мощности) – крупного потребителя</w:t>
            </w:r>
            <w:r w:rsidRPr="00AD67C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8</w:t>
            </w:r>
          </w:p>
        </w:tc>
      </w:tr>
      <w:tr w:rsidR="00161BC5" w:rsidRPr="00AD67C2" w14:paraId="09F334CE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15A51829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3" w:type="dxa"/>
            <w:gridSpan w:val="5"/>
            <w:shd w:val="clear" w:color="auto" w:fill="D9D9D9"/>
            <w:vAlign w:val="center"/>
          </w:tcPr>
          <w:p w14:paraId="799CA858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Реквизиты Акта (-</w:t>
            </w:r>
            <w:proofErr w:type="spellStart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ов</w:t>
            </w:r>
            <w:proofErr w:type="spellEnd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) о соответствии АИИС КУЭ</w:t>
            </w:r>
          </w:p>
        </w:tc>
      </w:tr>
      <w:tr w:rsidR="00161BC5" w:rsidRPr="00AD67C2" w14:paraId="30366F1E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523D67A0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3" w:type="dxa"/>
            <w:gridSpan w:val="5"/>
            <w:vAlign w:val="center"/>
          </w:tcPr>
          <w:p w14:paraId="18BD4616" w14:textId="77777777" w:rsidR="00161BC5" w:rsidRPr="00AD67C2" w:rsidRDefault="00161BC5" w:rsidP="00E6778E">
            <w:pPr>
              <w:suppressAutoHyphens w:val="0"/>
              <w:spacing w:line="259" w:lineRule="auto"/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№ _________ от _________, срок действия до ________</w:t>
            </w:r>
          </w:p>
        </w:tc>
      </w:tr>
      <w:tr w:rsidR="00161BC5" w:rsidRPr="00AD67C2" w14:paraId="6F3A0367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3351A36C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8653" w:type="dxa"/>
            <w:gridSpan w:val="5"/>
            <w:vAlign w:val="center"/>
          </w:tcPr>
          <w:p w14:paraId="5DF731B0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№ _________ от _________, срок действия до ________</w:t>
            </w:r>
          </w:p>
        </w:tc>
      </w:tr>
      <w:tr w:rsidR="00161BC5" w:rsidRPr="00AD67C2" w14:paraId="107D2D1E" w14:textId="77777777" w:rsidTr="00E6778E">
        <w:trPr>
          <w:trHeight w:val="567"/>
        </w:trPr>
        <w:tc>
          <w:tcPr>
            <w:tcW w:w="9359" w:type="dxa"/>
            <w:gridSpan w:val="6"/>
            <w:shd w:val="clear" w:color="auto" w:fill="D9D9D9" w:themeFill="background1" w:themeFillShade="D9"/>
            <w:vAlign w:val="center"/>
          </w:tcPr>
          <w:p w14:paraId="1FA177C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9. </w:t>
            </w:r>
            <w:r w:rsidRPr="00AD67C2"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161BC5" w:rsidRPr="00AD67C2" w14:paraId="5EA2ECA6" w14:textId="77777777" w:rsidTr="00E6778E">
        <w:trPr>
          <w:trHeight w:val="567"/>
        </w:trPr>
        <w:tc>
          <w:tcPr>
            <w:tcW w:w="4389" w:type="dxa"/>
            <w:gridSpan w:val="4"/>
            <w:vAlign w:val="center"/>
          </w:tcPr>
          <w:p w14:paraId="2D389C3C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</w:rPr>
              <w:t xml:space="preserve">Период (периоды) оказания услуг по договору оказания услуг по изменению режима потребления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9</w:t>
            </w:r>
          </w:p>
        </w:tc>
        <w:tc>
          <w:tcPr>
            <w:tcW w:w="4970" w:type="dxa"/>
            <w:gridSpan w:val="2"/>
            <w:vAlign w:val="center"/>
          </w:tcPr>
          <w:p w14:paraId="6FCE7672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(-</w:t>
            </w:r>
            <w:proofErr w:type="spellStart"/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ются</w:t>
            </w:r>
            <w:proofErr w:type="spellEnd"/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) период (периоды) оказания услуг в соответствии с заключенным договором оказания услуг по изменению режима потребления электрической энергии</w:t>
            </w:r>
          </w:p>
        </w:tc>
      </w:tr>
    </w:tbl>
    <w:p w14:paraId="2B5D7240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3AF4C1D7" w14:textId="77777777" w:rsidR="00161BC5" w:rsidRPr="00AD67C2" w:rsidRDefault="00161BC5" w:rsidP="00161BC5">
      <w:pPr>
        <w:autoSpaceDE w:val="0"/>
        <w:autoSpaceDN w:val="0"/>
        <w:ind w:firstLine="340"/>
        <w:jc w:val="both"/>
        <w:rPr>
          <w:rFonts w:ascii="Garamond" w:hAnsi="Garamond"/>
          <w:sz w:val="22"/>
        </w:rPr>
      </w:pPr>
      <w:r w:rsidRPr="00AD67C2">
        <w:rPr>
          <w:rFonts w:ascii="Garamond" w:hAnsi="Garamond"/>
          <w:bCs/>
          <w:sz w:val="22"/>
        </w:rPr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5ABD1E9C" w14:textId="77777777" w:rsidR="00161BC5" w:rsidRPr="00AD67C2" w:rsidRDefault="00161BC5" w:rsidP="00161BC5">
      <w:pPr>
        <w:suppressAutoHyphens w:val="0"/>
        <w:autoSpaceDE w:val="0"/>
        <w:autoSpaceDN w:val="0"/>
        <w:spacing w:after="160" w:line="259" w:lineRule="auto"/>
        <w:ind w:firstLine="357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  <w:r w:rsidRPr="00AD67C2">
        <w:rPr>
          <w:rFonts w:ascii="Garamond" w:eastAsia="Calibri" w:hAnsi="Garamond" w:cs="Times New Roman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 (</w:t>
      </w:r>
      <w:r w:rsidRPr="00AD67C2"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</w:t>
      </w:r>
      <w:r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>,</w:t>
      </w:r>
      <w:r w:rsidRPr="00AD67C2"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 xml:space="preserve"> и намерении заявителя не проводить повторные испытания</w:t>
      </w:r>
      <w:r w:rsidRPr="00AD67C2">
        <w:rPr>
          <w:rFonts w:ascii="Garamond" w:eastAsia="Calibri" w:hAnsi="Garamond" w:cs="Times New Roman"/>
          <w:bCs/>
          <w:sz w:val="22"/>
          <w:szCs w:val="22"/>
          <w:lang w:eastAsia="en-US"/>
        </w:rPr>
        <w:t>).</w:t>
      </w:r>
    </w:p>
    <w:p w14:paraId="244C27C8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189EE6B8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Приложение: опись направляемых документов, на __ л. в 1 экз.</w:t>
      </w:r>
    </w:p>
    <w:p w14:paraId="2305EA20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34F399D4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87"/>
        <w:gridCol w:w="2919"/>
        <w:gridCol w:w="3049"/>
      </w:tblGrid>
      <w:tr w:rsidR="00161BC5" w:rsidRPr="00AD67C2" w14:paraId="7FA7D913" w14:textId="77777777" w:rsidTr="00E6778E">
        <w:tc>
          <w:tcPr>
            <w:tcW w:w="3387" w:type="dxa"/>
            <w:tcBorders>
              <w:bottom w:val="single" w:sz="4" w:space="0" w:color="auto"/>
            </w:tcBorders>
          </w:tcPr>
          <w:p w14:paraId="00612972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919" w:type="dxa"/>
          </w:tcPr>
          <w:p w14:paraId="2A7F9C35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14:paraId="7C987405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0A1B6001" w14:textId="77777777" w:rsidTr="00E6778E">
        <w:tc>
          <w:tcPr>
            <w:tcW w:w="3387" w:type="dxa"/>
            <w:tcBorders>
              <w:top w:val="single" w:sz="4" w:space="0" w:color="auto"/>
            </w:tcBorders>
          </w:tcPr>
          <w:p w14:paraId="653FB871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(должность)</w:t>
            </w:r>
          </w:p>
        </w:tc>
        <w:tc>
          <w:tcPr>
            <w:tcW w:w="2919" w:type="dxa"/>
          </w:tcPr>
          <w:p w14:paraId="5893C1B5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</w:tcPr>
          <w:p w14:paraId="377B23DB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(Ф. И. О.)</w:t>
            </w:r>
          </w:p>
        </w:tc>
      </w:tr>
    </w:tbl>
    <w:p w14:paraId="573EB8DD" w14:textId="77777777" w:rsidR="00161BC5" w:rsidRPr="00AD67C2" w:rsidRDefault="00161BC5" w:rsidP="00161BC5">
      <w:pPr>
        <w:widowControl w:val="0"/>
        <w:tabs>
          <w:tab w:val="left" w:pos="1077"/>
        </w:tabs>
        <w:suppressAutoHyphens w:val="0"/>
        <w:spacing w:before="120" w:after="120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</w:p>
    <w:p w14:paraId="1C46E076" w14:textId="77777777" w:rsidR="00161BC5" w:rsidRPr="00AD67C2" w:rsidRDefault="00161BC5" w:rsidP="00161BC5">
      <w:pPr>
        <w:suppressAutoHyphens w:val="0"/>
        <w:spacing w:line="259" w:lineRule="auto"/>
        <w:rPr>
          <w:rFonts w:ascii="Garamond" w:eastAsia="Times New Roman" w:hAnsi="Garamond" w:cs="Times New Roman"/>
          <w:b/>
          <w:bCs/>
          <w:lang w:eastAsia="en-US"/>
        </w:rPr>
      </w:pPr>
    </w:p>
    <w:p w14:paraId="661DD11A" w14:textId="77777777" w:rsidR="00161BC5" w:rsidRDefault="00161BC5" w:rsidP="00161BC5">
      <w:pPr>
        <w:suppressAutoHyphens w:val="0"/>
        <w:spacing w:line="259" w:lineRule="auto"/>
        <w:rPr>
          <w:rFonts w:ascii="Garamond" w:eastAsia="Times New Roman" w:hAnsi="Garamond" w:cs="Times New Roman"/>
          <w:b/>
          <w:bCs/>
          <w:lang w:eastAsia="en-US"/>
        </w:rPr>
      </w:pPr>
    </w:p>
    <w:p w14:paraId="20EBC22A" w14:textId="77777777" w:rsidR="00A23998" w:rsidRPr="00AD67C2" w:rsidRDefault="00A23998" w:rsidP="00161BC5">
      <w:pPr>
        <w:suppressAutoHyphens w:val="0"/>
        <w:spacing w:line="259" w:lineRule="auto"/>
        <w:rPr>
          <w:rFonts w:ascii="Garamond" w:eastAsia="Times New Roman" w:hAnsi="Garamond" w:cs="Times New Roman"/>
          <w:b/>
          <w:bCs/>
          <w:lang w:eastAsia="en-US"/>
        </w:rPr>
      </w:pPr>
    </w:p>
    <w:p w14:paraId="0F84986E" w14:textId="77777777" w:rsidR="00161BC5" w:rsidRPr="00AD67C2" w:rsidRDefault="00161BC5" w:rsidP="00161BC5">
      <w:pPr>
        <w:suppressAutoHyphens w:val="0"/>
        <w:spacing w:line="259" w:lineRule="auto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bCs/>
          <w:lang w:eastAsia="en-US"/>
        </w:rPr>
        <w:t>Примечания.</w:t>
      </w:r>
    </w:p>
    <w:p w14:paraId="6CD87F43" w14:textId="77777777" w:rsidR="00161BC5" w:rsidRPr="00AD67C2" w:rsidRDefault="00161BC5" w:rsidP="001978D0">
      <w:pPr>
        <w:numPr>
          <w:ilvl w:val="0"/>
          <w:numId w:val="88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В поле «Вид изменения» указывается изменяемый параметр и (или) указывается количество и пер</w:t>
      </w:r>
      <w:r>
        <w:rPr>
          <w:rFonts w:ascii="Garamond" w:eastAsia="Times New Roman" w:hAnsi="Garamond" w:cs="Times New Roman"/>
          <w:szCs w:val="24"/>
        </w:rPr>
        <w:t>ечисляются номера добавляемых/</w:t>
      </w:r>
      <w:r w:rsidRPr="00AD67C2">
        <w:rPr>
          <w:rFonts w:ascii="Garamond" w:eastAsia="Times New Roman" w:hAnsi="Garamond" w:cs="Times New Roman"/>
          <w:szCs w:val="24"/>
        </w:rPr>
        <w:t>исключаемых точек поставки.</w:t>
      </w:r>
    </w:p>
    <w:p w14:paraId="48971C3C" w14:textId="77777777" w:rsidR="00161BC5" w:rsidRPr="00AD67C2" w:rsidRDefault="00161BC5" w:rsidP="00161BC5">
      <w:pPr>
        <w:suppressAutoHyphens w:val="0"/>
        <w:spacing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В случае нескольких одновременных изменений, влекущих за собой изменение состава точек поставки, каждое изменение указывается отдельно с перечислением соответствующих изменяемых точек поставки.</w:t>
      </w:r>
    </w:p>
    <w:p w14:paraId="6822FD0A" w14:textId="77777777" w:rsidR="00161BC5" w:rsidRPr="00AD67C2" w:rsidRDefault="00161BC5" w:rsidP="00161BC5">
      <w:pPr>
        <w:suppressAutoHyphens w:val="0"/>
        <w:spacing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В случае отсутствия изменений, в поле «Вид изменения» указывается «изменения отсутствуют».</w:t>
      </w:r>
    </w:p>
    <w:p w14:paraId="21526145" w14:textId="77777777" w:rsidR="00161BC5" w:rsidRPr="00AD67C2" w:rsidRDefault="00161BC5" w:rsidP="001978D0">
      <w:pPr>
        <w:numPr>
          <w:ilvl w:val="0"/>
          <w:numId w:val="88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В поле «Основание изменения» указывается основание изменения по каждому изменяемому параметру, указанному в разделе «Вид изменения».</w:t>
      </w:r>
    </w:p>
    <w:p w14:paraId="706A5879" w14:textId="77777777" w:rsidR="00161BC5" w:rsidRPr="00AD67C2" w:rsidRDefault="00161BC5" w:rsidP="001978D0">
      <w:pPr>
        <w:numPr>
          <w:ilvl w:val="0"/>
          <w:numId w:val="88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В разделе «Технические (технологические) характеристики объекта регулирования» и «Заявленные параметры снижения потребления электроэнергии объектом регулирования» указывается информация с учетом изменения только в отношении характеристик (параметров), по которым произошли изменения. В характеристиках (параметрах), по которым отсутствуют изменения указывается «изменения отсутствуют».</w:t>
      </w:r>
    </w:p>
    <w:p w14:paraId="3AD113F1" w14:textId="77777777" w:rsidR="00161BC5" w:rsidRPr="00AD67C2" w:rsidRDefault="00161BC5" w:rsidP="001978D0">
      <w:pPr>
        <w:numPr>
          <w:ilvl w:val="0"/>
          <w:numId w:val="88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Значения максимальной мощности, установленной мощности и энергоемкости указываются с точностью не более трех знаков после запятой.</w:t>
      </w:r>
    </w:p>
    <w:p w14:paraId="01F6D34E" w14:textId="77777777" w:rsidR="00161BC5" w:rsidRPr="00AD67C2" w:rsidRDefault="00161BC5" w:rsidP="001978D0">
      <w:pPr>
        <w:numPr>
          <w:ilvl w:val="0"/>
          <w:numId w:val="88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При отсутствии в составе объекта регулирования объектов по производству электрическ</w:t>
      </w:r>
      <w:r>
        <w:rPr>
          <w:rFonts w:ascii="Garamond" w:eastAsia="Times New Roman" w:hAnsi="Garamond" w:cs="Times New Roman"/>
          <w:szCs w:val="24"/>
        </w:rPr>
        <w:t>ой энергии (электростанции/блок-</w:t>
      </w:r>
      <w:r w:rsidRPr="00AD67C2">
        <w:rPr>
          <w:rFonts w:ascii="Garamond" w:eastAsia="Times New Roman" w:hAnsi="Garamond" w:cs="Times New Roman"/>
          <w:szCs w:val="24"/>
        </w:rPr>
        <w:t>станции) или систем накопления указывается «отсутствуют».</w:t>
      </w:r>
    </w:p>
    <w:p w14:paraId="75150723" w14:textId="77777777" w:rsidR="00161BC5" w:rsidRPr="00AD67C2" w:rsidRDefault="00161BC5" w:rsidP="001978D0">
      <w:pPr>
        <w:numPr>
          <w:ilvl w:val="0"/>
          <w:numId w:val="88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Контактные данные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 и его наименование указываются только в случае направления в комплекте документов ответной квитанции (макет 60001). В случае отсутствия в комплекте документов ответной квитанции (макет 60001) указывается прочерк.</w:t>
      </w:r>
    </w:p>
    <w:p w14:paraId="42BFC593" w14:textId="77777777" w:rsidR="00161BC5" w:rsidRPr="00AD67C2" w:rsidRDefault="00161BC5" w:rsidP="001978D0">
      <w:pPr>
        <w:numPr>
          <w:ilvl w:val="0"/>
          <w:numId w:val="88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 xml:space="preserve">В случае отсутствия возможности использования программного обеспечения из перечня ПО, указанного на официальном интернет-сайте Коммерческого оператора </w:t>
      </w:r>
      <w:hyperlink r:id="rId20" w:history="1">
        <w:r w:rsidRPr="00AD67C2">
          <w:rPr>
            <w:rFonts w:ascii="Garamond" w:eastAsia="Times New Roman" w:hAnsi="Garamond" w:cs="Times New Roman"/>
            <w:szCs w:val="24"/>
          </w:rPr>
          <w:t>www.atsenergo.ru</w:t>
        </w:r>
      </w:hyperlink>
      <w:r w:rsidRPr="00AD67C2">
        <w:rPr>
          <w:rFonts w:ascii="Garamond" w:eastAsia="Times New Roman" w:hAnsi="Garamond" w:cs="Times New Roman"/>
          <w:szCs w:val="24"/>
        </w:rPr>
        <w:t xml:space="preserve"> в разделе «Коммерческий учет», указывается мотивированное объяснение.</w:t>
      </w:r>
    </w:p>
    <w:p w14:paraId="520B6C8C" w14:textId="77777777" w:rsidR="00161BC5" w:rsidRPr="00AD67C2" w:rsidRDefault="00161BC5" w:rsidP="001978D0">
      <w:pPr>
        <w:numPr>
          <w:ilvl w:val="0"/>
          <w:numId w:val="88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>
        <w:rPr>
          <w:rFonts w:ascii="Garamond" w:eastAsia="Times New Roman" w:hAnsi="Garamond" w:cs="Times New Roman"/>
          <w:szCs w:val="24"/>
        </w:rPr>
        <w:t>В случае не</w:t>
      </w:r>
      <w:r w:rsidRPr="00AD67C2">
        <w:rPr>
          <w:rFonts w:ascii="Garamond" w:eastAsia="Times New Roman" w:hAnsi="Garamond" w:cs="Times New Roman"/>
          <w:szCs w:val="24"/>
        </w:rPr>
        <w:t xml:space="preserve">выполнения п. </w:t>
      </w:r>
      <w:r w:rsidRPr="00AD67C2">
        <w:rPr>
          <w:rFonts w:ascii="Garamond" w:eastAsia="Times New Roman" w:hAnsi="Garamond" w:cs="Times New Roman"/>
          <w:szCs w:val="24"/>
        </w:rPr>
        <w:fldChar w:fldCharType="begin"/>
      </w:r>
      <w:r w:rsidRPr="00AD67C2">
        <w:rPr>
          <w:rFonts w:ascii="Garamond" w:eastAsia="Times New Roman" w:hAnsi="Garamond" w:cs="Times New Roman"/>
          <w:szCs w:val="24"/>
        </w:rPr>
        <w:instrText xml:space="preserve"> REF _Ref149321995 \r \h  \* MERGEFORMAT </w:instrText>
      </w:r>
      <w:r w:rsidRPr="00AD67C2">
        <w:rPr>
          <w:rFonts w:ascii="Garamond" w:eastAsia="Times New Roman" w:hAnsi="Garamond" w:cs="Times New Roman"/>
          <w:szCs w:val="24"/>
        </w:rPr>
      </w:r>
      <w:r w:rsidRPr="00AD67C2">
        <w:rPr>
          <w:rFonts w:ascii="Garamond" w:eastAsia="Times New Roman" w:hAnsi="Garamond" w:cs="Times New Roman"/>
          <w:szCs w:val="24"/>
        </w:rPr>
        <w:fldChar w:fldCharType="separate"/>
      </w:r>
      <w:r w:rsidRPr="00AD67C2">
        <w:rPr>
          <w:rFonts w:ascii="Garamond" w:eastAsia="Times New Roman" w:hAnsi="Garamond" w:cs="Times New Roman"/>
          <w:szCs w:val="24"/>
        </w:rPr>
        <w:t>3.8.4</w:t>
      </w:r>
      <w:r w:rsidRPr="00AD67C2">
        <w:rPr>
          <w:rFonts w:ascii="Garamond" w:eastAsia="Times New Roman" w:hAnsi="Garamond" w:cs="Times New Roman"/>
          <w:szCs w:val="24"/>
        </w:rPr>
        <w:fldChar w:fldCharType="end"/>
      </w:r>
      <w:r w:rsidRPr="00AD67C2">
        <w:rPr>
          <w:rFonts w:ascii="Garamond" w:eastAsia="Times New Roman" w:hAnsi="Garamond" w:cs="Times New Roman"/>
          <w:szCs w:val="24"/>
        </w:rPr>
        <w:t xml:space="preserve"> приложения 9 к </w:t>
      </w:r>
      <w:r w:rsidRPr="00AD67C2">
        <w:rPr>
          <w:rFonts w:ascii="Garamond" w:eastAsia="Times New Roman" w:hAnsi="Garamond" w:cs="Times New Roman"/>
          <w:i/>
          <w:szCs w:val="24"/>
        </w:rPr>
        <w:t>Положению о порядке получения статуса субъекта оптового рынка и ведения реестра субъектов оптового рынка</w:t>
      </w:r>
      <w:r w:rsidRPr="00AD67C2">
        <w:rPr>
          <w:rFonts w:ascii="Garamond" w:eastAsia="Times New Roman" w:hAnsi="Garamond" w:cs="Times New Roman"/>
          <w:szCs w:val="24"/>
        </w:rPr>
        <w:t xml:space="preserve"> (Приложение № 1.1 к </w:t>
      </w:r>
      <w:r w:rsidRPr="00AD67C2">
        <w:rPr>
          <w:rFonts w:ascii="Garamond" w:eastAsia="Times New Roman" w:hAnsi="Garamond" w:cs="Times New Roman"/>
          <w:i/>
          <w:szCs w:val="24"/>
        </w:rPr>
        <w:t>Договору о присоединении к торговой системе оптового рынка</w:t>
      </w:r>
      <w:r w:rsidRPr="00AD67C2">
        <w:rPr>
          <w:rFonts w:ascii="Garamond" w:eastAsia="Times New Roman" w:hAnsi="Garamond" w:cs="Times New Roman"/>
          <w:szCs w:val="24"/>
        </w:rPr>
        <w:t>) указывается прочерк.</w:t>
      </w:r>
    </w:p>
    <w:p w14:paraId="1B501007" w14:textId="77777777" w:rsidR="00161BC5" w:rsidRPr="00AD67C2" w:rsidRDefault="00161BC5" w:rsidP="001978D0">
      <w:pPr>
        <w:numPr>
          <w:ilvl w:val="0"/>
          <w:numId w:val="88"/>
        </w:numPr>
        <w:suppressAutoHyphens w:val="0"/>
        <w:spacing w:after="160" w:line="276" w:lineRule="auto"/>
        <w:ind w:left="425" w:hanging="357"/>
        <w:contextualSpacing/>
        <w:jc w:val="both"/>
        <w:rPr>
          <w:rFonts w:ascii="Garamond" w:eastAsia="Times New Roman" w:hAnsi="Garamond" w:cs="Times New Roman"/>
        </w:rPr>
      </w:pPr>
      <w:r w:rsidRPr="00AD67C2">
        <w:rPr>
          <w:rFonts w:ascii="Garamond" w:eastAsia="Times New Roman" w:hAnsi="Garamond" w:cs="Times New Roman"/>
        </w:rPr>
        <w:t>В случае если договор оказания услуг по изменению режима потребления электрической энергии заключен на неопределенный срок, то допускается указать только дату начала оказания услуг.</w:t>
      </w:r>
    </w:p>
    <w:p w14:paraId="698395DC" w14:textId="77777777" w:rsidR="00161BC5" w:rsidRPr="00AD67C2" w:rsidRDefault="00161BC5" w:rsidP="00161BC5">
      <w:pPr>
        <w:widowControl w:val="0"/>
        <w:tabs>
          <w:tab w:val="left" w:pos="1077"/>
        </w:tabs>
        <w:suppressAutoHyphens w:val="0"/>
        <w:spacing w:before="120" w:after="120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</w:p>
    <w:p w14:paraId="78191766" w14:textId="77777777" w:rsidR="00161BC5" w:rsidRPr="00AD67C2" w:rsidRDefault="00161BC5" w:rsidP="00161BC5">
      <w:pPr>
        <w:widowControl w:val="0"/>
        <w:tabs>
          <w:tab w:val="left" w:pos="1077"/>
        </w:tabs>
        <w:suppressAutoHyphens w:val="0"/>
        <w:spacing w:before="120" w:after="120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</w:p>
    <w:p w14:paraId="75A39545" w14:textId="77777777" w:rsidR="00161BC5" w:rsidRPr="00AD67C2" w:rsidRDefault="00161BC5" w:rsidP="00161BC5">
      <w:pPr>
        <w:tabs>
          <w:tab w:val="left" w:pos="567"/>
          <w:tab w:val="left" w:pos="737"/>
        </w:tabs>
        <w:suppressAutoHyphens w:val="0"/>
        <w:ind w:left="567" w:hanging="567"/>
        <w:jc w:val="both"/>
        <w:rPr>
          <w:rFonts w:ascii="Garamond" w:eastAsia="Times New Roman" w:hAnsi="Garamond" w:cs="Times New Roman"/>
          <w:b/>
          <w:bCs/>
          <w:sz w:val="22"/>
          <w:szCs w:val="22"/>
          <w:u w:val="single"/>
        </w:rPr>
      </w:pPr>
      <w:r w:rsidRPr="00AD67C2">
        <w:rPr>
          <w:rFonts w:ascii="Garamond" w:eastAsia="Times New Roman" w:hAnsi="Garamond" w:cs="Times New Roman"/>
          <w:b/>
          <w:bCs/>
          <w:sz w:val="22"/>
          <w:szCs w:val="22"/>
          <w:u w:val="single"/>
        </w:rPr>
        <w:t>Примеры видов изменений:</w:t>
      </w:r>
    </w:p>
    <w:p w14:paraId="1FA26397" w14:textId="77777777" w:rsidR="00161BC5" w:rsidRPr="00AD67C2" w:rsidRDefault="00161BC5" w:rsidP="00161BC5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b/>
          <w:sz w:val="22"/>
          <w:szCs w:val="22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>Изменение точек присоединения с изменением состава электрооборудования, входящего в объект регулирования:</w:t>
      </w:r>
    </w:p>
    <w:p w14:paraId="33D36482" w14:textId="77777777" w:rsidR="00161BC5" w:rsidRPr="00AD67C2" w:rsidRDefault="00161BC5" w:rsidP="001978D0">
      <w:pPr>
        <w:numPr>
          <w:ilvl w:val="0"/>
          <w:numId w:val="92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Добавление __ ТП</w:t>
      </w:r>
      <w:r w:rsidRPr="00AD67C2">
        <w:rPr>
          <w:rFonts w:ascii="Garamond" w:eastAsia="Times New Roman" w:hAnsi="Garamond" w:cs="Times New Roman"/>
          <w:sz w:val="22"/>
          <w:szCs w:val="22"/>
          <w:lang w:val="en-US"/>
        </w:rPr>
        <w:t>:</w:t>
      </w:r>
      <w:r w:rsidRPr="00AD67C2">
        <w:rPr>
          <w:rFonts w:ascii="Garamond" w:eastAsia="Times New Roman" w:hAnsi="Garamond" w:cs="Times New Roman"/>
          <w:sz w:val="22"/>
          <w:szCs w:val="22"/>
        </w:rPr>
        <w:t xml:space="preserve"> №№ __.</w:t>
      </w:r>
    </w:p>
    <w:p w14:paraId="4FC3A219" w14:textId="77777777" w:rsidR="00161BC5" w:rsidRPr="00AD67C2" w:rsidRDefault="00161BC5" w:rsidP="001978D0">
      <w:pPr>
        <w:numPr>
          <w:ilvl w:val="0"/>
          <w:numId w:val="92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Исключение __ ТП</w:t>
      </w:r>
      <w:r w:rsidRPr="00AD67C2">
        <w:rPr>
          <w:rFonts w:ascii="Garamond" w:eastAsia="Times New Roman" w:hAnsi="Garamond" w:cs="Times New Roman"/>
          <w:sz w:val="22"/>
          <w:szCs w:val="22"/>
          <w:lang w:val="en-US"/>
        </w:rPr>
        <w:t>:</w:t>
      </w:r>
      <w:r w:rsidRPr="00AD67C2">
        <w:rPr>
          <w:rFonts w:ascii="Garamond" w:eastAsia="Times New Roman" w:hAnsi="Garamond" w:cs="Times New Roman"/>
          <w:sz w:val="22"/>
          <w:szCs w:val="22"/>
        </w:rPr>
        <w:t xml:space="preserve"> №№ __.</w:t>
      </w:r>
    </w:p>
    <w:p w14:paraId="1F2E6EE1" w14:textId="77777777" w:rsidR="00161BC5" w:rsidRPr="00AD67C2" w:rsidRDefault="00161BC5" w:rsidP="001978D0">
      <w:pPr>
        <w:numPr>
          <w:ilvl w:val="0"/>
          <w:numId w:val="92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Исключение __ ТП: №№ __ и (или) добавление __ ТП: №№ __.</w:t>
      </w:r>
    </w:p>
    <w:p w14:paraId="53606064" w14:textId="77777777" w:rsidR="00161BC5" w:rsidRPr="00AD67C2" w:rsidRDefault="00161BC5" w:rsidP="001978D0">
      <w:pPr>
        <w:numPr>
          <w:ilvl w:val="0"/>
          <w:numId w:val="92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изменения (указать).</w:t>
      </w:r>
    </w:p>
    <w:p w14:paraId="335EAE13" w14:textId="77777777" w:rsidR="00161BC5" w:rsidRPr="00AD67C2" w:rsidRDefault="00161BC5" w:rsidP="00161BC5">
      <w:pPr>
        <w:tabs>
          <w:tab w:val="left" w:pos="567"/>
          <w:tab w:val="left" w:pos="737"/>
        </w:tabs>
        <w:suppressAutoHyphens w:val="0"/>
        <w:ind w:left="567" w:hanging="567"/>
        <w:jc w:val="both"/>
        <w:rPr>
          <w:rFonts w:ascii="Garamond" w:eastAsia="Times New Roman" w:hAnsi="Garamond" w:cs="Times New Roman"/>
          <w:bCs/>
          <w:sz w:val="22"/>
          <w:szCs w:val="22"/>
        </w:rPr>
      </w:pPr>
    </w:p>
    <w:p w14:paraId="5248EF42" w14:textId="77777777" w:rsidR="00161BC5" w:rsidRPr="00AD67C2" w:rsidRDefault="00161BC5" w:rsidP="00161BC5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b/>
          <w:sz w:val="22"/>
          <w:szCs w:val="22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>Изменение точек присоединения без изменения состава электрооборудования, входящего в объект регулирования:</w:t>
      </w:r>
    </w:p>
    <w:p w14:paraId="530FA771" w14:textId="77777777" w:rsidR="00161BC5" w:rsidRPr="00AD67C2" w:rsidRDefault="00161BC5" w:rsidP="001978D0">
      <w:pPr>
        <w:numPr>
          <w:ilvl w:val="0"/>
          <w:numId w:val="93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Добавление __ ТП</w:t>
      </w:r>
      <w:r w:rsidRPr="00AD67C2">
        <w:rPr>
          <w:rFonts w:ascii="Garamond" w:eastAsia="Times New Roman" w:hAnsi="Garamond" w:cs="Times New Roman"/>
          <w:sz w:val="22"/>
          <w:szCs w:val="22"/>
          <w:lang w:val="en-US"/>
        </w:rPr>
        <w:t>:</w:t>
      </w:r>
      <w:r w:rsidRPr="00AD67C2">
        <w:rPr>
          <w:rFonts w:ascii="Garamond" w:eastAsia="Times New Roman" w:hAnsi="Garamond" w:cs="Times New Roman"/>
          <w:sz w:val="22"/>
          <w:szCs w:val="22"/>
        </w:rPr>
        <w:t xml:space="preserve"> №№ __.</w:t>
      </w:r>
    </w:p>
    <w:p w14:paraId="1A978C8B" w14:textId="77777777" w:rsidR="00161BC5" w:rsidRPr="00AD67C2" w:rsidRDefault="00161BC5" w:rsidP="001978D0">
      <w:pPr>
        <w:numPr>
          <w:ilvl w:val="0"/>
          <w:numId w:val="93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Исключение __ ТП: №№ __.</w:t>
      </w:r>
    </w:p>
    <w:p w14:paraId="42F778F4" w14:textId="77777777" w:rsidR="00161BC5" w:rsidRPr="00AD67C2" w:rsidRDefault="00161BC5" w:rsidP="001978D0">
      <w:pPr>
        <w:numPr>
          <w:ilvl w:val="0"/>
          <w:numId w:val="93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Исключение __ ТП: №№ __ и (или) добавление __ ТП: №№ __.</w:t>
      </w:r>
    </w:p>
    <w:p w14:paraId="2AE7F4EB" w14:textId="77777777" w:rsidR="00161BC5" w:rsidRPr="00AD67C2" w:rsidRDefault="00161BC5" w:rsidP="001978D0">
      <w:pPr>
        <w:numPr>
          <w:ilvl w:val="0"/>
          <w:numId w:val="93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изменения (указать).</w:t>
      </w:r>
    </w:p>
    <w:p w14:paraId="1FABB1C4" w14:textId="77777777" w:rsidR="00161BC5" w:rsidRPr="00AD67C2" w:rsidRDefault="00161BC5" w:rsidP="00161BC5">
      <w:pPr>
        <w:tabs>
          <w:tab w:val="left" w:pos="567"/>
          <w:tab w:val="left" w:pos="737"/>
        </w:tabs>
        <w:suppressAutoHyphens w:val="0"/>
        <w:ind w:left="567" w:hanging="567"/>
        <w:jc w:val="both"/>
        <w:rPr>
          <w:rFonts w:ascii="Garamond" w:eastAsia="Times New Roman" w:hAnsi="Garamond" w:cs="Times New Roman"/>
          <w:bCs/>
          <w:sz w:val="22"/>
          <w:szCs w:val="22"/>
        </w:rPr>
      </w:pPr>
    </w:p>
    <w:p w14:paraId="18CF703E" w14:textId="77777777" w:rsidR="00161BC5" w:rsidRPr="00AD67C2" w:rsidRDefault="00161BC5" w:rsidP="00161BC5">
      <w:pPr>
        <w:tabs>
          <w:tab w:val="left" w:pos="567"/>
          <w:tab w:val="left" w:pos="737"/>
        </w:tabs>
        <w:suppressAutoHyphens w:val="0"/>
        <w:ind w:left="567" w:hanging="567"/>
        <w:jc w:val="both"/>
        <w:rPr>
          <w:rFonts w:ascii="Garamond" w:eastAsia="Times New Roman" w:hAnsi="Garamond" w:cs="Times New Roman"/>
          <w:b/>
          <w:bCs/>
          <w:sz w:val="22"/>
          <w:szCs w:val="22"/>
          <w:lang w:val="en-US"/>
        </w:rPr>
      </w:pPr>
      <w:r w:rsidRPr="00AD67C2">
        <w:rPr>
          <w:rFonts w:ascii="Garamond" w:eastAsia="Times New Roman" w:hAnsi="Garamond" w:cs="Times New Roman"/>
          <w:b/>
          <w:bCs/>
          <w:sz w:val="22"/>
          <w:szCs w:val="22"/>
        </w:rPr>
        <w:t>Иные изменения</w:t>
      </w:r>
      <w:r w:rsidRPr="00AD67C2">
        <w:rPr>
          <w:rFonts w:ascii="Garamond" w:eastAsia="Times New Roman" w:hAnsi="Garamond" w:cs="Times New Roman"/>
          <w:b/>
          <w:bCs/>
          <w:sz w:val="22"/>
          <w:szCs w:val="22"/>
          <w:lang w:val="en-US"/>
        </w:rPr>
        <w:t>:</w:t>
      </w:r>
    </w:p>
    <w:p w14:paraId="6911AB4D" w14:textId="77777777" w:rsidR="00161BC5" w:rsidRPr="00AD67C2" w:rsidRDefault="00161BC5" w:rsidP="001978D0">
      <w:pPr>
        <w:numPr>
          <w:ilvl w:val="0"/>
          <w:numId w:val="94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Изменение наименований __ ТП: №№ __.</w:t>
      </w:r>
    </w:p>
    <w:p w14:paraId="65E58C53" w14:textId="77777777" w:rsidR="00161BC5" w:rsidRPr="00AD67C2" w:rsidRDefault="00161BC5" w:rsidP="001978D0">
      <w:pPr>
        <w:numPr>
          <w:ilvl w:val="0"/>
          <w:numId w:val="94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изменения (указать).</w:t>
      </w:r>
    </w:p>
    <w:p w14:paraId="324546D0" w14:textId="77777777" w:rsidR="00161BC5" w:rsidRPr="00AD67C2" w:rsidRDefault="00161BC5" w:rsidP="00161BC5">
      <w:pPr>
        <w:tabs>
          <w:tab w:val="left" w:pos="1134"/>
        </w:tabs>
        <w:suppressAutoHyphens w:val="0"/>
        <w:spacing w:line="276" w:lineRule="auto"/>
        <w:jc w:val="both"/>
        <w:rPr>
          <w:rFonts w:ascii="Garamond" w:eastAsia="Times New Roman" w:hAnsi="Garamond" w:cs="Times New Roman"/>
          <w:sz w:val="22"/>
          <w:szCs w:val="22"/>
        </w:rPr>
      </w:pPr>
    </w:p>
    <w:p w14:paraId="26BA5A4D" w14:textId="77777777" w:rsidR="00161BC5" w:rsidRPr="00AD67C2" w:rsidRDefault="00161BC5" w:rsidP="00161BC5">
      <w:pPr>
        <w:widowControl w:val="0"/>
        <w:tabs>
          <w:tab w:val="left" w:pos="567"/>
          <w:tab w:val="left" w:pos="737"/>
        </w:tabs>
        <w:suppressAutoHyphens w:val="0"/>
        <w:ind w:left="567" w:hanging="567"/>
        <w:jc w:val="both"/>
        <w:rPr>
          <w:rFonts w:ascii="Garamond" w:eastAsia="Times New Roman" w:hAnsi="Garamond" w:cs="Times New Roman"/>
          <w:b/>
          <w:bCs/>
          <w:sz w:val="22"/>
          <w:szCs w:val="22"/>
          <w:u w:val="single"/>
        </w:rPr>
      </w:pPr>
      <w:r w:rsidRPr="00AD67C2">
        <w:rPr>
          <w:rFonts w:ascii="Garamond" w:eastAsia="Times New Roman" w:hAnsi="Garamond" w:cs="Times New Roman"/>
          <w:b/>
          <w:bCs/>
          <w:sz w:val="22"/>
          <w:szCs w:val="22"/>
          <w:u w:val="single"/>
        </w:rPr>
        <w:t>Примеры оснований изменений:</w:t>
      </w:r>
    </w:p>
    <w:p w14:paraId="5627136A" w14:textId="77777777" w:rsidR="00161BC5" w:rsidRPr="00AD67C2" w:rsidRDefault="00161BC5" w:rsidP="00161BC5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b/>
          <w:sz w:val="22"/>
          <w:szCs w:val="22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>Изменение точек присоединения с изменением состава электрооборудования, входящего в объект регулирования:</w:t>
      </w:r>
    </w:p>
    <w:p w14:paraId="3420A260" w14:textId="77777777" w:rsidR="00161BC5" w:rsidRPr="00AD67C2" w:rsidRDefault="00161BC5" w:rsidP="00161BC5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1 –</w:t>
      </w:r>
    </w:p>
    <w:p w14:paraId="630200AF" w14:textId="77777777" w:rsidR="00161BC5" w:rsidRPr="00AD67C2" w:rsidRDefault="00161BC5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Включение в объект регулирования электрооборудования, вновь введенного в эксплуатацию.</w:t>
      </w:r>
    </w:p>
    <w:p w14:paraId="5EE1222C" w14:textId="77777777" w:rsidR="00161BC5" w:rsidRPr="00AD67C2" w:rsidRDefault="00161BC5" w:rsidP="001978D0">
      <w:pPr>
        <w:numPr>
          <w:ilvl w:val="0"/>
          <w:numId w:val="89"/>
        </w:numPr>
        <w:suppressAutoHyphens w:val="0"/>
        <w:spacing w:after="160" w:line="259" w:lineRule="auto"/>
        <w:ind w:left="425" w:hanging="425"/>
        <w:contextualSpacing/>
        <w:jc w:val="both"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Новое технологическое присоединение.</w:t>
      </w:r>
    </w:p>
    <w:p w14:paraId="7DE8E1B3" w14:textId="77777777" w:rsidR="00161BC5" w:rsidRPr="00AD67C2" w:rsidRDefault="00161BC5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основания (указать).</w:t>
      </w:r>
    </w:p>
    <w:p w14:paraId="6A27898F" w14:textId="77777777" w:rsidR="00161BC5" w:rsidRPr="00AD67C2" w:rsidRDefault="00161BC5" w:rsidP="00161BC5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2 –</w:t>
      </w:r>
    </w:p>
    <w:p w14:paraId="09D524C5" w14:textId="77777777" w:rsidR="00161BC5" w:rsidRPr="00AD67C2" w:rsidRDefault="00161BC5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Вывод оборудования из эксплуатации.</w:t>
      </w:r>
    </w:p>
    <w:p w14:paraId="50F049AB" w14:textId="77777777" w:rsidR="00161BC5" w:rsidRPr="00AD67C2" w:rsidRDefault="00161BC5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основания (указать).</w:t>
      </w:r>
    </w:p>
    <w:p w14:paraId="2D47167D" w14:textId="77777777" w:rsidR="00161BC5" w:rsidRPr="00AD67C2" w:rsidRDefault="00161BC5" w:rsidP="00161BC5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3 –</w:t>
      </w:r>
    </w:p>
    <w:p w14:paraId="1B368C6F" w14:textId="77777777" w:rsidR="00161BC5" w:rsidRPr="00AD67C2" w:rsidRDefault="00161BC5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Исключение из объекта регулирования электрооборудования в связи с изменением имущественных отношений (продажа части электрооборудования).</w:t>
      </w:r>
    </w:p>
    <w:p w14:paraId="16B63BB1" w14:textId="77777777" w:rsidR="00161BC5" w:rsidRPr="00AD67C2" w:rsidRDefault="00161BC5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основания (указать).</w:t>
      </w:r>
    </w:p>
    <w:p w14:paraId="681CC612" w14:textId="77777777" w:rsidR="00161BC5" w:rsidRPr="00AD67C2" w:rsidRDefault="00161BC5" w:rsidP="00161BC5">
      <w:pPr>
        <w:tabs>
          <w:tab w:val="left" w:pos="1134"/>
        </w:tabs>
        <w:suppressAutoHyphens w:val="0"/>
        <w:spacing w:line="276" w:lineRule="auto"/>
        <w:jc w:val="both"/>
        <w:rPr>
          <w:rFonts w:ascii="Garamond" w:eastAsia="Times New Roman" w:hAnsi="Garamond" w:cs="Times New Roman"/>
          <w:sz w:val="22"/>
          <w:szCs w:val="22"/>
        </w:rPr>
      </w:pPr>
    </w:p>
    <w:p w14:paraId="32E79966" w14:textId="77777777" w:rsidR="00161BC5" w:rsidRPr="00AD67C2" w:rsidRDefault="00161BC5" w:rsidP="00161BC5">
      <w:pPr>
        <w:tabs>
          <w:tab w:val="left" w:pos="1134"/>
        </w:tabs>
        <w:suppressAutoHyphens w:val="0"/>
        <w:spacing w:line="276" w:lineRule="auto"/>
        <w:jc w:val="both"/>
        <w:rPr>
          <w:rFonts w:ascii="Garamond" w:eastAsia="Times New Roman" w:hAnsi="Garamond" w:cs="Times New Roman"/>
          <w:b/>
          <w:sz w:val="22"/>
          <w:szCs w:val="22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>Изменение точек присоединения без изменения состава электрооборудования, входящего в объект регулирования:</w:t>
      </w:r>
    </w:p>
    <w:p w14:paraId="79F4B75E" w14:textId="77777777" w:rsidR="00161BC5" w:rsidRPr="00AD67C2" w:rsidRDefault="00161BC5" w:rsidP="00161BC5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1 –</w:t>
      </w:r>
    </w:p>
    <w:p w14:paraId="3C2B7EC5" w14:textId="77777777" w:rsidR="00161BC5" w:rsidRPr="00AD67C2" w:rsidRDefault="00161BC5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Присоединение новых потребителей к оборудованию, входящему в объект регулирования.</w:t>
      </w:r>
    </w:p>
    <w:p w14:paraId="6BAB1B83" w14:textId="77777777" w:rsidR="00161BC5" w:rsidRPr="00AD67C2" w:rsidRDefault="00161BC5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основания (указать).</w:t>
      </w:r>
    </w:p>
    <w:p w14:paraId="1E4B6987" w14:textId="77777777" w:rsidR="00161BC5" w:rsidRPr="00AD67C2" w:rsidRDefault="00161BC5" w:rsidP="00161BC5">
      <w:pPr>
        <w:suppressAutoHyphens w:val="0"/>
        <w:spacing w:line="276" w:lineRule="auto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2 –</w:t>
      </w:r>
    </w:p>
    <w:p w14:paraId="4E1C1A1D" w14:textId="77777777" w:rsidR="00161BC5" w:rsidRPr="00AD67C2" w:rsidRDefault="00161BC5" w:rsidP="001978D0">
      <w:pPr>
        <w:numPr>
          <w:ilvl w:val="0"/>
          <w:numId w:val="91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Вывод присоединений из эксплуатации (отсутствие технологического присоединения).</w:t>
      </w:r>
    </w:p>
    <w:p w14:paraId="27229B9C" w14:textId="77777777" w:rsidR="00161BC5" w:rsidRPr="00AD67C2" w:rsidRDefault="00161BC5" w:rsidP="001978D0">
      <w:pPr>
        <w:numPr>
          <w:ilvl w:val="0"/>
          <w:numId w:val="91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основания (указать).</w:t>
      </w:r>
    </w:p>
    <w:p w14:paraId="75B877AD" w14:textId="77777777" w:rsidR="00161BC5" w:rsidRPr="00AD67C2" w:rsidRDefault="00161BC5" w:rsidP="00161BC5">
      <w:pPr>
        <w:suppressAutoHyphens w:val="0"/>
        <w:spacing w:line="276" w:lineRule="auto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3 –</w:t>
      </w:r>
    </w:p>
    <w:p w14:paraId="40D4170B" w14:textId="77777777" w:rsidR="00161BC5" w:rsidRPr="00AD67C2" w:rsidRDefault="00161BC5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Изменение схемы питания оборудования.</w:t>
      </w:r>
    </w:p>
    <w:p w14:paraId="2384C9C1" w14:textId="77777777" w:rsidR="00161BC5" w:rsidRPr="00AD67C2" w:rsidRDefault="00161BC5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Реконструкция подстанции / электрической сети.</w:t>
      </w:r>
    </w:p>
    <w:p w14:paraId="383CB2E7" w14:textId="77777777" w:rsidR="00FF75A6" w:rsidRPr="0029236D" w:rsidRDefault="00161BC5" w:rsidP="00FF75A6">
      <w:pPr>
        <w:pStyle w:val="affff3"/>
        <w:ind w:firstLine="0"/>
        <w:rPr>
          <w:b/>
        </w:rPr>
      </w:pPr>
      <w:r w:rsidRPr="00AD67C2">
        <w:rPr>
          <w:rFonts w:eastAsia="Times New Roman"/>
        </w:rPr>
        <w:br w:type="page"/>
      </w:r>
      <w:r w:rsidR="00FF75A6" w:rsidRPr="00B9440E">
        <w:rPr>
          <w:b/>
        </w:rPr>
        <w:lastRenderedPageBreak/>
        <w:t>Предлагаемая редакция</w:t>
      </w:r>
    </w:p>
    <w:p w14:paraId="0BA80DD4" w14:textId="77777777" w:rsidR="00FF75A6" w:rsidRPr="00AD67C2" w:rsidRDefault="00FF75A6" w:rsidP="00FF75A6">
      <w:pPr>
        <w:widowControl w:val="0"/>
        <w:suppressAutoHyphens w:val="0"/>
        <w:jc w:val="center"/>
        <w:outlineLvl w:val="0"/>
        <w:rPr>
          <w:rFonts w:ascii="Garamond" w:eastAsia="Times New Roman" w:hAnsi="Garamond" w:cs="Arial"/>
          <w:b/>
          <w:bCs/>
          <w:szCs w:val="22"/>
        </w:rPr>
      </w:pPr>
      <w:r w:rsidRPr="00AD67C2">
        <w:rPr>
          <w:rFonts w:ascii="Garamond" w:eastAsia="Times New Roman" w:hAnsi="Garamond" w:cs="Arial"/>
          <w:b/>
          <w:bCs/>
          <w:sz w:val="22"/>
          <w:szCs w:val="22"/>
        </w:rPr>
        <w:t xml:space="preserve">Форма 2 </w:t>
      </w:r>
    </w:p>
    <w:p w14:paraId="4927438D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02574148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(на бланке заявителя)</w:t>
      </w:r>
    </w:p>
    <w:p w14:paraId="68701E74" w14:textId="77777777" w:rsidR="00FF75A6" w:rsidRPr="00AD67C2" w:rsidRDefault="00FF75A6" w:rsidP="00FF75A6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Председателю Правления</w:t>
      </w:r>
    </w:p>
    <w:p w14:paraId="304D23EE" w14:textId="77777777" w:rsidR="00FF75A6" w:rsidRPr="00AD67C2" w:rsidRDefault="00FF75A6" w:rsidP="00FF75A6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АО «АТС»</w:t>
      </w:r>
    </w:p>
    <w:p w14:paraId="1A683F80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№ ____________________</w:t>
      </w:r>
    </w:p>
    <w:p w14:paraId="2C58C367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«___» ___________20 ___ г.</w:t>
      </w:r>
    </w:p>
    <w:p w14:paraId="644D1F35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7DB31775" w14:textId="77777777" w:rsidR="00FF75A6" w:rsidRPr="00AD67C2" w:rsidRDefault="00FF75A6" w:rsidP="00FF75A6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ЗАЯВЛЕНИЕ</w:t>
      </w:r>
    </w:p>
    <w:p w14:paraId="5A97D039" w14:textId="77777777" w:rsidR="00FF75A6" w:rsidRPr="00AD67C2" w:rsidRDefault="00FF75A6" w:rsidP="00FF75A6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</w:p>
    <w:p w14:paraId="0D1C0A21" w14:textId="77777777" w:rsidR="00FF75A6" w:rsidRPr="00AD67C2" w:rsidRDefault="00FF75A6" w:rsidP="00FF75A6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о регистрации изменений объекта регулирования и аттестации объекта регулирования</w:t>
      </w:r>
    </w:p>
    <w:p w14:paraId="07BD4B4A" w14:textId="77777777" w:rsidR="00FF75A6" w:rsidRPr="00AD67C2" w:rsidRDefault="00FF75A6" w:rsidP="00FF75A6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FF75A6" w:rsidRPr="00AD67C2" w14:paraId="7FFD9343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03FE0B50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44049CBB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анной в 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FF75A6" w:rsidRPr="00AD67C2" w14:paraId="315ABA7D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3E076FAB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3E53D68D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твии с информацией, указанной в 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FF75A6" w:rsidRPr="00AD67C2" w14:paraId="34614CC4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00B10A08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22DA865C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твии с информацией, указанной в 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ЕГРЮЛ</w:t>
            </w:r>
          </w:p>
        </w:tc>
      </w:tr>
      <w:tr w:rsidR="00FF75A6" w:rsidRPr="00AD67C2" w14:paraId="5B1EDBF5" w14:textId="77777777" w:rsidTr="00E6778E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13CADC47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68713C30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при наличии</w:t>
            </w:r>
          </w:p>
        </w:tc>
      </w:tr>
    </w:tbl>
    <w:p w14:paraId="49E93858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132368DB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 xml:space="preserve">выражает намерение внести изменение в </w:t>
      </w:r>
      <w:r w:rsidRPr="00AD67C2">
        <w:rPr>
          <w:rFonts w:ascii="Garamond" w:eastAsia="Times New Roman" w:hAnsi="Garamond" w:cs="Times New Roman"/>
          <w:b/>
          <w:sz w:val="22"/>
          <w:szCs w:val="24"/>
        </w:rPr>
        <w:t xml:space="preserve">регистрационную информацию объекта регулирования </w:t>
      </w:r>
      <w:r w:rsidRPr="00AD67C2">
        <w:rPr>
          <w:rFonts w:ascii="Garamond" w:eastAsia="Times New Roman" w:hAnsi="Garamond" w:cs="Times New Roman"/>
          <w:b/>
          <w:sz w:val="22"/>
          <w:szCs w:val="22"/>
        </w:rPr>
        <w:t>и провести аттестацию объекта регулирования</w:t>
      </w:r>
    </w:p>
    <w:p w14:paraId="507A47B7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1703"/>
        <w:gridCol w:w="84"/>
        <w:gridCol w:w="1896"/>
        <w:gridCol w:w="2408"/>
        <w:gridCol w:w="2562"/>
      </w:tblGrid>
      <w:tr w:rsidR="00FF75A6" w:rsidRPr="00AD67C2" w14:paraId="61EA4FB4" w14:textId="77777777" w:rsidTr="00E6778E">
        <w:trPr>
          <w:trHeight w:val="379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7E1E0D1F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1. Общие характеристики объекта регулирования</w:t>
            </w:r>
          </w:p>
        </w:tc>
      </w:tr>
      <w:tr w:rsidR="00FF75A6" w:rsidRPr="00AD67C2" w14:paraId="1C7627EA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75008687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3035D697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наименование объекта регулирования в соответствии с действующей регистрационной информацией, если изменение наименования не заявлено. Либо указывается наименование объекта регулирования в соответствии с предоставленными документами, если изменение наименования заявлено.</w:t>
            </w:r>
          </w:p>
        </w:tc>
      </w:tr>
      <w:tr w:rsidR="00FF75A6" w:rsidRPr="00AD67C2" w14:paraId="583908A4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7BE5F34D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 в соответствии с действующей регистрационной информацией </w:t>
            </w:r>
          </w:p>
          <w:p w14:paraId="3FB3D320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(заполняется в случае изменения 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наименования объекта регулирования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)</w:t>
            </w:r>
          </w:p>
        </w:tc>
        <w:tc>
          <w:tcPr>
            <w:tcW w:w="4970" w:type="dxa"/>
            <w:gridSpan w:val="2"/>
            <w:vAlign w:val="center"/>
          </w:tcPr>
          <w:p w14:paraId="70B739BB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Указывается наименование объекта регулирования в соответствии с действующей регистрационной информацией. </w:t>
            </w:r>
          </w:p>
          <w:p w14:paraId="402EA33C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только в случае изменения наименования объекта регулирования.</w:t>
            </w:r>
          </w:p>
        </w:tc>
      </w:tr>
      <w:tr w:rsidR="00FF75A6" w:rsidRPr="00AD67C2" w14:paraId="4F39CC90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1F0D5F3C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Ценовая зона</w:t>
            </w:r>
          </w:p>
        </w:tc>
        <w:tc>
          <w:tcPr>
            <w:tcW w:w="4970" w:type="dxa"/>
            <w:gridSpan w:val="2"/>
            <w:vAlign w:val="center"/>
          </w:tcPr>
          <w:p w14:paraId="5F0B4A9A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ценовая зона, в которой расположено электрооборудование, входящее в состав объекта регулирования</w:t>
            </w:r>
          </w:p>
        </w:tc>
      </w:tr>
      <w:tr w:rsidR="00FF75A6" w:rsidRPr="00AD67C2" w14:paraId="2D7CD9F5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77698940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Субъект РФ</w:t>
            </w:r>
          </w:p>
        </w:tc>
        <w:tc>
          <w:tcPr>
            <w:tcW w:w="4970" w:type="dxa"/>
            <w:gridSpan w:val="2"/>
            <w:vAlign w:val="center"/>
          </w:tcPr>
          <w:p w14:paraId="26C34D65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Указывается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с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убъект Российской Федерации, в котором расположено электрооборудование, входящее в состав объекта регулирования</w:t>
            </w:r>
          </w:p>
        </w:tc>
      </w:tr>
      <w:tr w:rsidR="00FF75A6" w:rsidRPr="00AD67C2" w14:paraId="5AD4FCA3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29C263AC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Адрес местонахождения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217684E5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адрес местонахождения объекта регулирования (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н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аименование субъекта Российской Федерации, наименование муниципального района, муниципального округа, городского округа или внутригородской территории (для городов федерального значения) в составе субъекта Российской Федерации, федеральной территории,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округа, наименование населенного пункта, наименование элемента планировочной структуры, наименование элемента улично-дорожной сети, тип и номер здания (строения), сооружения)</w:t>
            </w:r>
          </w:p>
        </w:tc>
      </w:tr>
      <w:tr w:rsidR="00A23998" w:rsidRPr="00AD67C2" w14:paraId="265949B0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37ECE2F1" w14:textId="77777777" w:rsidR="00A23998" w:rsidRPr="00AD67C2" w:rsidRDefault="00A23998" w:rsidP="00A23998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F219D4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lastRenderedPageBreak/>
              <w:t>Уникальный номер ГАР (FIAS ID)</w:t>
            </w:r>
          </w:p>
        </w:tc>
        <w:tc>
          <w:tcPr>
            <w:tcW w:w="4970" w:type="dxa"/>
            <w:gridSpan w:val="2"/>
            <w:vAlign w:val="center"/>
          </w:tcPr>
          <w:p w14:paraId="15CAF658" w14:textId="77777777" w:rsidR="00A23998" w:rsidRPr="00AD67C2" w:rsidRDefault="00A23998" w:rsidP="00A23998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Указывается уникальный номер реестровой записи </w:t>
            </w:r>
            <w:r w:rsidRPr="00F219D4"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  <w:t>государственного адресного реестра (ГА</w:t>
            </w:r>
            <w:r w:rsidR="00195110"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  <w:t>Р</w:t>
            </w:r>
            <w:r w:rsidRPr="00F219D4"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  <w:t>)</w:t>
            </w:r>
            <w:r w:rsidRPr="001333B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 соответствующий местонахождению объекта регулирования</w:t>
            </w:r>
          </w:p>
        </w:tc>
      </w:tr>
      <w:tr w:rsidR="00FF75A6" w:rsidRPr="00AD67C2" w14:paraId="04CD0923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4A6CB5DC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4789995B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ридического лица заполняется в соответствии с информацией, указанной в ЕГРЮЛ. 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ф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изического лица или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ндивидуального предпринимателя указывается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ф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амилия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мя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тчество (при наличии)</w:t>
            </w:r>
          </w:p>
        </w:tc>
      </w:tr>
      <w:tr w:rsidR="00FF75A6" w:rsidRPr="00AD67C2" w14:paraId="2ADB9D5F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48E4255C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737A0340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ридического лица заполняется в соответствии с информацией, указанной в ЕГРЮЛ. Для 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ндивидуального предпринимателя указывается в формате: ИП Фамилия И.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О. (пример: ИП Иванов И.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И.). Если потребитель является физическим лицом, то данное поле не заполняется.</w:t>
            </w:r>
          </w:p>
        </w:tc>
      </w:tr>
      <w:tr w:rsidR="00FF75A6" w:rsidRPr="00AD67C2" w14:paraId="04AD3F88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46310760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ИНН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61F4BAC0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 Если потребитель является физическим лицом – указывается ИНН физического лица</w:t>
            </w:r>
          </w:p>
        </w:tc>
      </w:tr>
      <w:tr w:rsidR="00FF75A6" w:rsidRPr="00AD67C2" w14:paraId="15347144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056AE77A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ОГРН/ОГРНИП потребителя</w:t>
            </w:r>
          </w:p>
        </w:tc>
        <w:tc>
          <w:tcPr>
            <w:tcW w:w="4970" w:type="dxa"/>
            <w:gridSpan w:val="2"/>
            <w:vAlign w:val="center"/>
          </w:tcPr>
          <w:p w14:paraId="713EE718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 Если потребитель является физическим лицом, то данное поле не заполняется</w:t>
            </w:r>
          </w:p>
        </w:tc>
      </w:tr>
      <w:tr w:rsidR="00FF75A6" w:rsidRPr="00AD67C2" w14:paraId="38EF1BE5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17EA06C3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Код и наименование вида деятельности потребителя с использованием электрооборудования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входящего в объект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08121E24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Заполняется в соответствии с информацией, указанной в ЕГРЮЛ (ЕГРИП).</w:t>
            </w:r>
          </w:p>
          <w:p w14:paraId="3A1B0081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Если потребитель является физическим лицом, то в данном поле указывается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«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Собственные бытовые нужды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»</w:t>
            </w:r>
          </w:p>
        </w:tc>
      </w:tr>
      <w:tr w:rsidR="00FF75A6" w:rsidRPr="00AD67C2" w14:paraId="01DF223A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480E0186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0" w:type="dxa"/>
            <w:gridSpan w:val="2"/>
            <w:vAlign w:val="center"/>
          </w:tcPr>
          <w:p w14:paraId="5C5D49A5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количество точек присоединения объекта регулирования к внешним электрическим сетям в соответствии с однолинейной схемой</w:t>
            </w:r>
          </w:p>
        </w:tc>
      </w:tr>
      <w:tr w:rsidR="00FF75A6" w:rsidRPr="00AD67C2" w14:paraId="174C8810" w14:textId="77777777" w:rsidTr="00E6778E">
        <w:trPr>
          <w:trHeight w:val="567"/>
        </w:trPr>
        <w:tc>
          <w:tcPr>
            <w:tcW w:w="2493" w:type="dxa"/>
            <w:gridSpan w:val="3"/>
            <w:shd w:val="clear" w:color="auto" w:fill="D9D9D9"/>
            <w:vAlign w:val="center"/>
          </w:tcPr>
          <w:p w14:paraId="6830B208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1</w:t>
            </w:r>
          </w:p>
        </w:tc>
        <w:tc>
          <w:tcPr>
            <w:tcW w:w="6866" w:type="dxa"/>
            <w:gridSpan w:val="3"/>
            <w:vAlign w:val="center"/>
          </w:tcPr>
          <w:p w14:paraId="2F2AC822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</w:p>
        </w:tc>
      </w:tr>
      <w:tr w:rsidR="00FF75A6" w:rsidRPr="00AD67C2" w14:paraId="6761B590" w14:textId="77777777" w:rsidTr="00E6778E">
        <w:trPr>
          <w:trHeight w:val="567"/>
        </w:trPr>
        <w:tc>
          <w:tcPr>
            <w:tcW w:w="2493" w:type="dxa"/>
            <w:gridSpan w:val="3"/>
            <w:shd w:val="clear" w:color="auto" w:fill="D9D9D9"/>
            <w:vAlign w:val="center"/>
          </w:tcPr>
          <w:p w14:paraId="6E0C7AC4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2</w:t>
            </w:r>
          </w:p>
        </w:tc>
        <w:tc>
          <w:tcPr>
            <w:tcW w:w="6866" w:type="dxa"/>
            <w:gridSpan w:val="3"/>
            <w:vAlign w:val="center"/>
          </w:tcPr>
          <w:p w14:paraId="6FCEB0CE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</w:p>
        </w:tc>
      </w:tr>
      <w:tr w:rsidR="00FF75A6" w:rsidRPr="00AD67C2" w14:paraId="6EFFFBBE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2A7F305A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субъекта ОРЭМ и наименование ГТП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 состав которой включено электрооборудование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6C6EBAC5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наименование субъекта ОРЭМ и наименование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ГТП, в состав которой включено электрооборудование объекта регулирования. Например, ООО «</w:t>
            </w:r>
            <w:proofErr w:type="spellStart"/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Энергосбыт</w:t>
            </w:r>
            <w:proofErr w:type="spellEnd"/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» (Металлургический завод №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1)</w:t>
            </w:r>
          </w:p>
        </w:tc>
      </w:tr>
      <w:tr w:rsidR="00FF75A6" w:rsidRPr="00AD67C2" w14:paraId="119A74D7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6D69A2AE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объекта регулирования</w:t>
            </w:r>
          </w:p>
        </w:tc>
        <w:tc>
          <w:tcPr>
            <w:tcW w:w="4970" w:type="dxa"/>
            <w:gridSpan w:val="2"/>
            <w:vAlign w:val="center"/>
          </w:tcPr>
          <w:p w14:paraId="0892D464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следующих видов в зависимости от рынка электрической энергии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 на котором потребителем осуществляется покупка электрической энергии (мощности):</w:t>
            </w:r>
          </w:p>
          <w:p w14:paraId="03EAB874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объект регулирования потребителя розничного рынка;</w:t>
            </w:r>
          </w:p>
          <w:p w14:paraId="5EB2EF7D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объект регулиров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ания потребителя оптового рынка</w:t>
            </w:r>
          </w:p>
        </w:tc>
      </w:tr>
      <w:tr w:rsidR="00FF75A6" w:rsidRPr="00AD67C2" w14:paraId="0CFD24C2" w14:textId="77777777" w:rsidTr="00E6778E">
        <w:trPr>
          <w:trHeight w:val="353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6D811B31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2. Технические (технологические) характеристики объекта регулирования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3</w:t>
            </w:r>
          </w:p>
        </w:tc>
      </w:tr>
      <w:tr w:rsidR="00FF75A6" w:rsidRPr="00AD67C2" w14:paraId="1ABFCA6E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6677E6FD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Максимальная мощность, МВт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20E560D0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суммарное значение максимальной мощности энергопринимающих устройств, входящих в состав объекта регулирования, в соответствии с документами о технологическом присоединении, в МВт с точн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остью до 3 знаков после запятой</w:t>
            </w:r>
          </w:p>
        </w:tc>
      </w:tr>
      <w:tr w:rsidR="00FF75A6" w:rsidRPr="00AD67C2" w14:paraId="0BB9659F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4AC5A0A6" w14:textId="77777777" w:rsidR="00FF75A6" w:rsidRPr="00AD67C2" w:rsidDel="00350340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по договору с потребителем, МВт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1AB0CD1C" w14:textId="77777777" w:rsidR="00FF75A6" w:rsidRPr="00AD67C2" w:rsidDel="00350340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объ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е</w:t>
            </w: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м снижения потребления электроэнергии объекта регулирования в соответствии с договором оказания услуг между заявителем и потребителем, в МВт с точн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остью до 4 знаков после запятой</w:t>
            </w:r>
          </w:p>
        </w:tc>
      </w:tr>
      <w:tr w:rsidR="00FF75A6" w:rsidRPr="00AD67C2" w14:paraId="6048E7B3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627C2BF3" w14:textId="77777777" w:rsidR="00FF75A6" w:rsidRPr="00AD67C2" w:rsidDel="00350340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50AEE30A" w14:textId="77777777" w:rsidR="00FF75A6" w:rsidRPr="00AD67C2" w:rsidDel="00350340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</w:t>
            </w:r>
            <w:r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ителем, в целых часах от 1 до 4</w:t>
            </w:r>
          </w:p>
        </w:tc>
      </w:tr>
      <w:tr w:rsidR="00FF75A6" w:rsidRPr="00AD67C2" w14:paraId="1A90AA24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67ED9B89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Технология снижения потребления объекта регулирования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2174CAFC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одна из технологий снижения потребления объекта регулирования:</w:t>
            </w:r>
          </w:p>
          <w:p w14:paraId="189BF4D3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смещение графика потребления во времени, </w:t>
            </w:r>
          </w:p>
          <w:p w14:paraId="320BFCDF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останов или снижение интенсивности производственного процесса, </w:t>
            </w:r>
          </w:p>
          <w:p w14:paraId="10F0D606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lastRenderedPageBreak/>
              <w:t>– управление термостатическими нагрузками, такими как системы вентиляции и кондиционирования, нагрева воды, отопления и т.п.,</w:t>
            </w:r>
          </w:p>
          <w:p w14:paraId="024F63F3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использование генерирующего оборудования,</w:t>
            </w:r>
          </w:p>
          <w:p w14:paraId="3ABA047F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использование накопителей,</w:t>
            </w:r>
          </w:p>
          <w:p w14:paraId="0D4B3DDB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иная (указать)</w:t>
            </w:r>
          </w:p>
        </w:tc>
      </w:tr>
      <w:tr w:rsidR="00FF75A6" w:rsidRPr="00AD67C2" w14:paraId="5B222299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3ADBE7AB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Тип компенсации снижения потребления</w:t>
            </w:r>
          </w:p>
        </w:tc>
        <w:tc>
          <w:tcPr>
            <w:tcW w:w="4970" w:type="dxa"/>
            <w:gridSpan w:val="2"/>
            <w:shd w:val="clear" w:color="auto" w:fill="FFFFFF"/>
            <w:vAlign w:val="center"/>
          </w:tcPr>
          <w:p w14:paraId="215354A1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типов компенсации снижения потребления:</w:t>
            </w:r>
          </w:p>
          <w:p w14:paraId="14E25F3C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в сутки события управления спросом до события, </w:t>
            </w:r>
          </w:p>
          <w:p w14:paraId="4B6C43DB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в сутки события управления спросом после события, </w:t>
            </w:r>
          </w:p>
          <w:p w14:paraId="13741834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происходит на следующие сутки после события управления спросом или позднее, </w:t>
            </w:r>
          </w:p>
          <w:p w14:paraId="67D14F17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повышение потребления не требуется, </w:t>
            </w:r>
          </w:p>
          <w:p w14:paraId="63D41B24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иной (указать)</w:t>
            </w:r>
          </w:p>
        </w:tc>
      </w:tr>
      <w:tr w:rsidR="00FF75A6" w:rsidRPr="00AD67C2" w14:paraId="65172335" w14:textId="77777777" w:rsidTr="00E6778E">
        <w:trPr>
          <w:trHeight w:val="353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47961E59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3. Заявленные параметры снижения потребления электроэнергии объектом регулирования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3</w:t>
            </w:r>
          </w:p>
        </w:tc>
      </w:tr>
      <w:tr w:rsidR="00FF75A6" w:rsidRPr="00AD67C2" w14:paraId="6D158DBD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43AE9127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электроэнергии, МВт</w:t>
            </w:r>
          </w:p>
        </w:tc>
        <w:tc>
          <w:tcPr>
            <w:tcW w:w="4970" w:type="dxa"/>
            <w:gridSpan w:val="2"/>
            <w:vAlign w:val="center"/>
          </w:tcPr>
          <w:p w14:paraId="1B036A66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Заявленный для аттестации объем снижения потребления электроэнергии в МВт с точностью до 4 знаков после запятой</w:t>
            </w:r>
          </w:p>
        </w:tc>
      </w:tr>
      <w:tr w:rsidR="00FF75A6" w:rsidRPr="00AD67C2" w14:paraId="0A116D5E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6EEB7ED3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электроэнергии, ч</w:t>
            </w:r>
          </w:p>
        </w:tc>
        <w:tc>
          <w:tcPr>
            <w:tcW w:w="4970" w:type="dxa"/>
            <w:gridSpan w:val="2"/>
            <w:vAlign w:val="center"/>
          </w:tcPr>
          <w:p w14:paraId="5B6D4589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Заявленная для аттестации непрерывная длительность снижения потребления электроэнергии в целых часах от 1 до 4</w:t>
            </w:r>
          </w:p>
        </w:tc>
      </w:tr>
      <w:tr w:rsidR="00FF75A6" w:rsidRPr="00AD67C2" w14:paraId="0E8CA2B0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599D6565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Метод определения объема услуг</w:t>
            </w:r>
          </w:p>
        </w:tc>
        <w:tc>
          <w:tcPr>
            <w:tcW w:w="4970" w:type="dxa"/>
            <w:gridSpan w:val="2"/>
            <w:vAlign w:val="center"/>
          </w:tcPr>
          <w:p w14:paraId="0647C104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методов определения объема услуг:</w:t>
            </w:r>
          </w:p>
          <w:p w14:paraId="09C46A75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график базовой нагрузки по объекту регулирования, </w:t>
            </w:r>
          </w:p>
          <w:p w14:paraId="4F34C03A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максимальная базовая нагрузка по объекту регулирования, </w:t>
            </w:r>
          </w:p>
          <w:p w14:paraId="35BF53FA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заявленный график нагрузки по объекту регулирования, </w:t>
            </w:r>
          </w:p>
          <w:p w14:paraId="08056EAC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 xml:space="preserve">– график базовой нагрузки по агрегированному объекту управления, </w:t>
            </w:r>
          </w:p>
          <w:p w14:paraId="53736F96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заявленный график нагрузки по агрегированному объекту управления</w:t>
            </w:r>
          </w:p>
        </w:tc>
      </w:tr>
      <w:tr w:rsidR="00FF75A6" w:rsidRPr="00AD67C2" w14:paraId="3BA6E5F8" w14:textId="77777777" w:rsidTr="00E6778E">
        <w:trPr>
          <w:trHeight w:val="567"/>
        </w:trPr>
        <w:tc>
          <w:tcPr>
            <w:tcW w:w="4389" w:type="dxa"/>
            <w:gridSpan w:val="4"/>
            <w:shd w:val="clear" w:color="auto" w:fill="D9D9D9"/>
            <w:vAlign w:val="center"/>
          </w:tcPr>
          <w:p w14:paraId="444A0192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Тип подстройки</w:t>
            </w:r>
          </w:p>
        </w:tc>
        <w:tc>
          <w:tcPr>
            <w:tcW w:w="4970" w:type="dxa"/>
            <w:gridSpan w:val="2"/>
            <w:vAlign w:val="center"/>
          </w:tcPr>
          <w:p w14:paraId="662B0A64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один из типов подстройки:</w:t>
            </w:r>
          </w:p>
          <w:p w14:paraId="1C3A7BB1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не осуществляется,</w:t>
            </w:r>
          </w:p>
          <w:p w14:paraId="0AA7F538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осуществляется для всех рабочих дней,</w:t>
            </w:r>
          </w:p>
          <w:p w14:paraId="6877167F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– подстройка осуществляется для рабочих дней, которым вчера предшествовал рабочий день</w:t>
            </w:r>
          </w:p>
        </w:tc>
      </w:tr>
      <w:tr w:rsidR="00FF75A6" w:rsidRPr="00AD67C2" w14:paraId="52BD116A" w14:textId="77777777" w:rsidTr="00E6778E">
        <w:trPr>
          <w:trHeight w:val="567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0CD14126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4. Наличие в составе объекта регулирования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объектов по производству электрическ</w:t>
            </w:r>
            <w:r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ой энергии (электростанции/блок-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станции)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  <w:t xml:space="preserve"> 5</w:t>
            </w:r>
          </w:p>
        </w:tc>
      </w:tr>
      <w:tr w:rsidR="00FF75A6" w:rsidRPr="00AD67C2" w14:paraId="2078142B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3A51FBB4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6091" w:type="dxa"/>
            <w:gridSpan w:val="4"/>
            <w:shd w:val="clear" w:color="auto" w:fill="D9D9D9"/>
            <w:vAlign w:val="center"/>
          </w:tcPr>
          <w:p w14:paraId="76320D51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аименование электростанции/блок-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станции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7935CFF6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</w:tr>
      <w:tr w:rsidR="00FF75A6" w:rsidRPr="00AD67C2" w14:paraId="3DB945CF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39AA7C94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6091" w:type="dxa"/>
            <w:gridSpan w:val="4"/>
            <w:vAlign w:val="center"/>
          </w:tcPr>
          <w:p w14:paraId="5C7A1421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562" w:type="dxa"/>
            <w:vAlign w:val="center"/>
          </w:tcPr>
          <w:p w14:paraId="52631213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FF75A6" w:rsidRPr="00AD67C2" w14:paraId="74C52376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07B7E70D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6091" w:type="dxa"/>
            <w:gridSpan w:val="4"/>
            <w:vAlign w:val="center"/>
          </w:tcPr>
          <w:p w14:paraId="352790D3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562" w:type="dxa"/>
            <w:vAlign w:val="center"/>
          </w:tcPr>
          <w:p w14:paraId="49EBC3D8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FF75A6" w:rsidRPr="00AD67C2" w14:paraId="5B4C668E" w14:textId="77777777" w:rsidTr="00E6778E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49EE5895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1</w:t>
            </w:r>
          </w:p>
        </w:tc>
        <w:tc>
          <w:tcPr>
            <w:tcW w:w="6950" w:type="dxa"/>
            <w:gridSpan w:val="4"/>
            <w:vAlign w:val="center"/>
          </w:tcPr>
          <w:p w14:paraId="57C92990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FF75A6" w:rsidRPr="00AD67C2" w14:paraId="72FB77E0" w14:textId="77777777" w:rsidTr="00E6778E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1D074F59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2</w:t>
            </w:r>
          </w:p>
        </w:tc>
        <w:tc>
          <w:tcPr>
            <w:tcW w:w="6950" w:type="dxa"/>
            <w:gridSpan w:val="4"/>
            <w:vAlign w:val="center"/>
          </w:tcPr>
          <w:p w14:paraId="3C7BC32D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FF75A6" w:rsidRPr="00AD67C2" w14:paraId="1B0D4508" w14:textId="77777777" w:rsidTr="00E6778E">
        <w:trPr>
          <w:trHeight w:val="415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3432C71C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5. Наличие в составе объекта регулирования систем накопления электрической энергии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  <w:t xml:space="preserve"> 5</w:t>
            </w:r>
          </w:p>
        </w:tc>
      </w:tr>
      <w:tr w:rsidR="00FF75A6" w:rsidRPr="00AD67C2" w14:paraId="3BC6FD3D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671DFECC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3" w:type="dxa"/>
            <w:gridSpan w:val="3"/>
            <w:shd w:val="clear" w:color="auto" w:fill="D9D9D9"/>
            <w:vAlign w:val="center"/>
          </w:tcPr>
          <w:p w14:paraId="04C4CF79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Наименование 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системы накопления электрической энергии</w:t>
            </w:r>
          </w:p>
        </w:tc>
        <w:tc>
          <w:tcPr>
            <w:tcW w:w="2408" w:type="dxa"/>
            <w:shd w:val="clear" w:color="auto" w:fill="D9D9D9"/>
            <w:vAlign w:val="center"/>
          </w:tcPr>
          <w:p w14:paraId="0D581600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0750A498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Энергоемкость, МВт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∙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ч</w:t>
            </w:r>
          </w:p>
        </w:tc>
      </w:tr>
      <w:tr w:rsidR="00FF75A6" w:rsidRPr="00AD67C2" w14:paraId="2D5862BF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5BEDD278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3" w:type="dxa"/>
            <w:gridSpan w:val="3"/>
            <w:vAlign w:val="center"/>
          </w:tcPr>
          <w:p w14:paraId="4DB0201B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78CC95D4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5B9CE70A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FF75A6" w:rsidRPr="00AD67C2" w14:paraId="2EFBCB4D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32D0F362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lastRenderedPageBreak/>
              <w:t>N</w:t>
            </w:r>
          </w:p>
        </w:tc>
        <w:tc>
          <w:tcPr>
            <w:tcW w:w="3683" w:type="dxa"/>
            <w:gridSpan w:val="3"/>
            <w:vAlign w:val="center"/>
          </w:tcPr>
          <w:p w14:paraId="1515C0B5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7E8EABE1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4264C58F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FF75A6" w:rsidRPr="00AD67C2" w14:paraId="574BE30C" w14:textId="77777777" w:rsidTr="00E6778E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0CB32656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1</w:t>
            </w:r>
          </w:p>
        </w:tc>
        <w:tc>
          <w:tcPr>
            <w:tcW w:w="6950" w:type="dxa"/>
            <w:gridSpan w:val="4"/>
            <w:vAlign w:val="center"/>
          </w:tcPr>
          <w:p w14:paraId="4FD27128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FF75A6" w:rsidRPr="00AD67C2" w14:paraId="70EA382B" w14:textId="77777777" w:rsidTr="00E6778E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15522332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2</w:t>
            </w:r>
          </w:p>
        </w:tc>
        <w:tc>
          <w:tcPr>
            <w:tcW w:w="6950" w:type="dxa"/>
            <w:gridSpan w:val="4"/>
            <w:vAlign w:val="center"/>
          </w:tcPr>
          <w:p w14:paraId="0B1CF4DB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FF75A6" w:rsidRPr="00AD67C2" w14:paraId="2C40F7DB" w14:textId="77777777" w:rsidTr="00E6778E">
        <w:trPr>
          <w:trHeight w:val="356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6479B5D1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6. Контактные данные уполномоченного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6</w:t>
            </w:r>
          </w:p>
        </w:tc>
      </w:tr>
      <w:tr w:rsidR="00FF75A6" w:rsidRPr="00AD67C2" w14:paraId="0FADC49D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537159BC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3" w:type="dxa"/>
            <w:gridSpan w:val="3"/>
            <w:shd w:val="clear" w:color="auto" w:fill="D9D9D9"/>
            <w:vAlign w:val="center"/>
          </w:tcPr>
          <w:p w14:paraId="3E8C5E95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Фамилия Имя Отчество</w:t>
            </w:r>
          </w:p>
        </w:tc>
        <w:tc>
          <w:tcPr>
            <w:tcW w:w="2408" w:type="dxa"/>
            <w:shd w:val="clear" w:color="auto" w:fill="D9D9D9"/>
            <w:vAlign w:val="center"/>
          </w:tcPr>
          <w:p w14:paraId="2A155970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Адрес электронной почты</w:t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1014F954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Контактный телефон</w:t>
            </w:r>
          </w:p>
        </w:tc>
      </w:tr>
      <w:tr w:rsidR="00FF75A6" w:rsidRPr="00AD67C2" w14:paraId="7E11E822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185C7E40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3" w:type="dxa"/>
            <w:gridSpan w:val="3"/>
            <w:vAlign w:val="center"/>
          </w:tcPr>
          <w:p w14:paraId="2F640E1B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2C7DE5C5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74E486BD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FF75A6" w:rsidRPr="00AD67C2" w14:paraId="35F9F60D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10035AB6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3683" w:type="dxa"/>
            <w:gridSpan w:val="3"/>
            <w:vAlign w:val="center"/>
          </w:tcPr>
          <w:p w14:paraId="6BBBC36B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  <w:tc>
          <w:tcPr>
            <w:tcW w:w="2408" w:type="dxa"/>
            <w:vAlign w:val="center"/>
          </w:tcPr>
          <w:p w14:paraId="1D44CEC4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562" w:type="dxa"/>
            <w:vAlign w:val="center"/>
          </w:tcPr>
          <w:p w14:paraId="73BD0872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FF75A6" w:rsidRPr="00AD67C2" w14:paraId="147A4CB7" w14:textId="77777777" w:rsidTr="00E6778E">
        <w:trPr>
          <w:trHeight w:val="356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51611548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7. Наименование специализированного программного обеспечения из перечня ПО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6, 7</w:t>
            </w:r>
          </w:p>
        </w:tc>
      </w:tr>
      <w:tr w:rsidR="00FF75A6" w:rsidRPr="00AD67C2" w14:paraId="68591177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32DDCEFD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3" w:type="dxa"/>
            <w:gridSpan w:val="5"/>
            <w:shd w:val="clear" w:color="auto" w:fill="D9D9D9"/>
            <w:vAlign w:val="center"/>
          </w:tcPr>
          <w:p w14:paraId="025A96D5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ПО</w:t>
            </w:r>
          </w:p>
        </w:tc>
      </w:tr>
      <w:tr w:rsidR="00FF75A6" w:rsidRPr="00AD67C2" w14:paraId="1919BD5B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3BFFE2E4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3" w:type="dxa"/>
            <w:gridSpan w:val="5"/>
            <w:vAlign w:val="center"/>
          </w:tcPr>
          <w:p w14:paraId="62B01B72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</w:tr>
      <w:tr w:rsidR="00FF75A6" w:rsidRPr="00AD67C2" w14:paraId="244FF870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0B8216D7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8653" w:type="dxa"/>
            <w:gridSpan w:val="5"/>
            <w:vAlign w:val="center"/>
          </w:tcPr>
          <w:p w14:paraId="18B2F439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…</w:t>
            </w:r>
          </w:p>
        </w:tc>
      </w:tr>
      <w:tr w:rsidR="00FF75A6" w:rsidRPr="00AD67C2" w14:paraId="6E4BB04D" w14:textId="77777777" w:rsidTr="00E6778E">
        <w:trPr>
          <w:trHeight w:val="356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2AFAB056" w14:textId="77777777" w:rsidR="00FF75A6" w:rsidRPr="00AD67C2" w:rsidRDefault="00FF75A6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8. Информация об Акте (-ах) о соответствии АИИС КУЭ, оформленно</w:t>
            </w:r>
            <w:r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м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 (-ых) в отношении покупателя электрической энергии (мощности) – крупного потребителя</w:t>
            </w:r>
            <w:r w:rsidRPr="00AD67C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8</w:t>
            </w:r>
          </w:p>
        </w:tc>
      </w:tr>
      <w:tr w:rsidR="00FF75A6" w:rsidRPr="00AD67C2" w14:paraId="4F035D99" w14:textId="77777777" w:rsidTr="00E6778E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68B76ABD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3" w:type="dxa"/>
            <w:gridSpan w:val="5"/>
            <w:shd w:val="clear" w:color="auto" w:fill="D9D9D9"/>
            <w:vAlign w:val="center"/>
          </w:tcPr>
          <w:p w14:paraId="5F86BCBC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Реквизиты Акта (-</w:t>
            </w:r>
            <w:proofErr w:type="spellStart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ов</w:t>
            </w:r>
            <w:proofErr w:type="spellEnd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) о соответствии АИИС КУЭ</w:t>
            </w:r>
          </w:p>
        </w:tc>
      </w:tr>
      <w:tr w:rsidR="00FF75A6" w:rsidRPr="00AD67C2" w14:paraId="48DE1D4F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4F2AA699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3" w:type="dxa"/>
            <w:gridSpan w:val="5"/>
            <w:vAlign w:val="center"/>
          </w:tcPr>
          <w:p w14:paraId="32462AA0" w14:textId="77777777" w:rsidR="00FF75A6" w:rsidRPr="00AD67C2" w:rsidRDefault="00FF75A6" w:rsidP="00E6778E">
            <w:pPr>
              <w:suppressAutoHyphens w:val="0"/>
              <w:spacing w:line="259" w:lineRule="auto"/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№ _________ от _________, срок действия до ________</w:t>
            </w:r>
          </w:p>
        </w:tc>
      </w:tr>
      <w:tr w:rsidR="00FF75A6" w:rsidRPr="00AD67C2" w14:paraId="3578554C" w14:textId="77777777" w:rsidTr="00E6778E">
        <w:trPr>
          <w:trHeight w:val="567"/>
        </w:trPr>
        <w:tc>
          <w:tcPr>
            <w:tcW w:w="706" w:type="dxa"/>
            <w:vAlign w:val="center"/>
          </w:tcPr>
          <w:p w14:paraId="0C1729BB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N</w:t>
            </w:r>
          </w:p>
        </w:tc>
        <w:tc>
          <w:tcPr>
            <w:tcW w:w="8653" w:type="dxa"/>
            <w:gridSpan w:val="5"/>
            <w:vAlign w:val="center"/>
          </w:tcPr>
          <w:p w14:paraId="6FA8B017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№ _________ от _________, срок действия до ________</w:t>
            </w:r>
          </w:p>
        </w:tc>
      </w:tr>
      <w:tr w:rsidR="00FF75A6" w:rsidRPr="00AD67C2" w14:paraId="47250B3F" w14:textId="77777777" w:rsidTr="00E6778E">
        <w:trPr>
          <w:trHeight w:val="567"/>
        </w:trPr>
        <w:tc>
          <w:tcPr>
            <w:tcW w:w="9359" w:type="dxa"/>
            <w:gridSpan w:val="6"/>
            <w:shd w:val="clear" w:color="auto" w:fill="D9D9D9" w:themeFill="background1" w:themeFillShade="D9"/>
            <w:vAlign w:val="center"/>
          </w:tcPr>
          <w:p w14:paraId="646D10A9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9. </w:t>
            </w:r>
            <w:r w:rsidRPr="00AD67C2"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FF75A6" w:rsidRPr="00AD67C2" w14:paraId="10EFA3B1" w14:textId="77777777" w:rsidTr="00E6778E">
        <w:trPr>
          <w:trHeight w:val="567"/>
        </w:trPr>
        <w:tc>
          <w:tcPr>
            <w:tcW w:w="4389" w:type="dxa"/>
            <w:gridSpan w:val="4"/>
            <w:vAlign w:val="center"/>
          </w:tcPr>
          <w:p w14:paraId="732D4048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</w:rPr>
              <w:t xml:space="preserve">Период (периоды) оказания услуг по договору оказания услуг по изменению режима потребления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  <w:t>9</w:t>
            </w:r>
          </w:p>
        </w:tc>
        <w:tc>
          <w:tcPr>
            <w:tcW w:w="4970" w:type="dxa"/>
            <w:gridSpan w:val="2"/>
            <w:vAlign w:val="center"/>
          </w:tcPr>
          <w:p w14:paraId="2A08068A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Указывается (-</w:t>
            </w:r>
            <w:proofErr w:type="spellStart"/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ются</w:t>
            </w:r>
            <w:proofErr w:type="spellEnd"/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) период (периоды) оказания услуг в соответствии с заключенным договором оказания услуг по изменению режима потребления электрической энергии</w:t>
            </w:r>
          </w:p>
        </w:tc>
      </w:tr>
    </w:tbl>
    <w:p w14:paraId="546782AF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220D550F" w14:textId="77777777" w:rsidR="00FF75A6" w:rsidRPr="00AD67C2" w:rsidRDefault="00FF75A6" w:rsidP="00FF75A6">
      <w:pPr>
        <w:autoSpaceDE w:val="0"/>
        <w:autoSpaceDN w:val="0"/>
        <w:ind w:firstLine="340"/>
        <w:jc w:val="both"/>
        <w:rPr>
          <w:rFonts w:ascii="Garamond" w:hAnsi="Garamond"/>
          <w:sz w:val="22"/>
        </w:rPr>
      </w:pPr>
      <w:r w:rsidRPr="00AD67C2">
        <w:rPr>
          <w:rFonts w:ascii="Garamond" w:hAnsi="Garamond"/>
          <w:bCs/>
          <w:sz w:val="22"/>
        </w:rPr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7484DFFC" w14:textId="77777777" w:rsidR="00FF75A6" w:rsidRPr="00AD67C2" w:rsidRDefault="00FF75A6" w:rsidP="00FF75A6">
      <w:pPr>
        <w:suppressAutoHyphens w:val="0"/>
        <w:autoSpaceDE w:val="0"/>
        <w:autoSpaceDN w:val="0"/>
        <w:spacing w:after="160" w:line="259" w:lineRule="auto"/>
        <w:ind w:firstLine="357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  <w:r w:rsidRPr="00AD67C2">
        <w:rPr>
          <w:rFonts w:ascii="Garamond" w:eastAsia="Calibri" w:hAnsi="Garamond" w:cs="Times New Roman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 (</w:t>
      </w:r>
      <w:r w:rsidRPr="00AD67C2"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</w:t>
      </w:r>
      <w:r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>,</w:t>
      </w:r>
      <w:r w:rsidRPr="00AD67C2">
        <w:rPr>
          <w:rFonts w:ascii="Garamond" w:eastAsia="Calibri" w:hAnsi="Garamond" w:cs="Times New Roman"/>
          <w:bCs/>
          <w:i/>
          <w:sz w:val="22"/>
          <w:szCs w:val="22"/>
          <w:lang w:eastAsia="en-US"/>
        </w:rPr>
        <w:t xml:space="preserve"> и намерении заявителя не проводить повторные испытания</w:t>
      </w:r>
      <w:r w:rsidRPr="00AD67C2">
        <w:rPr>
          <w:rFonts w:ascii="Garamond" w:eastAsia="Calibri" w:hAnsi="Garamond" w:cs="Times New Roman"/>
          <w:bCs/>
          <w:sz w:val="22"/>
          <w:szCs w:val="22"/>
          <w:lang w:eastAsia="en-US"/>
        </w:rPr>
        <w:t>).</w:t>
      </w:r>
    </w:p>
    <w:p w14:paraId="2891C7F3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7BB0836D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Приложение: опись направляемых документов, на __ л. в 1 экз.</w:t>
      </w:r>
    </w:p>
    <w:p w14:paraId="3DAED7BF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77978AA2" w14:textId="77777777" w:rsidR="00FF75A6" w:rsidRPr="00AD67C2" w:rsidRDefault="00FF75A6" w:rsidP="00FF75A6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87"/>
        <w:gridCol w:w="2919"/>
        <w:gridCol w:w="3049"/>
      </w:tblGrid>
      <w:tr w:rsidR="00FF75A6" w:rsidRPr="00AD67C2" w14:paraId="6018CC99" w14:textId="77777777" w:rsidTr="00E6778E">
        <w:tc>
          <w:tcPr>
            <w:tcW w:w="3387" w:type="dxa"/>
            <w:tcBorders>
              <w:bottom w:val="single" w:sz="4" w:space="0" w:color="auto"/>
            </w:tcBorders>
          </w:tcPr>
          <w:p w14:paraId="0BAE574D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2919" w:type="dxa"/>
          </w:tcPr>
          <w:p w14:paraId="3A57CE8F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14:paraId="559C1685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FF75A6" w:rsidRPr="00AD67C2" w14:paraId="5F508716" w14:textId="77777777" w:rsidTr="00E6778E">
        <w:tc>
          <w:tcPr>
            <w:tcW w:w="3387" w:type="dxa"/>
            <w:tcBorders>
              <w:top w:val="single" w:sz="4" w:space="0" w:color="auto"/>
            </w:tcBorders>
          </w:tcPr>
          <w:p w14:paraId="326DF315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(должность)</w:t>
            </w:r>
          </w:p>
        </w:tc>
        <w:tc>
          <w:tcPr>
            <w:tcW w:w="2919" w:type="dxa"/>
          </w:tcPr>
          <w:p w14:paraId="3F133CE1" w14:textId="77777777" w:rsidR="00FF75A6" w:rsidRPr="00AD67C2" w:rsidRDefault="00FF75A6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</w:tcPr>
          <w:p w14:paraId="60134BD1" w14:textId="77777777" w:rsidR="00FF75A6" w:rsidRPr="00AD67C2" w:rsidRDefault="00FF75A6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(Ф. И. О.)</w:t>
            </w:r>
          </w:p>
        </w:tc>
      </w:tr>
    </w:tbl>
    <w:p w14:paraId="2F5B41FE" w14:textId="77777777" w:rsidR="00FF75A6" w:rsidRPr="00AD67C2" w:rsidRDefault="00FF75A6" w:rsidP="00FF75A6">
      <w:pPr>
        <w:widowControl w:val="0"/>
        <w:tabs>
          <w:tab w:val="left" w:pos="1077"/>
        </w:tabs>
        <w:suppressAutoHyphens w:val="0"/>
        <w:spacing w:before="120" w:after="120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</w:p>
    <w:p w14:paraId="5AFF6F6F" w14:textId="77777777" w:rsidR="00FF75A6" w:rsidRPr="00AD67C2" w:rsidRDefault="00FF75A6" w:rsidP="00FF75A6">
      <w:pPr>
        <w:suppressAutoHyphens w:val="0"/>
        <w:spacing w:line="259" w:lineRule="auto"/>
        <w:rPr>
          <w:rFonts w:ascii="Garamond" w:eastAsia="Times New Roman" w:hAnsi="Garamond" w:cs="Times New Roman"/>
          <w:b/>
          <w:bCs/>
          <w:lang w:eastAsia="en-US"/>
        </w:rPr>
      </w:pPr>
    </w:p>
    <w:p w14:paraId="1462DE14" w14:textId="77777777" w:rsidR="00FF75A6" w:rsidRDefault="00FF75A6" w:rsidP="00FF75A6">
      <w:pPr>
        <w:suppressAutoHyphens w:val="0"/>
        <w:spacing w:line="259" w:lineRule="auto"/>
        <w:rPr>
          <w:rFonts w:ascii="Garamond" w:eastAsia="Times New Roman" w:hAnsi="Garamond" w:cs="Times New Roman"/>
          <w:b/>
          <w:bCs/>
          <w:lang w:eastAsia="en-US"/>
        </w:rPr>
      </w:pPr>
    </w:p>
    <w:p w14:paraId="2FEE5632" w14:textId="77777777" w:rsidR="001978D0" w:rsidRPr="00AD67C2" w:rsidRDefault="001978D0" w:rsidP="00FF75A6">
      <w:pPr>
        <w:suppressAutoHyphens w:val="0"/>
        <w:spacing w:line="259" w:lineRule="auto"/>
        <w:rPr>
          <w:rFonts w:ascii="Garamond" w:eastAsia="Times New Roman" w:hAnsi="Garamond" w:cs="Times New Roman"/>
          <w:b/>
          <w:bCs/>
          <w:lang w:eastAsia="en-US"/>
        </w:rPr>
      </w:pPr>
    </w:p>
    <w:p w14:paraId="656D8717" w14:textId="77777777" w:rsidR="00FF75A6" w:rsidRPr="00AD67C2" w:rsidRDefault="00FF75A6" w:rsidP="00FF75A6">
      <w:pPr>
        <w:suppressAutoHyphens w:val="0"/>
        <w:spacing w:line="259" w:lineRule="auto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bCs/>
          <w:lang w:eastAsia="en-US"/>
        </w:rPr>
        <w:t>Примечания.</w:t>
      </w:r>
    </w:p>
    <w:p w14:paraId="35E46FC6" w14:textId="77777777" w:rsidR="00FF75A6" w:rsidRPr="00AD67C2" w:rsidRDefault="00FF75A6" w:rsidP="001978D0">
      <w:pPr>
        <w:numPr>
          <w:ilvl w:val="0"/>
          <w:numId w:val="101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В поле «Вид изменения» указывается изменяемый параметр и (или) указывается количество и пер</w:t>
      </w:r>
      <w:r>
        <w:rPr>
          <w:rFonts w:ascii="Garamond" w:eastAsia="Times New Roman" w:hAnsi="Garamond" w:cs="Times New Roman"/>
          <w:szCs w:val="24"/>
        </w:rPr>
        <w:t>ечисляются номера добавляемых/</w:t>
      </w:r>
      <w:r w:rsidRPr="00AD67C2">
        <w:rPr>
          <w:rFonts w:ascii="Garamond" w:eastAsia="Times New Roman" w:hAnsi="Garamond" w:cs="Times New Roman"/>
          <w:szCs w:val="24"/>
        </w:rPr>
        <w:t>исключаемых точек поставки.</w:t>
      </w:r>
    </w:p>
    <w:p w14:paraId="17A0C06B" w14:textId="77777777" w:rsidR="00FF75A6" w:rsidRPr="00AD67C2" w:rsidRDefault="00FF75A6" w:rsidP="00FF75A6">
      <w:pPr>
        <w:suppressAutoHyphens w:val="0"/>
        <w:spacing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В случае нескольких одновременных изменений, влекущих за собой изменение состава точек поставки, каждое изменение указывается отдельно с перечислением соответствующих изменяемых точек поставки.</w:t>
      </w:r>
    </w:p>
    <w:p w14:paraId="0D029946" w14:textId="77777777" w:rsidR="00FF75A6" w:rsidRPr="00AD67C2" w:rsidRDefault="00FF75A6" w:rsidP="00FF75A6">
      <w:pPr>
        <w:suppressAutoHyphens w:val="0"/>
        <w:spacing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В случае отсутствия изменений, в поле «Вид изменения» указывается «изменения отсутствуют».</w:t>
      </w:r>
    </w:p>
    <w:p w14:paraId="37BEC216" w14:textId="77777777" w:rsidR="00FF75A6" w:rsidRPr="00AD67C2" w:rsidRDefault="00FF75A6" w:rsidP="001978D0">
      <w:pPr>
        <w:numPr>
          <w:ilvl w:val="0"/>
          <w:numId w:val="101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В поле «Основание изменения» указывается основание изменения по каждому изменяемому параметру, указанному в разделе «Вид изменения».</w:t>
      </w:r>
    </w:p>
    <w:p w14:paraId="2C288D8D" w14:textId="77777777" w:rsidR="00FF75A6" w:rsidRPr="00AD67C2" w:rsidRDefault="00FF75A6" w:rsidP="001978D0">
      <w:pPr>
        <w:numPr>
          <w:ilvl w:val="0"/>
          <w:numId w:val="101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В разделе «Технические (технологические) характеристики объекта регулирования» и «Заявленные параметры снижения потребления электроэнергии объектом регулирования» указывается информация с учетом изменения только в отношении характеристик (параметров), по которым произошли изменения. В характеристиках (параметрах), по которым отсутствуют изменения указывается «изменения отсутствуют».</w:t>
      </w:r>
    </w:p>
    <w:p w14:paraId="2ACB1F9C" w14:textId="77777777" w:rsidR="00FF75A6" w:rsidRPr="00AD67C2" w:rsidRDefault="00FF75A6" w:rsidP="001978D0">
      <w:pPr>
        <w:numPr>
          <w:ilvl w:val="0"/>
          <w:numId w:val="101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Значения максимальной мощности, установленной мощности и энергоемкости указываются с точностью не более трех знаков после запятой.</w:t>
      </w:r>
    </w:p>
    <w:p w14:paraId="4D885ECA" w14:textId="77777777" w:rsidR="00FF75A6" w:rsidRPr="00AD67C2" w:rsidRDefault="00FF75A6" w:rsidP="001978D0">
      <w:pPr>
        <w:numPr>
          <w:ilvl w:val="0"/>
          <w:numId w:val="101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При отсутствии в составе объекта регулирования объектов по производству электрическ</w:t>
      </w:r>
      <w:r>
        <w:rPr>
          <w:rFonts w:ascii="Garamond" w:eastAsia="Times New Roman" w:hAnsi="Garamond" w:cs="Times New Roman"/>
          <w:szCs w:val="24"/>
        </w:rPr>
        <w:t>ой энергии (электростанции/блок-</w:t>
      </w:r>
      <w:r w:rsidRPr="00AD67C2">
        <w:rPr>
          <w:rFonts w:ascii="Garamond" w:eastAsia="Times New Roman" w:hAnsi="Garamond" w:cs="Times New Roman"/>
          <w:szCs w:val="24"/>
        </w:rPr>
        <w:t>станции) или систем накопления указывается «отсутствуют».</w:t>
      </w:r>
    </w:p>
    <w:p w14:paraId="03A9514A" w14:textId="77777777" w:rsidR="00FF75A6" w:rsidRPr="00AD67C2" w:rsidRDefault="00FF75A6" w:rsidP="001978D0">
      <w:pPr>
        <w:numPr>
          <w:ilvl w:val="0"/>
          <w:numId w:val="101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>Контактные данные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 и его наименование указываются только в случае направления в комплекте документов ответной квитанции (макет 60001). В случае отсутствия в комплекте документов ответной квитанции (макет 60001) указывается прочерк.</w:t>
      </w:r>
    </w:p>
    <w:p w14:paraId="11A03890" w14:textId="77777777" w:rsidR="00FF75A6" w:rsidRPr="00AD67C2" w:rsidRDefault="00FF75A6" w:rsidP="001978D0">
      <w:pPr>
        <w:numPr>
          <w:ilvl w:val="0"/>
          <w:numId w:val="101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 w:rsidRPr="00AD67C2">
        <w:rPr>
          <w:rFonts w:ascii="Garamond" w:eastAsia="Times New Roman" w:hAnsi="Garamond" w:cs="Times New Roman"/>
          <w:szCs w:val="24"/>
        </w:rPr>
        <w:t xml:space="preserve">В случае отсутствия возможности использования программного обеспечения из перечня ПО, указанного на официальном интернет-сайте Коммерческого оператора </w:t>
      </w:r>
      <w:hyperlink r:id="rId21" w:history="1">
        <w:r w:rsidRPr="00AD67C2">
          <w:rPr>
            <w:rFonts w:ascii="Garamond" w:eastAsia="Times New Roman" w:hAnsi="Garamond" w:cs="Times New Roman"/>
            <w:szCs w:val="24"/>
          </w:rPr>
          <w:t>www.atsenergo.ru</w:t>
        </w:r>
      </w:hyperlink>
      <w:r w:rsidRPr="00AD67C2">
        <w:rPr>
          <w:rFonts w:ascii="Garamond" w:eastAsia="Times New Roman" w:hAnsi="Garamond" w:cs="Times New Roman"/>
          <w:szCs w:val="24"/>
        </w:rPr>
        <w:t xml:space="preserve"> в разделе «Коммерческий учет», указывается мотивированное объяснение.</w:t>
      </w:r>
    </w:p>
    <w:p w14:paraId="4AA69406" w14:textId="77777777" w:rsidR="00FF75A6" w:rsidRPr="00AD67C2" w:rsidRDefault="00FF75A6" w:rsidP="001978D0">
      <w:pPr>
        <w:numPr>
          <w:ilvl w:val="0"/>
          <w:numId w:val="101"/>
        </w:numPr>
        <w:suppressAutoHyphens w:val="0"/>
        <w:spacing w:after="160" w:line="276" w:lineRule="auto"/>
        <w:ind w:left="426"/>
        <w:contextualSpacing/>
        <w:jc w:val="both"/>
        <w:rPr>
          <w:rFonts w:ascii="Garamond" w:eastAsia="Times New Roman" w:hAnsi="Garamond" w:cs="Times New Roman"/>
          <w:szCs w:val="24"/>
        </w:rPr>
      </w:pPr>
      <w:r>
        <w:rPr>
          <w:rFonts w:ascii="Garamond" w:eastAsia="Times New Roman" w:hAnsi="Garamond" w:cs="Times New Roman"/>
          <w:szCs w:val="24"/>
        </w:rPr>
        <w:t>В случае не</w:t>
      </w:r>
      <w:r w:rsidRPr="00AD67C2">
        <w:rPr>
          <w:rFonts w:ascii="Garamond" w:eastAsia="Times New Roman" w:hAnsi="Garamond" w:cs="Times New Roman"/>
          <w:szCs w:val="24"/>
        </w:rPr>
        <w:t xml:space="preserve">выполнения п. </w:t>
      </w:r>
      <w:r w:rsidRPr="00AD67C2">
        <w:rPr>
          <w:rFonts w:ascii="Garamond" w:eastAsia="Times New Roman" w:hAnsi="Garamond" w:cs="Times New Roman"/>
          <w:szCs w:val="24"/>
        </w:rPr>
        <w:fldChar w:fldCharType="begin"/>
      </w:r>
      <w:r w:rsidRPr="00AD67C2">
        <w:rPr>
          <w:rFonts w:ascii="Garamond" w:eastAsia="Times New Roman" w:hAnsi="Garamond" w:cs="Times New Roman"/>
          <w:szCs w:val="24"/>
        </w:rPr>
        <w:instrText xml:space="preserve"> REF _Ref149321995 \r \h  \* MERGEFORMAT </w:instrText>
      </w:r>
      <w:r w:rsidRPr="00AD67C2">
        <w:rPr>
          <w:rFonts w:ascii="Garamond" w:eastAsia="Times New Roman" w:hAnsi="Garamond" w:cs="Times New Roman"/>
          <w:szCs w:val="24"/>
        </w:rPr>
      </w:r>
      <w:r w:rsidRPr="00AD67C2">
        <w:rPr>
          <w:rFonts w:ascii="Garamond" w:eastAsia="Times New Roman" w:hAnsi="Garamond" w:cs="Times New Roman"/>
          <w:szCs w:val="24"/>
        </w:rPr>
        <w:fldChar w:fldCharType="separate"/>
      </w:r>
      <w:r w:rsidRPr="00AD67C2">
        <w:rPr>
          <w:rFonts w:ascii="Garamond" w:eastAsia="Times New Roman" w:hAnsi="Garamond" w:cs="Times New Roman"/>
          <w:szCs w:val="24"/>
        </w:rPr>
        <w:t>3.8.4</w:t>
      </w:r>
      <w:r w:rsidRPr="00AD67C2">
        <w:rPr>
          <w:rFonts w:ascii="Garamond" w:eastAsia="Times New Roman" w:hAnsi="Garamond" w:cs="Times New Roman"/>
          <w:szCs w:val="24"/>
        </w:rPr>
        <w:fldChar w:fldCharType="end"/>
      </w:r>
      <w:r w:rsidRPr="00AD67C2">
        <w:rPr>
          <w:rFonts w:ascii="Garamond" w:eastAsia="Times New Roman" w:hAnsi="Garamond" w:cs="Times New Roman"/>
          <w:szCs w:val="24"/>
        </w:rPr>
        <w:t xml:space="preserve"> приложения 9 к </w:t>
      </w:r>
      <w:r w:rsidRPr="00AD67C2">
        <w:rPr>
          <w:rFonts w:ascii="Garamond" w:eastAsia="Times New Roman" w:hAnsi="Garamond" w:cs="Times New Roman"/>
          <w:i/>
          <w:szCs w:val="24"/>
        </w:rPr>
        <w:t>Положению о порядке получения статуса субъекта оптового рынка и ведения реестра субъектов оптового рынка</w:t>
      </w:r>
      <w:r w:rsidRPr="00AD67C2">
        <w:rPr>
          <w:rFonts w:ascii="Garamond" w:eastAsia="Times New Roman" w:hAnsi="Garamond" w:cs="Times New Roman"/>
          <w:szCs w:val="24"/>
        </w:rPr>
        <w:t xml:space="preserve"> (Приложение № 1.1 к </w:t>
      </w:r>
      <w:r w:rsidRPr="00AD67C2">
        <w:rPr>
          <w:rFonts w:ascii="Garamond" w:eastAsia="Times New Roman" w:hAnsi="Garamond" w:cs="Times New Roman"/>
          <w:i/>
          <w:szCs w:val="24"/>
        </w:rPr>
        <w:t>Договору о присоединении к торговой системе оптового рынка</w:t>
      </w:r>
      <w:r w:rsidRPr="00AD67C2">
        <w:rPr>
          <w:rFonts w:ascii="Garamond" w:eastAsia="Times New Roman" w:hAnsi="Garamond" w:cs="Times New Roman"/>
          <w:szCs w:val="24"/>
        </w:rPr>
        <w:t>) указывается прочерк.</w:t>
      </w:r>
    </w:p>
    <w:p w14:paraId="73898E5B" w14:textId="77777777" w:rsidR="00FF75A6" w:rsidRPr="00AD67C2" w:rsidRDefault="00FF75A6" w:rsidP="001978D0">
      <w:pPr>
        <w:numPr>
          <w:ilvl w:val="0"/>
          <w:numId w:val="101"/>
        </w:numPr>
        <w:suppressAutoHyphens w:val="0"/>
        <w:spacing w:after="160" w:line="276" w:lineRule="auto"/>
        <w:ind w:left="425" w:hanging="357"/>
        <w:contextualSpacing/>
        <w:jc w:val="both"/>
        <w:rPr>
          <w:rFonts w:ascii="Garamond" w:eastAsia="Times New Roman" w:hAnsi="Garamond" w:cs="Times New Roman"/>
        </w:rPr>
      </w:pPr>
      <w:r w:rsidRPr="00AD67C2">
        <w:rPr>
          <w:rFonts w:ascii="Garamond" w:eastAsia="Times New Roman" w:hAnsi="Garamond" w:cs="Times New Roman"/>
        </w:rPr>
        <w:t>В случае если договор оказания услуг по изменению режима потребления электрической энергии заключен на неопределенный срок, то допускается указать только дату начала оказания услуг.</w:t>
      </w:r>
    </w:p>
    <w:p w14:paraId="7F2733A3" w14:textId="77777777" w:rsidR="00FF75A6" w:rsidRPr="00AD67C2" w:rsidRDefault="00FF75A6" w:rsidP="00FF75A6">
      <w:pPr>
        <w:widowControl w:val="0"/>
        <w:tabs>
          <w:tab w:val="left" w:pos="1077"/>
        </w:tabs>
        <w:suppressAutoHyphens w:val="0"/>
        <w:spacing w:before="120" w:after="120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</w:p>
    <w:p w14:paraId="1DF4FAB7" w14:textId="77777777" w:rsidR="00FF75A6" w:rsidRPr="00AD67C2" w:rsidRDefault="00FF75A6" w:rsidP="00FF75A6">
      <w:pPr>
        <w:widowControl w:val="0"/>
        <w:tabs>
          <w:tab w:val="left" w:pos="1077"/>
        </w:tabs>
        <w:suppressAutoHyphens w:val="0"/>
        <w:spacing w:before="120" w:after="120"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</w:p>
    <w:p w14:paraId="5A42F3C1" w14:textId="77777777" w:rsidR="00FF75A6" w:rsidRPr="00AD67C2" w:rsidRDefault="00FF75A6" w:rsidP="00FF75A6">
      <w:pPr>
        <w:tabs>
          <w:tab w:val="left" w:pos="567"/>
          <w:tab w:val="left" w:pos="737"/>
        </w:tabs>
        <w:suppressAutoHyphens w:val="0"/>
        <w:ind w:left="567" w:hanging="567"/>
        <w:jc w:val="both"/>
        <w:rPr>
          <w:rFonts w:ascii="Garamond" w:eastAsia="Times New Roman" w:hAnsi="Garamond" w:cs="Times New Roman"/>
          <w:b/>
          <w:bCs/>
          <w:sz w:val="22"/>
          <w:szCs w:val="22"/>
          <w:u w:val="single"/>
        </w:rPr>
      </w:pPr>
      <w:r w:rsidRPr="00AD67C2">
        <w:rPr>
          <w:rFonts w:ascii="Garamond" w:eastAsia="Times New Roman" w:hAnsi="Garamond" w:cs="Times New Roman"/>
          <w:b/>
          <w:bCs/>
          <w:sz w:val="22"/>
          <w:szCs w:val="22"/>
          <w:u w:val="single"/>
        </w:rPr>
        <w:t>Примеры видов изменений:</w:t>
      </w:r>
    </w:p>
    <w:p w14:paraId="558E1292" w14:textId="77777777" w:rsidR="00FF75A6" w:rsidRPr="00AD67C2" w:rsidRDefault="00FF75A6" w:rsidP="00FF75A6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b/>
          <w:sz w:val="22"/>
          <w:szCs w:val="22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>Изменение точек присоединения с изменением состава электрооборудования, входящего в объект регулирования:</w:t>
      </w:r>
    </w:p>
    <w:p w14:paraId="466B549D" w14:textId="77777777" w:rsidR="00FF75A6" w:rsidRPr="00AD67C2" w:rsidRDefault="00FF75A6" w:rsidP="001978D0">
      <w:pPr>
        <w:numPr>
          <w:ilvl w:val="0"/>
          <w:numId w:val="102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Добавление __ ТП</w:t>
      </w:r>
      <w:r w:rsidRPr="00AD67C2">
        <w:rPr>
          <w:rFonts w:ascii="Garamond" w:eastAsia="Times New Roman" w:hAnsi="Garamond" w:cs="Times New Roman"/>
          <w:sz w:val="22"/>
          <w:szCs w:val="22"/>
          <w:lang w:val="en-US"/>
        </w:rPr>
        <w:t>:</w:t>
      </w:r>
      <w:r w:rsidRPr="00AD67C2">
        <w:rPr>
          <w:rFonts w:ascii="Garamond" w:eastAsia="Times New Roman" w:hAnsi="Garamond" w:cs="Times New Roman"/>
          <w:sz w:val="22"/>
          <w:szCs w:val="22"/>
        </w:rPr>
        <w:t xml:space="preserve"> №№ __.</w:t>
      </w:r>
    </w:p>
    <w:p w14:paraId="1E99E241" w14:textId="77777777" w:rsidR="00FF75A6" w:rsidRPr="00AD67C2" w:rsidRDefault="00FF75A6" w:rsidP="001978D0">
      <w:pPr>
        <w:numPr>
          <w:ilvl w:val="0"/>
          <w:numId w:val="102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Исключение __ ТП</w:t>
      </w:r>
      <w:r w:rsidRPr="00AD67C2">
        <w:rPr>
          <w:rFonts w:ascii="Garamond" w:eastAsia="Times New Roman" w:hAnsi="Garamond" w:cs="Times New Roman"/>
          <w:sz w:val="22"/>
          <w:szCs w:val="22"/>
          <w:lang w:val="en-US"/>
        </w:rPr>
        <w:t>:</w:t>
      </w:r>
      <w:r w:rsidRPr="00AD67C2">
        <w:rPr>
          <w:rFonts w:ascii="Garamond" w:eastAsia="Times New Roman" w:hAnsi="Garamond" w:cs="Times New Roman"/>
          <w:sz w:val="22"/>
          <w:szCs w:val="22"/>
        </w:rPr>
        <w:t xml:space="preserve"> №№ __.</w:t>
      </w:r>
    </w:p>
    <w:p w14:paraId="10899B94" w14:textId="77777777" w:rsidR="00FF75A6" w:rsidRPr="00AD67C2" w:rsidRDefault="00FF75A6" w:rsidP="001978D0">
      <w:pPr>
        <w:numPr>
          <w:ilvl w:val="0"/>
          <w:numId w:val="102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Исключение __ ТП: №№ __ и (или) добавление __ ТП: №№ __.</w:t>
      </w:r>
    </w:p>
    <w:p w14:paraId="0A222694" w14:textId="77777777" w:rsidR="00FF75A6" w:rsidRPr="00AD67C2" w:rsidRDefault="00FF75A6" w:rsidP="001978D0">
      <w:pPr>
        <w:numPr>
          <w:ilvl w:val="0"/>
          <w:numId w:val="102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изменения (указать).</w:t>
      </w:r>
    </w:p>
    <w:p w14:paraId="5B2EBCE1" w14:textId="77777777" w:rsidR="00FF75A6" w:rsidRPr="00AD67C2" w:rsidRDefault="00FF75A6" w:rsidP="00FF75A6">
      <w:pPr>
        <w:tabs>
          <w:tab w:val="left" w:pos="567"/>
          <w:tab w:val="left" w:pos="737"/>
        </w:tabs>
        <w:suppressAutoHyphens w:val="0"/>
        <w:ind w:left="567" w:hanging="567"/>
        <w:jc w:val="both"/>
        <w:rPr>
          <w:rFonts w:ascii="Garamond" w:eastAsia="Times New Roman" w:hAnsi="Garamond" w:cs="Times New Roman"/>
          <w:bCs/>
          <w:sz w:val="22"/>
          <w:szCs w:val="22"/>
        </w:rPr>
      </w:pPr>
    </w:p>
    <w:p w14:paraId="2B10D7A9" w14:textId="77777777" w:rsidR="00FF75A6" w:rsidRPr="00AD67C2" w:rsidRDefault="00FF75A6" w:rsidP="00FF75A6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b/>
          <w:sz w:val="22"/>
          <w:szCs w:val="22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>Изменение точек присоединения без изменения состава электрооборудования, входящего в объект регулирования:</w:t>
      </w:r>
    </w:p>
    <w:p w14:paraId="402E32A8" w14:textId="77777777" w:rsidR="00FF75A6" w:rsidRPr="00AD67C2" w:rsidRDefault="00FF75A6" w:rsidP="001978D0">
      <w:pPr>
        <w:numPr>
          <w:ilvl w:val="0"/>
          <w:numId w:val="103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Добавление __ ТП</w:t>
      </w:r>
      <w:r w:rsidRPr="00AD67C2">
        <w:rPr>
          <w:rFonts w:ascii="Garamond" w:eastAsia="Times New Roman" w:hAnsi="Garamond" w:cs="Times New Roman"/>
          <w:sz w:val="22"/>
          <w:szCs w:val="22"/>
          <w:lang w:val="en-US"/>
        </w:rPr>
        <w:t>:</w:t>
      </w:r>
      <w:r w:rsidRPr="00AD67C2">
        <w:rPr>
          <w:rFonts w:ascii="Garamond" w:eastAsia="Times New Roman" w:hAnsi="Garamond" w:cs="Times New Roman"/>
          <w:sz w:val="22"/>
          <w:szCs w:val="22"/>
        </w:rPr>
        <w:t xml:space="preserve"> №№ __.</w:t>
      </w:r>
    </w:p>
    <w:p w14:paraId="475A1CB7" w14:textId="77777777" w:rsidR="00FF75A6" w:rsidRPr="00AD67C2" w:rsidRDefault="00FF75A6" w:rsidP="001978D0">
      <w:pPr>
        <w:numPr>
          <w:ilvl w:val="0"/>
          <w:numId w:val="103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Исключение __ ТП: №№ __.</w:t>
      </w:r>
    </w:p>
    <w:p w14:paraId="670C6F78" w14:textId="77777777" w:rsidR="00FF75A6" w:rsidRPr="00AD67C2" w:rsidRDefault="00FF75A6" w:rsidP="001978D0">
      <w:pPr>
        <w:numPr>
          <w:ilvl w:val="0"/>
          <w:numId w:val="103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Исключение __ ТП: №№ __ и (или) добавление __ ТП: №№ __.</w:t>
      </w:r>
    </w:p>
    <w:p w14:paraId="631D4A60" w14:textId="77777777" w:rsidR="00FF75A6" w:rsidRPr="00AD67C2" w:rsidRDefault="00FF75A6" w:rsidP="001978D0">
      <w:pPr>
        <w:numPr>
          <w:ilvl w:val="0"/>
          <w:numId w:val="103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изменения (указать).</w:t>
      </w:r>
    </w:p>
    <w:p w14:paraId="75BB2169" w14:textId="77777777" w:rsidR="00FF75A6" w:rsidRPr="00AD67C2" w:rsidRDefault="00FF75A6" w:rsidP="00FF75A6">
      <w:pPr>
        <w:tabs>
          <w:tab w:val="left" w:pos="567"/>
          <w:tab w:val="left" w:pos="737"/>
        </w:tabs>
        <w:suppressAutoHyphens w:val="0"/>
        <w:ind w:left="567" w:hanging="567"/>
        <w:jc w:val="both"/>
        <w:rPr>
          <w:rFonts w:ascii="Garamond" w:eastAsia="Times New Roman" w:hAnsi="Garamond" w:cs="Times New Roman"/>
          <w:bCs/>
          <w:sz w:val="22"/>
          <w:szCs w:val="22"/>
        </w:rPr>
      </w:pPr>
    </w:p>
    <w:p w14:paraId="26FD9F80" w14:textId="77777777" w:rsidR="00FF75A6" w:rsidRPr="00AD67C2" w:rsidRDefault="00FF75A6" w:rsidP="00FF75A6">
      <w:pPr>
        <w:tabs>
          <w:tab w:val="left" w:pos="567"/>
          <w:tab w:val="left" w:pos="737"/>
        </w:tabs>
        <w:suppressAutoHyphens w:val="0"/>
        <w:ind w:left="567" w:hanging="567"/>
        <w:jc w:val="both"/>
        <w:rPr>
          <w:rFonts w:ascii="Garamond" w:eastAsia="Times New Roman" w:hAnsi="Garamond" w:cs="Times New Roman"/>
          <w:b/>
          <w:bCs/>
          <w:sz w:val="22"/>
          <w:szCs w:val="22"/>
          <w:lang w:val="en-US"/>
        </w:rPr>
      </w:pPr>
      <w:r w:rsidRPr="00AD67C2">
        <w:rPr>
          <w:rFonts w:ascii="Garamond" w:eastAsia="Times New Roman" w:hAnsi="Garamond" w:cs="Times New Roman"/>
          <w:b/>
          <w:bCs/>
          <w:sz w:val="22"/>
          <w:szCs w:val="22"/>
        </w:rPr>
        <w:t>Иные изменения</w:t>
      </w:r>
      <w:r w:rsidRPr="00AD67C2">
        <w:rPr>
          <w:rFonts w:ascii="Garamond" w:eastAsia="Times New Roman" w:hAnsi="Garamond" w:cs="Times New Roman"/>
          <w:b/>
          <w:bCs/>
          <w:sz w:val="22"/>
          <w:szCs w:val="22"/>
          <w:lang w:val="en-US"/>
        </w:rPr>
        <w:t>:</w:t>
      </w:r>
    </w:p>
    <w:p w14:paraId="6ADCA9C5" w14:textId="77777777" w:rsidR="00FF75A6" w:rsidRPr="00AD67C2" w:rsidRDefault="00FF75A6" w:rsidP="001978D0">
      <w:pPr>
        <w:numPr>
          <w:ilvl w:val="0"/>
          <w:numId w:val="104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Изменение наименований __ ТП: №№ __.</w:t>
      </w:r>
    </w:p>
    <w:p w14:paraId="2E69D437" w14:textId="77777777" w:rsidR="00FF75A6" w:rsidRPr="00AD67C2" w:rsidRDefault="00FF75A6" w:rsidP="001978D0">
      <w:pPr>
        <w:numPr>
          <w:ilvl w:val="0"/>
          <w:numId w:val="104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изменения (указать).</w:t>
      </w:r>
    </w:p>
    <w:p w14:paraId="2CFF2051" w14:textId="77777777" w:rsidR="00FF75A6" w:rsidRPr="00AD67C2" w:rsidRDefault="00FF75A6" w:rsidP="00FF75A6">
      <w:pPr>
        <w:tabs>
          <w:tab w:val="left" w:pos="1134"/>
        </w:tabs>
        <w:suppressAutoHyphens w:val="0"/>
        <w:spacing w:line="276" w:lineRule="auto"/>
        <w:jc w:val="both"/>
        <w:rPr>
          <w:rFonts w:ascii="Garamond" w:eastAsia="Times New Roman" w:hAnsi="Garamond" w:cs="Times New Roman"/>
          <w:sz w:val="22"/>
          <w:szCs w:val="22"/>
        </w:rPr>
      </w:pPr>
    </w:p>
    <w:p w14:paraId="52879133" w14:textId="77777777" w:rsidR="00FF75A6" w:rsidRPr="00AD67C2" w:rsidRDefault="00FF75A6" w:rsidP="00FF75A6">
      <w:pPr>
        <w:widowControl w:val="0"/>
        <w:tabs>
          <w:tab w:val="left" w:pos="567"/>
          <w:tab w:val="left" w:pos="737"/>
        </w:tabs>
        <w:suppressAutoHyphens w:val="0"/>
        <w:ind w:left="567" w:hanging="567"/>
        <w:jc w:val="both"/>
        <w:rPr>
          <w:rFonts w:ascii="Garamond" w:eastAsia="Times New Roman" w:hAnsi="Garamond" w:cs="Times New Roman"/>
          <w:b/>
          <w:bCs/>
          <w:sz w:val="22"/>
          <w:szCs w:val="22"/>
          <w:u w:val="single"/>
        </w:rPr>
      </w:pPr>
      <w:r w:rsidRPr="00AD67C2">
        <w:rPr>
          <w:rFonts w:ascii="Garamond" w:eastAsia="Times New Roman" w:hAnsi="Garamond" w:cs="Times New Roman"/>
          <w:b/>
          <w:bCs/>
          <w:sz w:val="22"/>
          <w:szCs w:val="22"/>
          <w:u w:val="single"/>
        </w:rPr>
        <w:t>Примеры оснований изменений:</w:t>
      </w:r>
    </w:p>
    <w:p w14:paraId="35DA4033" w14:textId="77777777" w:rsidR="00FF75A6" w:rsidRPr="00AD67C2" w:rsidRDefault="00FF75A6" w:rsidP="00FF75A6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b/>
          <w:sz w:val="22"/>
          <w:szCs w:val="22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>Изменение точек присоединения с изменением состава электрооборудования, входящего в объект регулирования:</w:t>
      </w:r>
    </w:p>
    <w:p w14:paraId="10DDA2DF" w14:textId="77777777" w:rsidR="00FF75A6" w:rsidRPr="00AD67C2" w:rsidRDefault="00FF75A6" w:rsidP="00FF75A6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1 –</w:t>
      </w:r>
    </w:p>
    <w:p w14:paraId="21BDFD49" w14:textId="77777777" w:rsidR="00FF75A6" w:rsidRPr="00AD67C2" w:rsidRDefault="00FF75A6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Включение в объект регулирования электрооборудования, вновь введенного в эксплуатацию.</w:t>
      </w:r>
    </w:p>
    <w:p w14:paraId="10AA9CCF" w14:textId="77777777" w:rsidR="00FF75A6" w:rsidRPr="00AD67C2" w:rsidRDefault="00FF75A6" w:rsidP="001978D0">
      <w:pPr>
        <w:numPr>
          <w:ilvl w:val="0"/>
          <w:numId w:val="89"/>
        </w:numPr>
        <w:suppressAutoHyphens w:val="0"/>
        <w:spacing w:after="160" w:line="259" w:lineRule="auto"/>
        <w:ind w:left="425" w:hanging="425"/>
        <w:contextualSpacing/>
        <w:jc w:val="both"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Новое технологическое присоединение.</w:t>
      </w:r>
    </w:p>
    <w:p w14:paraId="7C4E6904" w14:textId="77777777" w:rsidR="00FF75A6" w:rsidRPr="00AD67C2" w:rsidRDefault="00FF75A6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основания (указать).</w:t>
      </w:r>
    </w:p>
    <w:p w14:paraId="671FCB04" w14:textId="77777777" w:rsidR="00FF75A6" w:rsidRPr="00AD67C2" w:rsidRDefault="00FF75A6" w:rsidP="00FF75A6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2 –</w:t>
      </w:r>
    </w:p>
    <w:p w14:paraId="49BC4F5D" w14:textId="77777777" w:rsidR="00FF75A6" w:rsidRPr="00AD67C2" w:rsidRDefault="00FF75A6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Вывод оборудования из эксплуатации.</w:t>
      </w:r>
    </w:p>
    <w:p w14:paraId="583D86BD" w14:textId="77777777" w:rsidR="00FF75A6" w:rsidRPr="00AD67C2" w:rsidRDefault="00FF75A6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основания (указать).</w:t>
      </w:r>
    </w:p>
    <w:p w14:paraId="4B66E656" w14:textId="77777777" w:rsidR="00FF75A6" w:rsidRPr="00AD67C2" w:rsidRDefault="00FF75A6" w:rsidP="00FF75A6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3 –</w:t>
      </w:r>
    </w:p>
    <w:p w14:paraId="459F5DBD" w14:textId="77777777" w:rsidR="00FF75A6" w:rsidRPr="00AD67C2" w:rsidRDefault="00FF75A6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Исключение из объекта регулирования электрооборудования в связи с изменением имущественных отношений (продажа части электрооборудования).</w:t>
      </w:r>
    </w:p>
    <w:p w14:paraId="0DDBF61A" w14:textId="77777777" w:rsidR="00FF75A6" w:rsidRPr="00AD67C2" w:rsidRDefault="00FF75A6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основания (указать).</w:t>
      </w:r>
    </w:p>
    <w:p w14:paraId="4A7D0023" w14:textId="77777777" w:rsidR="00FF75A6" w:rsidRPr="00AD67C2" w:rsidRDefault="00FF75A6" w:rsidP="00FF75A6">
      <w:pPr>
        <w:tabs>
          <w:tab w:val="left" w:pos="1134"/>
        </w:tabs>
        <w:suppressAutoHyphens w:val="0"/>
        <w:spacing w:line="276" w:lineRule="auto"/>
        <w:jc w:val="both"/>
        <w:rPr>
          <w:rFonts w:ascii="Garamond" w:eastAsia="Times New Roman" w:hAnsi="Garamond" w:cs="Times New Roman"/>
          <w:sz w:val="22"/>
          <w:szCs w:val="22"/>
        </w:rPr>
      </w:pPr>
    </w:p>
    <w:p w14:paraId="387B1D80" w14:textId="77777777" w:rsidR="00FF75A6" w:rsidRPr="00AD67C2" w:rsidRDefault="00FF75A6" w:rsidP="00FF75A6">
      <w:pPr>
        <w:tabs>
          <w:tab w:val="left" w:pos="1134"/>
        </w:tabs>
        <w:suppressAutoHyphens w:val="0"/>
        <w:spacing w:line="276" w:lineRule="auto"/>
        <w:jc w:val="both"/>
        <w:rPr>
          <w:rFonts w:ascii="Garamond" w:eastAsia="Times New Roman" w:hAnsi="Garamond" w:cs="Times New Roman"/>
          <w:b/>
          <w:sz w:val="22"/>
          <w:szCs w:val="22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>Изменение точек присоединения без изменения состава электрооборудования, входящего в объект регулирования:</w:t>
      </w:r>
    </w:p>
    <w:p w14:paraId="662788B8" w14:textId="77777777" w:rsidR="00FF75A6" w:rsidRPr="00AD67C2" w:rsidRDefault="00FF75A6" w:rsidP="00FF75A6">
      <w:pPr>
        <w:tabs>
          <w:tab w:val="left" w:pos="1134"/>
        </w:tabs>
        <w:suppressAutoHyphens w:val="0"/>
        <w:spacing w:line="276" w:lineRule="auto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1 –</w:t>
      </w:r>
    </w:p>
    <w:p w14:paraId="15B4F727" w14:textId="77777777" w:rsidR="00FF75A6" w:rsidRPr="00AD67C2" w:rsidRDefault="00FF75A6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Присоединение новых потребителей к оборудованию, входящему в объект регулирования.</w:t>
      </w:r>
    </w:p>
    <w:p w14:paraId="5A7A53C1" w14:textId="77777777" w:rsidR="00FF75A6" w:rsidRPr="00AD67C2" w:rsidRDefault="00FF75A6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основания (указать).</w:t>
      </w:r>
    </w:p>
    <w:p w14:paraId="21EC02FC" w14:textId="77777777" w:rsidR="00FF75A6" w:rsidRPr="00AD67C2" w:rsidRDefault="00FF75A6" w:rsidP="00FF75A6">
      <w:pPr>
        <w:suppressAutoHyphens w:val="0"/>
        <w:spacing w:line="276" w:lineRule="auto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2 –</w:t>
      </w:r>
    </w:p>
    <w:p w14:paraId="763B384A" w14:textId="77777777" w:rsidR="00FF75A6" w:rsidRPr="00AD67C2" w:rsidRDefault="00FF75A6" w:rsidP="001978D0">
      <w:pPr>
        <w:numPr>
          <w:ilvl w:val="0"/>
          <w:numId w:val="91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Вывод присоединений из эксплуатации (отсутствие технологического присоединения).</w:t>
      </w:r>
    </w:p>
    <w:p w14:paraId="58EB584E" w14:textId="77777777" w:rsidR="00FF75A6" w:rsidRPr="00AD67C2" w:rsidRDefault="00FF75A6" w:rsidP="001978D0">
      <w:pPr>
        <w:numPr>
          <w:ilvl w:val="0"/>
          <w:numId w:val="91"/>
        </w:numPr>
        <w:suppressAutoHyphens w:val="0"/>
        <w:spacing w:after="160" w:line="276" w:lineRule="auto"/>
        <w:ind w:left="425" w:hanging="425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Иные основания (указать).</w:t>
      </w:r>
    </w:p>
    <w:p w14:paraId="57A7980E" w14:textId="77777777" w:rsidR="00FF75A6" w:rsidRPr="00AD67C2" w:rsidRDefault="00FF75A6" w:rsidP="00FF75A6">
      <w:pPr>
        <w:suppressAutoHyphens w:val="0"/>
        <w:spacing w:line="276" w:lineRule="auto"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По п. 3 –</w:t>
      </w:r>
    </w:p>
    <w:p w14:paraId="53812441" w14:textId="77777777" w:rsidR="00FF75A6" w:rsidRPr="00AD67C2" w:rsidRDefault="00FF75A6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Изменение схемы питания оборудования.</w:t>
      </w:r>
    </w:p>
    <w:p w14:paraId="1C58C348" w14:textId="77777777" w:rsidR="00FF75A6" w:rsidRPr="00AD67C2" w:rsidRDefault="00FF75A6" w:rsidP="001978D0">
      <w:pPr>
        <w:numPr>
          <w:ilvl w:val="0"/>
          <w:numId w:val="90"/>
        </w:numPr>
        <w:suppressAutoHyphens w:val="0"/>
        <w:spacing w:after="160" w:line="276" w:lineRule="auto"/>
        <w:ind w:left="425" w:hanging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t>Реконструкция подстанции / электрической сети.</w:t>
      </w:r>
    </w:p>
    <w:p w14:paraId="144869B1" w14:textId="77777777" w:rsidR="001978D0" w:rsidRDefault="00FF75A6" w:rsidP="00FF75A6">
      <w:pPr>
        <w:widowControl w:val="0"/>
        <w:suppressAutoHyphens w:val="0"/>
        <w:jc w:val="center"/>
        <w:outlineLvl w:val="0"/>
        <w:rPr>
          <w:rFonts w:ascii="Garamond" w:eastAsia="Times New Roman" w:hAnsi="Garamond" w:cs="Times New Roman"/>
          <w:sz w:val="22"/>
          <w:szCs w:val="22"/>
        </w:rPr>
      </w:pPr>
      <w:r w:rsidRPr="00AD67C2">
        <w:rPr>
          <w:rFonts w:ascii="Garamond" w:eastAsia="Times New Roman" w:hAnsi="Garamond" w:cs="Times New Roman"/>
          <w:sz w:val="22"/>
          <w:szCs w:val="22"/>
        </w:rPr>
        <w:br w:type="page"/>
      </w:r>
    </w:p>
    <w:p w14:paraId="390B582F" w14:textId="77777777" w:rsidR="001978D0" w:rsidRPr="001978D0" w:rsidRDefault="001978D0" w:rsidP="001978D0">
      <w:pPr>
        <w:pStyle w:val="affff3"/>
        <w:ind w:firstLine="0"/>
        <w:rPr>
          <w:b/>
        </w:rPr>
      </w:pPr>
      <w:r w:rsidRPr="001978D0">
        <w:rPr>
          <w:b/>
        </w:rPr>
        <w:lastRenderedPageBreak/>
        <w:t>Действующая редакция</w:t>
      </w:r>
    </w:p>
    <w:p w14:paraId="0342D559" w14:textId="77777777" w:rsidR="00161BC5" w:rsidRPr="00AD67C2" w:rsidRDefault="00161BC5" w:rsidP="00FF75A6">
      <w:pPr>
        <w:widowControl w:val="0"/>
        <w:suppressAutoHyphens w:val="0"/>
        <w:jc w:val="center"/>
        <w:outlineLvl w:val="0"/>
        <w:rPr>
          <w:rFonts w:ascii="Garamond" w:eastAsia="Times New Roman" w:hAnsi="Garamond" w:cs="Arial"/>
          <w:b/>
          <w:bCs/>
          <w:sz w:val="22"/>
          <w:szCs w:val="22"/>
        </w:rPr>
      </w:pPr>
      <w:r w:rsidRPr="00AD67C2">
        <w:rPr>
          <w:rFonts w:ascii="Garamond" w:eastAsia="Times New Roman" w:hAnsi="Garamond" w:cs="Arial"/>
          <w:b/>
          <w:bCs/>
          <w:sz w:val="22"/>
          <w:szCs w:val="22"/>
        </w:rPr>
        <w:t xml:space="preserve">Форма 2 (пример заполнения заявления) </w:t>
      </w:r>
    </w:p>
    <w:p w14:paraId="35FF7BBE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253AFBA6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(на бланке заявителя)</w:t>
      </w:r>
    </w:p>
    <w:p w14:paraId="62D4CEB1" w14:textId="77777777" w:rsidR="00161BC5" w:rsidRPr="00AD67C2" w:rsidRDefault="00161BC5" w:rsidP="00161BC5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Председателю Правления</w:t>
      </w:r>
    </w:p>
    <w:p w14:paraId="190A4FC5" w14:textId="77777777" w:rsidR="00161BC5" w:rsidRPr="00AD67C2" w:rsidRDefault="00161BC5" w:rsidP="00161BC5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АО «АТС»</w:t>
      </w:r>
    </w:p>
    <w:p w14:paraId="3BA2E885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№ ____________________</w:t>
      </w:r>
    </w:p>
    <w:p w14:paraId="73BF19BE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«___» ___________20 ___ г.</w:t>
      </w:r>
    </w:p>
    <w:p w14:paraId="054B8FA7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3ED2B66F" w14:textId="77777777" w:rsidR="00161BC5" w:rsidRPr="00AD67C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ЗАЯВЛЕНИЕ</w:t>
      </w:r>
    </w:p>
    <w:p w14:paraId="34ADA614" w14:textId="77777777" w:rsidR="00161BC5" w:rsidRPr="00AD67C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</w:p>
    <w:p w14:paraId="04C91A5F" w14:textId="77777777" w:rsidR="00161BC5" w:rsidRPr="00AD67C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о регистрации изменений объекта регулирования и аттестации объекта регулирования</w:t>
      </w:r>
    </w:p>
    <w:p w14:paraId="32055E78" w14:textId="77777777" w:rsidR="00161BC5" w:rsidRPr="00AD67C2" w:rsidRDefault="00161BC5" w:rsidP="00161BC5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161BC5" w:rsidRPr="00AD67C2" w14:paraId="095A1404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1305DEAA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633BD4A8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Акционерное Общество «Агрегатор»</w:t>
            </w:r>
          </w:p>
        </w:tc>
      </w:tr>
      <w:tr w:rsidR="00161BC5" w:rsidRPr="00AD67C2" w14:paraId="5998E2B1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5FBE8EE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2C7D2FA0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АО «Агрегатор»</w:t>
            </w:r>
          </w:p>
        </w:tc>
      </w:tr>
      <w:tr w:rsidR="00161BC5" w:rsidRPr="00AD67C2" w14:paraId="4031DADE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593D8AC6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2901AC0B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1234567890</w:t>
            </w:r>
          </w:p>
        </w:tc>
      </w:tr>
      <w:tr w:rsidR="00161BC5" w:rsidRPr="00AD67C2" w14:paraId="121E7D91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53A64B51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2DA44602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4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.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.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0001</w:t>
            </w:r>
          </w:p>
        </w:tc>
      </w:tr>
    </w:tbl>
    <w:p w14:paraId="36C3D80D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2"/>
        </w:rPr>
      </w:pPr>
    </w:p>
    <w:p w14:paraId="1244434A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 xml:space="preserve">выражает намерение внести изменение в </w:t>
      </w:r>
      <w:r w:rsidRPr="00AD67C2">
        <w:rPr>
          <w:rFonts w:ascii="Garamond" w:eastAsia="Times New Roman" w:hAnsi="Garamond" w:cs="Times New Roman"/>
          <w:b/>
          <w:sz w:val="22"/>
          <w:szCs w:val="24"/>
        </w:rPr>
        <w:t xml:space="preserve">регистрационную информацию объекта регулирования </w:t>
      </w:r>
      <w:r w:rsidRPr="00AD67C2">
        <w:rPr>
          <w:rFonts w:ascii="Garamond" w:eastAsia="Times New Roman" w:hAnsi="Garamond" w:cs="Times New Roman"/>
          <w:b/>
          <w:sz w:val="22"/>
          <w:szCs w:val="22"/>
        </w:rPr>
        <w:t xml:space="preserve">и провести аттестацию </w:t>
      </w:r>
      <w:r w:rsidRPr="00AD67C2">
        <w:rPr>
          <w:rFonts w:ascii="Garamond" w:eastAsia="Times New Roman" w:hAnsi="Garamond" w:cs="Times New Roman"/>
          <w:b/>
          <w:sz w:val="22"/>
          <w:szCs w:val="24"/>
        </w:rPr>
        <w:t>объекта регулирования</w:t>
      </w:r>
    </w:p>
    <w:p w14:paraId="5FD63C2E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1700"/>
        <w:gridCol w:w="1982"/>
        <w:gridCol w:w="2407"/>
        <w:gridCol w:w="144"/>
        <w:gridCol w:w="2418"/>
      </w:tblGrid>
      <w:tr w:rsidR="00161BC5" w:rsidRPr="00AD67C2" w14:paraId="11B1BEF8" w14:textId="77777777" w:rsidTr="00E6778E">
        <w:trPr>
          <w:trHeight w:val="370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38CFA9CC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1. Общие характеристики объекта регулирования</w:t>
            </w:r>
          </w:p>
        </w:tc>
      </w:tr>
      <w:tr w:rsidR="00161BC5" w:rsidRPr="00AD67C2" w14:paraId="1EA1F7C2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6AF7EAFC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</w:p>
        </w:tc>
        <w:tc>
          <w:tcPr>
            <w:tcW w:w="4969" w:type="dxa"/>
            <w:gridSpan w:val="3"/>
            <w:vAlign w:val="center"/>
          </w:tcPr>
          <w:p w14:paraId="43FEBCE8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Объект регулирования АО «Металл завод»</w:t>
            </w:r>
          </w:p>
        </w:tc>
      </w:tr>
      <w:tr w:rsidR="00161BC5" w:rsidRPr="00AD67C2" w14:paraId="3970082A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46AAA165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 в соответствии с действующей регистрационной информацией </w:t>
            </w:r>
          </w:p>
          <w:p w14:paraId="1AFE8A51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(заполняется в случае изменения 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наименования объекта регулирования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)</w:t>
            </w:r>
          </w:p>
        </w:tc>
        <w:tc>
          <w:tcPr>
            <w:tcW w:w="4969" w:type="dxa"/>
            <w:gridSpan w:val="3"/>
            <w:vAlign w:val="center"/>
          </w:tcPr>
          <w:p w14:paraId="320D0B1C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Объект регулирования Завод</w:t>
            </w:r>
          </w:p>
        </w:tc>
      </w:tr>
      <w:tr w:rsidR="00161BC5" w:rsidRPr="00AD67C2" w14:paraId="381CE2F4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19F608AE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Ценовая зона</w:t>
            </w:r>
          </w:p>
        </w:tc>
        <w:tc>
          <w:tcPr>
            <w:tcW w:w="4969" w:type="dxa"/>
            <w:gridSpan w:val="3"/>
            <w:vAlign w:val="center"/>
          </w:tcPr>
          <w:p w14:paraId="0EB7B163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Первая ценовая зона</w:t>
            </w:r>
          </w:p>
        </w:tc>
      </w:tr>
      <w:tr w:rsidR="00161BC5" w:rsidRPr="00AD67C2" w14:paraId="283105AC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473B8920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Субъект РФ</w:t>
            </w:r>
          </w:p>
        </w:tc>
        <w:tc>
          <w:tcPr>
            <w:tcW w:w="4969" w:type="dxa"/>
            <w:gridSpan w:val="3"/>
            <w:vAlign w:val="center"/>
          </w:tcPr>
          <w:p w14:paraId="52086C56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Московская область</w:t>
            </w:r>
          </w:p>
        </w:tc>
      </w:tr>
      <w:tr w:rsidR="00161BC5" w:rsidRPr="00AD67C2" w14:paraId="541E2326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7BB35692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Адрес местонахождения объекта регулирования</w:t>
            </w:r>
          </w:p>
        </w:tc>
        <w:tc>
          <w:tcPr>
            <w:tcW w:w="4969" w:type="dxa"/>
            <w:gridSpan w:val="3"/>
            <w:vAlign w:val="center"/>
          </w:tcPr>
          <w:p w14:paraId="2A0D1CFF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Московская область, г. Щелково, Октябрьская улица, дом 201, строение 10</w:t>
            </w:r>
          </w:p>
        </w:tc>
      </w:tr>
      <w:tr w:rsidR="00161BC5" w:rsidRPr="00AD67C2" w14:paraId="4FCFD572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233751B5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E07E03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t>Номер реестровой записи в ФИАС</w:t>
            </w:r>
          </w:p>
        </w:tc>
        <w:tc>
          <w:tcPr>
            <w:tcW w:w="4969" w:type="dxa"/>
            <w:gridSpan w:val="3"/>
            <w:vAlign w:val="center"/>
          </w:tcPr>
          <w:p w14:paraId="1C464B9F" w14:textId="77777777" w:rsidR="00161BC5" w:rsidRPr="00E07E03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i/>
                <w:sz w:val="22"/>
                <w:szCs w:val="24"/>
                <w:highlight w:val="yellow"/>
              </w:rPr>
            </w:pPr>
            <w:r w:rsidRPr="00E07E03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t>459580000000000773920010000009999</w:t>
            </w:r>
          </w:p>
        </w:tc>
      </w:tr>
      <w:tr w:rsidR="00161BC5" w:rsidRPr="00AD67C2" w14:paraId="15E65BF5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733C6993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потребителя</w:t>
            </w:r>
          </w:p>
        </w:tc>
        <w:tc>
          <w:tcPr>
            <w:tcW w:w="4969" w:type="dxa"/>
            <w:gridSpan w:val="3"/>
            <w:vAlign w:val="center"/>
          </w:tcPr>
          <w:p w14:paraId="6FAB3392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Акционерное 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о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бщество «Металлургический завод»</w:t>
            </w:r>
          </w:p>
        </w:tc>
      </w:tr>
      <w:tr w:rsidR="00161BC5" w:rsidRPr="00AD67C2" w14:paraId="699ABD72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4162797B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потребителя</w:t>
            </w:r>
          </w:p>
        </w:tc>
        <w:tc>
          <w:tcPr>
            <w:tcW w:w="4969" w:type="dxa"/>
            <w:gridSpan w:val="3"/>
            <w:vAlign w:val="center"/>
          </w:tcPr>
          <w:p w14:paraId="79DB355A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АО «Металл завод»</w:t>
            </w:r>
          </w:p>
        </w:tc>
      </w:tr>
      <w:tr w:rsidR="00161BC5" w:rsidRPr="00AD67C2" w14:paraId="719D29C4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7062B313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ИНН потребителя</w:t>
            </w:r>
          </w:p>
        </w:tc>
        <w:tc>
          <w:tcPr>
            <w:tcW w:w="4969" w:type="dxa"/>
            <w:gridSpan w:val="3"/>
            <w:vAlign w:val="center"/>
          </w:tcPr>
          <w:p w14:paraId="157CD8FD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1234567891</w:t>
            </w:r>
          </w:p>
        </w:tc>
      </w:tr>
      <w:tr w:rsidR="00161BC5" w:rsidRPr="00AD67C2" w14:paraId="0CA7F56E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35582576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ОГРН/ОГРНИП потребителя</w:t>
            </w:r>
          </w:p>
        </w:tc>
        <w:tc>
          <w:tcPr>
            <w:tcW w:w="4969" w:type="dxa"/>
            <w:gridSpan w:val="3"/>
            <w:vAlign w:val="center"/>
          </w:tcPr>
          <w:p w14:paraId="11A1F105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1234567890123</w:t>
            </w:r>
          </w:p>
        </w:tc>
      </w:tr>
      <w:tr w:rsidR="00161BC5" w:rsidRPr="00AD67C2" w14:paraId="394767AA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227F41AC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Код и наименование вида деятельности потребителя с использованием электрооборудования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входящего в объект регулирования</w:t>
            </w:r>
          </w:p>
        </w:tc>
        <w:tc>
          <w:tcPr>
            <w:tcW w:w="4969" w:type="dxa"/>
            <w:gridSpan w:val="3"/>
            <w:vAlign w:val="center"/>
          </w:tcPr>
          <w:p w14:paraId="07072C9E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24.1 Производство чугуна, стали и ферросплавов</w:t>
            </w:r>
          </w:p>
        </w:tc>
      </w:tr>
      <w:tr w:rsidR="00161BC5" w:rsidRPr="00AD67C2" w14:paraId="1CAE292D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0360BC6E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69" w:type="dxa"/>
            <w:gridSpan w:val="3"/>
            <w:vAlign w:val="center"/>
          </w:tcPr>
          <w:p w14:paraId="31296901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55</w:t>
            </w:r>
          </w:p>
        </w:tc>
      </w:tr>
      <w:tr w:rsidR="00161BC5" w:rsidRPr="00AD67C2" w14:paraId="365EB283" w14:textId="77777777" w:rsidTr="00E6778E">
        <w:trPr>
          <w:trHeight w:val="1658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606E66B5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</w:t>
            </w:r>
          </w:p>
        </w:tc>
        <w:tc>
          <w:tcPr>
            <w:tcW w:w="6951" w:type="dxa"/>
            <w:gridSpan w:val="4"/>
            <w:vAlign w:val="center"/>
          </w:tcPr>
          <w:p w14:paraId="066712E9" w14:textId="77777777" w:rsidR="00161BC5" w:rsidRPr="00AD67C2" w:rsidRDefault="00161BC5" w:rsidP="00E6778E">
            <w:pPr>
              <w:suppressAutoHyphens w:val="0"/>
              <w:contextualSpacing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Изменение ТП с изменением состава электрооборудования</w:t>
            </w:r>
            <w:r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,</w:t>
            </w: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 xml:space="preserve"> входящего в объект регулирования:</w:t>
            </w:r>
          </w:p>
          <w:p w14:paraId="3B4D305D" w14:textId="77777777" w:rsidR="00161BC5" w:rsidRPr="00AD67C2" w:rsidRDefault="00161BC5" w:rsidP="001978D0">
            <w:pPr>
              <w:numPr>
                <w:ilvl w:val="0"/>
                <w:numId w:val="96"/>
              </w:numPr>
              <w:suppressAutoHyphens w:val="0"/>
              <w:spacing w:after="160" w:line="259" w:lineRule="auto"/>
              <w:jc w:val="both"/>
              <w:rPr>
                <w:rFonts w:ascii="Garamond" w:eastAsia="Calibri" w:hAnsi="Garamond" w:cs="Calibri"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Calibri"/>
                <w:sz w:val="22"/>
                <w:szCs w:val="22"/>
                <w:lang w:eastAsia="en-US"/>
              </w:rPr>
              <w:t>Добавление 4 ТП №№ 51 – 54.</w:t>
            </w:r>
          </w:p>
          <w:p w14:paraId="1B4530B6" w14:textId="77777777" w:rsidR="00161BC5" w:rsidRPr="00AD67C2" w:rsidRDefault="00161BC5" w:rsidP="00E6778E">
            <w:pPr>
              <w:suppressAutoHyphens w:val="0"/>
              <w:contextualSpacing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Изменение ТП без изменения состава электрооборудования</w:t>
            </w:r>
            <w:r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,</w:t>
            </w: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 xml:space="preserve"> входящего в объект регулирования:</w:t>
            </w:r>
          </w:p>
          <w:p w14:paraId="486A7030" w14:textId="77777777" w:rsidR="00161BC5" w:rsidRPr="00AD67C2" w:rsidRDefault="00161BC5" w:rsidP="001978D0">
            <w:pPr>
              <w:numPr>
                <w:ilvl w:val="0"/>
                <w:numId w:val="97"/>
              </w:numPr>
              <w:suppressAutoHyphens w:val="0"/>
              <w:spacing w:after="160" w:line="259" w:lineRule="auto"/>
              <w:jc w:val="both"/>
              <w:rPr>
                <w:rFonts w:ascii="Garamond" w:eastAsia="Calibri" w:hAnsi="Garamond" w:cs="Calibri"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Calibri"/>
                <w:sz w:val="22"/>
                <w:szCs w:val="22"/>
                <w:lang w:eastAsia="en-US"/>
              </w:rPr>
              <w:t>Исключение 3 ТП №№ 40 – 42.</w:t>
            </w:r>
          </w:p>
        </w:tc>
      </w:tr>
      <w:tr w:rsidR="00161BC5" w:rsidRPr="00AD67C2" w14:paraId="12A4301C" w14:textId="77777777" w:rsidTr="00E6778E">
        <w:trPr>
          <w:trHeight w:val="56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69F31398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</w:t>
            </w:r>
          </w:p>
        </w:tc>
        <w:tc>
          <w:tcPr>
            <w:tcW w:w="6951" w:type="dxa"/>
            <w:gridSpan w:val="4"/>
            <w:vAlign w:val="center"/>
          </w:tcPr>
          <w:p w14:paraId="2D439D6A" w14:textId="77777777" w:rsidR="00161BC5" w:rsidRPr="00AD67C2" w:rsidRDefault="00161BC5" w:rsidP="00E6778E">
            <w:pPr>
              <w:suppressAutoHyphens w:val="0"/>
              <w:contextualSpacing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Изменение ТП с изменением состава энергопринимающего оборудования, входящего в объект регулирования:</w:t>
            </w:r>
          </w:p>
          <w:p w14:paraId="15FAB444" w14:textId="77777777" w:rsidR="00161BC5" w:rsidRPr="00AD67C2" w:rsidRDefault="00161BC5" w:rsidP="001978D0">
            <w:pPr>
              <w:numPr>
                <w:ilvl w:val="0"/>
                <w:numId w:val="90"/>
              </w:numPr>
              <w:suppressAutoHyphens w:val="0"/>
              <w:spacing w:after="160" w:line="276" w:lineRule="auto"/>
              <w:ind w:left="425" w:hanging="425"/>
              <w:contextualSpacing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По п. 1 </w:t>
            </w: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–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 Включение в объект регулирования </w:t>
            </w: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электрооборудования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, вновь введенного в эксплуатацию.</w:t>
            </w:r>
          </w:p>
          <w:p w14:paraId="4DE2567D" w14:textId="77777777" w:rsidR="00161BC5" w:rsidRPr="00AD67C2" w:rsidRDefault="00161BC5" w:rsidP="00E6778E">
            <w:pPr>
              <w:suppressAutoHyphens w:val="0"/>
              <w:contextualSpacing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Изменение ТП без изменения состава электрооборудования, входящего в объект регулирования:</w:t>
            </w:r>
          </w:p>
          <w:p w14:paraId="7F1CE5AE" w14:textId="77777777" w:rsidR="00161BC5" w:rsidRPr="00AD67C2" w:rsidRDefault="00161BC5" w:rsidP="001978D0">
            <w:pPr>
              <w:numPr>
                <w:ilvl w:val="0"/>
                <w:numId w:val="90"/>
              </w:numPr>
              <w:suppressAutoHyphens w:val="0"/>
              <w:spacing w:after="160" w:line="276" w:lineRule="auto"/>
              <w:ind w:left="425" w:hanging="425"/>
              <w:contextualSpacing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По п. 1 </w:t>
            </w: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–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 Вывод присоединений из эксплуатации (отсутствие технологического присоединения).</w:t>
            </w:r>
          </w:p>
        </w:tc>
      </w:tr>
      <w:tr w:rsidR="00161BC5" w:rsidRPr="00AD67C2" w14:paraId="666A7AB8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3FD66B3A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субъекта ОРЭМ и наименование ГТП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 состав которой включено электрооборудование объекта регулирования</w:t>
            </w:r>
          </w:p>
        </w:tc>
        <w:tc>
          <w:tcPr>
            <w:tcW w:w="4969" w:type="dxa"/>
            <w:gridSpan w:val="3"/>
            <w:vAlign w:val="center"/>
          </w:tcPr>
          <w:p w14:paraId="1FDC6DBC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ООО «</w:t>
            </w:r>
            <w:proofErr w:type="spellStart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Энергосбыт</w:t>
            </w:r>
            <w:proofErr w:type="spellEnd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» (Металлургический завод №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1)</w:t>
            </w:r>
          </w:p>
        </w:tc>
      </w:tr>
      <w:tr w:rsidR="00161BC5" w:rsidRPr="00AD67C2" w14:paraId="2D8E6CBE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1DF2D23E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объекта регулирования</w:t>
            </w:r>
          </w:p>
        </w:tc>
        <w:tc>
          <w:tcPr>
            <w:tcW w:w="4969" w:type="dxa"/>
            <w:gridSpan w:val="3"/>
            <w:vAlign w:val="center"/>
          </w:tcPr>
          <w:p w14:paraId="07784F7F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объект регулирования потребителя розничного рынка</w:t>
            </w:r>
          </w:p>
        </w:tc>
      </w:tr>
      <w:tr w:rsidR="00161BC5" w:rsidRPr="00AD67C2" w14:paraId="1595F7E1" w14:textId="77777777" w:rsidTr="00E6778E">
        <w:trPr>
          <w:trHeight w:val="400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4BEE71F1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2. Технические (технологические) характеристики объекта регулирования</w:t>
            </w:r>
          </w:p>
        </w:tc>
      </w:tr>
      <w:tr w:rsidR="00161BC5" w:rsidRPr="00AD67C2" w14:paraId="1D2D1FB2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3553379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Максимальная мощность, МВт</w:t>
            </w:r>
          </w:p>
        </w:tc>
        <w:tc>
          <w:tcPr>
            <w:tcW w:w="4969" w:type="dxa"/>
            <w:gridSpan w:val="3"/>
            <w:shd w:val="clear" w:color="auto" w:fill="FFFFFF"/>
            <w:vAlign w:val="center"/>
          </w:tcPr>
          <w:p w14:paraId="5488BFA6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изменения отсутствуют</w:t>
            </w:r>
          </w:p>
        </w:tc>
      </w:tr>
      <w:tr w:rsidR="00161BC5" w:rsidRPr="00AD67C2" w14:paraId="58755C37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6725A1B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по договору с потребителем, МВт</w:t>
            </w:r>
          </w:p>
        </w:tc>
        <w:tc>
          <w:tcPr>
            <w:tcW w:w="4969" w:type="dxa"/>
            <w:gridSpan w:val="3"/>
            <w:shd w:val="clear" w:color="auto" w:fill="FFFFFF"/>
            <w:vAlign w:val="center"/>
          </w:tcPr>
          <w:p w14:paraId="29B9D035" w14:textId="77777777" w:rsidR="00161BC5" w:rsidRPr="00AD67C2" w:rsidDel="00350340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15,7000</w:t>
            </w:r>
          </w:p>
        </w:tc>
      </w:tr>
      <w:tr w:rsidR="00161BC5" w:rsidRPr="00AD67C2" w14:paraId="25E3761D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295F9774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69" w:type="dxa"/>
            <w:gridSpan w:val="3"/>
            <w:shd w:val="clear" w:color="auto" w:fill="FFFFFF"/>
            <w:vAlign w:val="center"/>
          </w:tcPr>
          <w:p w14:paraId="5341FF14" w14:textId="77777777" w:rsidR="00161BC5" w:rsidRPr="00AD67C2" w:rsidDel="00350340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изменения отсутствуют</w:t>
            </w:r>
          </w:p>
        </w:tc>
      </w:tr>
      <w:tr w:rsidR="00161BC5" w:rsidRPr="00AD67C2" w14:paraId="52FBAFE8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2236F3D4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Технология снижения потребления объекта регулирования</w:t>
            </w:r>
          </w:p>
        </w:tc>
        <w:tc>
          <w:tcPr>
            <w:tcW w:w="4969" w:type="dxa"/>
            <w:gridSpan w:val="3"/>
            <w:shd w:val="clear" w:color="auto" w:fill="FFFFFF"/>
            <w:vAlign w:val="center"/>
          </w:tcPr>
          <w:p w14:paraId="3134D5D2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смещение графика потребления во времени</w:t>
            </w:r>
          </w:p>
        </w:tc>
      </w:tr>
      <w:tr w:rsidR="00161BC5" w:rsidRPr="00AD67C2" w14:paraId="3B6B0A87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1C98303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Тип компенсации снижения потребления</w:t>
            </w:r>
          </w:p>
        </w:tc>
        <w:tc>
          <w:tcPr>
            <w:tcW w:w="4969" w:type="dxa"/>
            <w:gridSpan w:val="3"/>
            <w:shd w:val="clear" w:color="auto" w:fill="FFFFFF"/>
            <w:vAlign w:val="center"/>
          </w:tcPr>
          <w:p w14:paraId="157EC57D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изменения отсутствуют</w:t>
            </w:r>
          </w:p>
        </w:tc>
      </w:tr>
      <w:tr w:rsidR="00161BC5" w:rsidRPr="00AD67C2" w14:paraId="002DC995" w14:textId="77777777" w:rsidTr="00E6778E">
        <w:trPr>
          <w:trHeight w:val="349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147FA6C7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3. Заявленные параметры снижения потребления электроэнергии объектом регулирования</w:t>
            </w:r>
          </w:p>
        </w:tc>
      </w:tr>
      <w:tr w:rsidR="00161BC5" w:rsidRPr="00AD67C2" w14:paraId="2B58B956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779B0FD3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электроэнергии, МВт</w:t>
            </w:r>
          </w:p>
        </w:tc>
        <w:tc>
          <w:tcPr>
            <w:tcW w:w="4969" w:type="dxa"/>
            <w:gridSpan w:val="3"/>
            <w:vAlign w:val="center"/>
          </w:tcPr>
          <w:p w14:paraId="12BB026D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15,2000</w:t>
            </w:r>
          </w:p>
        </w:tc>
      </w:tr>
      <w:tr w:rsidR="00161BC5" w:rsidRPr="00AD67C2" w14:paraId="0738289E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05CAD264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электроэнергии, ч</w:t>
            </w:r>
          </w:p>
        </w:tc>
        <w:tc>
          <w:tcPr>
            <w:tcW w:w="4969" w:type="dxa"/>
            <w:gridSpan w:val="3"/>
            <w:vAlign w:val="center"/>
          </w:tcPr>
          <w:p w14:paraId="50F5F801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изменения отсутствуют</w:t>
            </w:r>
          </w:p>
        </w:tc>
      </w:tr>
      <w:tr w:rsidR="00161BC5" w:rsidRPr="00AD67C2" w14:paraId="0252F107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107AD83E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Метод определения объема услуг</w:t>
            </w:r>
          </w:p>
        </w:tc>
        <w:tc>
          <w:tcPr>
            <w:tcW w:w="4969" w:type="dxa"/>
            <w:gridSpan w:val="3"/>
            <w:vAlign w:val="center"/>
          </w:tcPr>
          <w:p w14:paraId="53C687C2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изменения отсутствуют</w:t>
            </w:r>
          </w:p>
        </w:tc>
      </w:tr>
      <w:tr w:rsidR="00161BC5" w:rsidRPr="00AD67C2" w14:paraId="41BC1E27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42F53AF6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Тип подстройки</w:t>
            </w:r>
          </w:p>
        </w:tc>
        <w:tc>
          <w:tcPr>
            <w:tcW w:w="4969" w:type="dxa"/>
            <w:gridSpan w:val="3"/>
            <w:vAlign w:val="center"/>
          </w:tcPr>
          <w:p w14:paraId="54E3C9A8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подстройка не осуществляется</w:t>
            </w:r>
          </w:p>
        </w:tc>
      </w:tr>
      <w:tr w:rsidR="00161BC5" w:rsidRPr="00AD67C2" w14:paraId="18BB6F4A" w14:textId="77777777" w:rsidTr="00E6778E">
        <w:trPr>
          <w:trHeight w:val="567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68DD9C20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4. Наличие в составе объекта регулирования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объектов по производству электрическ</w:t>
            </w:r>
            <w:r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ой энергии (электростанции/блок-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станции)</w:t>
            </w:r>
          </w:p>
        </w:tc>
      </w:tr>
      <w:tr w:rsidR="00161BC5" w:rsidRPr="00AD67C2" w14:paraId="0F7786B7" w14:textId="77777777" w:rsidTr="00E6778E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69A9206E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6233" w:type="dxa"/>
            <w:gridSpan w:val="4"/>
            <w:shd w:val="clear" w:color="auto" w:fill="D9D9D9"/>
            <w:vAlign w:val="center"/>
          </w:tcPr>
          <w:p w14:paraId="184DFECB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аименование электростанции/блок-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станции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03347BA1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</w:tr>
      <w:tr w:rsidR="00161BC5" w:rsidRPr="00AD67C2" w14:paraId="62D867F9" w14:textId="77777777" w:rsidTr="00E6778E">
        <w:trPr>
          <w:trHeight w:val="483"/>
        </w:trPr>
        <w:tc>
          <w:tcPr>
            <w:tcW w:w="708" w:type="dxa"/>
            <w:vAlign w:val="center"/>
          </w:tcPr>
          <w:p w14:paraId="7777C8EF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  <w:lang w:val="en-US"/>
              </w:rPr>
              <w:t>1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.</w:t>
            </w:r>
          </w:p>
        </w:tc>
        <w:tc>
          <w:tcPr>
            <w:tcW w:w="6233" w:type="dxa"/>
            <w:gridSpan w:val="4"/>
            <w:vAlign w:val="center"/>
          </w:tcPr>
          <w:p w14:paraId="49648158" w14:textId="77777777" w:rsidR="00161BC5" w:rsidRPr="00AD67C2" w:rsidRDefault="00161BC5" w:rsidP="00E6778E">
            <w:pPr>
              <w:suppressAutoHyphens w:val="0"/>
              <w:ind w:right="317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ТЭЦ «МЦЗ»</w:t>
            </w:r>
          </w:p>
        </w:tc>
        <w:tc>
          <w:tcPr>
            <w:tcW w:w="2418" w:type="dxa"/>
            <w:vAlign w:val="center"/>
          </w:tcPr>
          <w:p w14:paraId="2FC2E503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20,0</w:t>
            </w:r>
          </w:p>
        </w:tc>
      </w:tr>
      <w:tr w:rsidR="00161BC5" w:rsidRPr="00AD67C2" w14:paraId="5C6760E3" w14:textId="77777777" w:rsidTr="00E6778E">
        <w:trPr>
          <w:trHeight w:val="483"/>
        </w:trPr>
        <w:tc>
          <w:tcPr>
            <w:tcW w:w="708" w:type="dxa"/>
            <w:vAlign w:val="center"/>
          </w:tcPr>
          <w:p w14:paraId="2319AB07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2.</w:t>
            </w:r>
          </w:p>
        </w:tc>
        <w:tc>
          <w:tcPr>
            <w:tcW w:w="6233" w:type="dxa"/>
            <w:gridSpan w:val="4"/>
            <w:vAlign w:val="center"/>
          </w:tcPr>
          <w:p w14:paraId="2AC2F0C7" w14:textId="77777777" w:rsidR="00161BC5" w:rsidRPr="00AD67C2" w:rsidRDefault="00161BC5" w:rsidP="00E6778E">
            <w:pPr>
              <w:suppressAutoHyphens w:val="0"/>
              <w:ind w:right="317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ТЭС «ЛМЗ»</w:t>
            </w:r>
          </w:p>
        </w:tc>
        <w:tc>
          <w:tcPr>
            <w:tcW w:w="2418" w:type="dxa"/>
            <w:vAlign w:val="center"/>
          </w:tcPr>
          <w:p w14:paraId="139BD5D7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18,0</w:t>
            </w:r>
          </w:p>
        </w:tc>
      </w:tr>
      <w:tr w:rsidR="00161BC5" w:rsidRPr="00AD67C2" w14:paraId="79DDC469" w14:textId="77777777" w:rsidTr="00E6778E">
        <w:trPr>
          <w:trHeight w:val="483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04FCBEC2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2"/>
                <w:lang w:val="en-US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Вид изменения</w:t>
            </w:r>
          </w:p>
        </w:tc>
        <w:tc>
          <w:tcPr>
            <w:tcW w:w="6951" w:type="dxa"/>
            <w:gridSpan w:val="4"/>
            <w:vAlign w:val="center"/>
          </w:tcPr>
          <w:p w14:paraId="6F2EC73B" w14:textId="77777777" w:rsidR="00161BC5" w:rsidRPr="00AD67C2" w:rsidRDefault="00161BC5" w:rsidP="001978D0">
            <w:pPr>
              <w:numPr>
                <w:ilvl w:val="0"/>
                <w:numId w:val="95"/>
              </w:numPr>
              <w:suppressAutoHyphens w:val="0"/>
              <w:spacing w:after="160" w:line="259" w:lineRule="auto"/>
              <w:ind w:left="284" w:hanging="284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Добавление блок-станции ТЭЦ «МЦЗ».</w:t>
            </w:r>
          </w:p>
          <w:p w14:paraId="709E0975" w14:textId="77777777" w:rsidR="00161BC5" w:rsidRPr="00AD67C2" w:rsidRDefault="00161BC5" w:rsidP="001978D0">
            <w:pPr>
              <w:numPr>
                <w:ilvl w:val="0"/>
                <w:numId w:val="95"/>
              </w:numPr>
              <w:suppressAutoHyphens w:val="0"/>
              <w:spacing w:after="160" w:line="259" w:lineRule="auto"/>
              <w:ind w:left="284" w:hanging="284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Изменение установленной мощности ТГ-1 ТЭС «ЛМЗ».</w:t>
            </w:r>
          </w:p>
        </w:tc>
      </w:tr>
      <w:tr w:rsidR="00161BC5" w:rsidRPr="00AD67C2" w14:paraId="20F77ACF" w14:textId="77777777" w:rsidTr="00E6778E">
        <w:trPr>
          <w:trHeight w:val="483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4BC4FA89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2"/>
                <w:lang w:val="en-US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</w:p>
        </w:tc>
        <w:tc>
          <w:tcPr>
            <w:tcW w:w="6951" w:type="dxa"/>
            <w:gridSpan w:val="4"/>
            <w:vAlign w:val="center"/>
          </w:tcPr>
          <w:p w14:paraId="5ECC467D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По п. 1 – Ввод оборудования в эксплуатацию.</w:t>
            </w:r>
          </w:p>
          <w:p w14:paraId="5DB918C1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По п. 2 – Перемаркировка генерирующего оборудования.</w:t>
            </w:r>
          </w:p>
        </w:tc>
      </w:tr>
      <w:tr w:rsidR="00161BC5" w:rsidRPr="00AD67C2" w14:paraId="15A2360C" w14:textId="77777777" w:rsidTr="00E6778E">
        <w:trPr>
          <w:trHeight w:val="370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512F10BE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5. Наличие в составе объекта регулирования систем накопления электрической энергии</w:t>
            </w:r>
          </w:p>
        </w:tc>
      </w:tr>
      <w:tr w:rsidR="00161BC5" w:rsidRPr="00AD67C2" w14:paraId="2B896FA7" w14:textId="77777777" w:rsidTr="00E6778E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0B0028DA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2" w:type="dxa"/>
            <w:gridSpan w:val="2"/>
            <w:shd w:val="clear" w:color="auto" w:fill="D9D9D9"/>
            <w:vAlign w:val="center"/>
          </w:tcPr>
          <w:p w14:paraId="202BF968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Наименование 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системы накопления электрической энергии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14:paraId="520BC5D3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28B10E97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Энергоемкость, МВт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∙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ч</w:t>
            </w:r>
          </w:p>
        </w:tc>
      </w:tr>
      <w:tr w:rsidR="00161BC5" w:rsidRPr="00AD67C2" w14:paraId="04CC600F" w14:textId="77777777" w:rsidTr="00E6778E">
        <w:trPr>
          <w:trHeight w:val="447"/>
        </w:trPr>
        <w:tc>
          <w:tcPr>
            <w:tcW w:w="708" w:type="dxa"/>
            <w:vAlign w:val="center"/>
          </w:tcPr>
          <w:p w14:paraId="528D275E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2" w:type="dxa"/>
            <w:gridSpan w:val="2"/>
            <w:vAlign w:val="center"/>
          </w:tcPr>
          <w:p w14:paraId="0C2C28DA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</w:rPr>
              <w:t>СНЭЭ №</w:t>
            </w:r>
            <w:r>
              <w:rPr>
                <w:rFonts w:ascii="Garamond" w:eastAsia="Times New Roman" w:hAnsi="Garamond" w:cs="Times New Roman"/>
                <w:sz w:val="22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sz w:val="22"/>
              </w:rPr>
              <w:t xml:space="preserve">1 </w:t>
            </w:r>
          </w:p>
        </w:tc>
        <w:tc>
          <w:tcPr>
            <w:tcW w:w="2551" w:type="dxa"/>
            <w:gridSpan w:val="2"/>
            <w:vAlign w:val="center"/>
          </w:tcPr>
          <w:p w14:paraId="1527F5A9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  <w:tc>
          <w:tcPr>
            <w:tcW w:w="2418" w:type="dxa"/>
            <w:vAlign w:val="center"/>
          </w:tcPr>
          <w:p w14:paraId="39080C4B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</w:tr>
      <w:tr w:rsidR="00161BC5" w:rsidRPr="00AD67C2" w14:paraId="457F1787" w14:textId="77777777" w:rsidTr="00E6778E">
        <w:trPr>
          <w:trHeight w:val="44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2F8DC584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изменения</w:t>
            </w:r>
          </w:p>
        </w:tc>
        <w:tc>
          <w:tcPr>
            <w:tcW w:w="6951" w:type="dxa"/>
            <w:gridSpan w:val="4"/>
            <w:vAlign w:val="center"/>
          </w:tcPr>
          <w:p w14:paraId="6CDF16EB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</w:rPr>
              <w:t>Отсутствуют</w:t>
            </w:r>
          </w:p>
        </w:tc>
      </w:tr>
      <w:tr w:rsidR="00161BC5" w:rsidRPr="00AD67C2" w14:paraId="51B051F1" w14:textId="77777777" w:rsidTr="00E6778E">
        <w:trPr>
          <w:trHeight w:val="44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37B66E16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</w:p>
        </w:tc>
        <w:tc>
          <w:tcPr>
            <w:tcW w:w="6951" w:type="dxa"/>
            <w:gridSpan w:val="4"/>
            <w:vAlign w:val="center"/>
          </w:tcPr>
          <w:p w14:paraId="6CAA05E0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161BC5" w:rsidRPr="00AD67C2" w14:paraId="01784339" w14:textId="77777777" w:rsidTr="00E6778E">
        <w:trPr>
          <w:trHeight w:val="352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74447638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6. Контактные данные уполномоченного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161BC5" w:rsidRPr="00AD67C2" w14:paraId="33AC6DEF" w14:textId="77777777" w:rsidTr="00E6778E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7DB7A55D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2" w:type="dxa"/>
            <w:gridSpan w:val="2"/>
            <w:shd w:val="clear" w:color="auto" w:fill="D9D9D9"/>
            <w:vAlign w:val="center"/>
          </w:tcPr>
          <w:p w14:paraId="094FE1D1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Фамилия Имя Отчество</w:t>
            </w:r>
          </w:p>
        </w:tc>
        <w:tc>
          <w:tcPr>
            <w:tcW w:w="2407" w:type="dxa"/>
            <w:shd w:val="clear" w:color="auto" w:fill="D9D9D9"/>
            <w:vAlign w:val="center"/>
          </w:tcPr>
          <w:p w14:paraId="5896C5B2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Адрес электронной почты</w:t>
            </w:r>
          </w:p>
        </w:tc>
        <w:tc>
          <w:tcPr>
            <w:tcW w:w="2562" w:type="dxa"/>
            <w:gridSpan w:val="2"/>
            <w:shd w:val="clear" w:color="auto" w:fill="D9D9D9"/>
            <w:vAlign w:val="center"/>
          </w:tcPr>
          <w:p w14:paraId="2B2B3567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Контактный телефон</w:t>
            </w:r>
          </w:p>
        </w:tc>
      </w:tr>
      <w:tr w:rsidR="00161BC5" w:rsidRPr="00AD67C2" w14:paraId="2BC40B5D" w14:textId="77777777" w:rsidTr="00E6778E">
        <w:trPr>
          <w:trHeight w:val="567"/>
        </w:trPr>
        <w:tc>
          <w:tcPr>
            <w:tcW w:w="708" w:type="dxa"/>
            <w:vAlign w:val="center"/>
          </w:tcPr>
          <w:p w14:paraId="79024888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2" w:type="dxa"/>
            <w:gridSpan w:val="2"/>
            <w:vAlign w:val="center"/>
          </w:tcPr>
          <w:p w14:paraId="67A57A05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Иванов Иван Иванович</w:t>
            </w:r>
          </w:p>
        </w:tc>
        <w:tc>
          <w:tcPr>
            <w:tcW w:w="2407" w:type="dxa"/>
            <w:vAlign w:val="center"/>
          </w:tcPr>
          <w:p w14:paraId="52471251" w14:textId="77777777" w:rsidR="00161BC5" w:rsidRPr="00AD67C2" w:rsidRDefault="00E274C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hyperlink r:id="rId22" w:history="1">
              <w:r w:rsidR="00161BC5" w:rsidRPr="00AD67C2">
                <w:rPr>
                  <w:rFonts w:ascii="Garamond" w:eastAsia="Times New Roman" w:hAnsi="Garamond" w:cs="Times New Roman"/>
                  <w:color w:val="0563C1"/>
                  <w:sz w:val="22"/>
                  <w:szCs w:val="24"/>
                  <w:u w:val="single"/>
                  <w:lang w:val="en-US"/>
                </w:rPr>
                <w:t>ivanov@newagr.ru</w:t>
              </w:r>
            </w:hyperlink>
          </w:p>
        </w:tc>
        <w:tc>
          <w:tcPr>
            <w:tcW w:w="2562" w:type="dxa"/>
            <w:gridSpan w:val="2"/>
            <w:vAlign w:val="center"/>
          </w:tcPr>
          <w:p w14:paraId="0B969AF9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+7 900-000-00-00</w:t>
            </w:r>
          </w:p>
        </w:tc>
      </w:tr>
      <w:tr w:rsidR="00161BC5" w:rsidRPr="00AD67C2" w14:paraId="0412E683" w14:textId="77777777" w:rsidTr="00E6778E">
        <w:trPr>
          <w:trHeight w:val="567"/>
        </w:trPr>
        <w:tc>
          <w:tcPr>
            <w:tcW w:w="708" w:type="dxa"/>
            <w:vAlign w:val="center"/>
          </w:tcPr>
          <w:p w14:paraId="1AF4BE83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2</w:t>
            </w:r>
          </w:p>
        </w:tc>
        <w:tc>
          <w:tcPr>
            <w:tcW w:w="3682" w:type="dxa"/>
            <w:gridSpan w:val="2"/>
            <w:vAlign w:val="center"/>
          </w:tcPr>
          <w:p w14:paraId="3A3D6542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Петров Петр Иванович</w:t>
            </w:r>
          </w:p>
        </w:tc>
        <w:tc>
          <w:tcPr>
            <w:tcW w:w="2407" w:type="dxa"/>
            <w:vAlign w:val="center"/>
          </w:tcPr>
          <w:p w14:paraId="60625B42" w14:textId="77777777" w:rsidR="00161BC5" w:rsidRPr="00AD67C2" w:rsidRDefault="00E274C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hyperlink r:id="rId23" w:history="1">
              <w:r w:rsidR="00161BC5" w:rsidRPr="00AD67C2">
                <w:rPr>
                  <w:rFonts w:ascii="Garamond" w:eastAsia="Times New Roman" w:hAnsi="Garamond" w:cs="Times New Roman"/>
                  <w:color w:val="0563C1"/>
                  <w:sz w:val="22"/>
                  <w:szCs w:val="24"/>
                  <w:u w:val="single"/>
                  <w:lang w:val="en-US"/>
                </w:rPr>
                <w:t>petrov@newagr.ru</w:t>
              </w:r>
            </w:hyperlink>
          </w:p>
        </w:tc>
        <w:tc>
          <w:tcPr>
            <w:tcW w:w="2562" w:type="dxa"/>
            <w:gridSpan w:val="2"/>
            <w:vAlign w:val="center"/>
          </w:tcPr>
          <w:p w14:paraId="3853DB5A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+7 900-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111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-00-0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</w:t>
            </w:r>
          </w:p>
        </w:tc>
      </w:tr>
      <w:tr w:rsidR="00161BC5" w:rsidRPr="00AD67C2" w14:paraId="03EB4B06" w14:textId="77777777" w:rsidTr="00E6778E">
        <w:trPr>
          <w:trHeight w:val="356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6421E8C2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7. Наименование специализированного программного обеспечения из перечня ПО</w:t>
            </w:r>
          </w:p>
        </w:tc>
      </w:tr>
      <w:tr w:rsidR="00161BC5" w:rsidRPr="00AD67C2" w14:paraId="7CBA769E" w14:textId="77777777" w:rsidTr="00E6778E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74A9D1E9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1" w:type="dxa"/>
            <w:gridSpan w:val="5"/>
            <w:shd w:val="clear" w:color="auto" w:fill="D9D9D9"/>
            <w:vAlign w:val="center"/>
          </w:tcPr>
          <w:p w14:paraId="31E6C258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ПО</w:t>
            </w:r>
          </w:p>
        </w:tc>
      </w:tr>
      <w:tr w:rsidR="00161BC5" w:rsidRPr="00AD67C2" w14:paraId="0FF722B3" w14:textId="77777777" w:rsidTr="00E6778E">
        <w:trPr>
          <w:trHeight w:val="375"/>
        </w:trPr>
        <w:tc>
          <w:tcPr>
            <w:tcW w:w="708" w:type="dxa"/>
            <w:vAlign w:val="center"/>
          </w:tcPr>
          <w:p w14:paraId="186584A3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1" w:type="dxa"/>
            <w:gridSpan w:val="5"/>
            <w:vAlign w:val="center"/>
          </w:tcPr>
          <w:p w14:paraId="099E10CC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Zoom</w:t>
            </w:r>
          </w:p>
        </w:tc>
      </w:tr>
      <w:tr w:rsidR="00161BC5" w:rsidRPr="00AD67C2" w14:paraId="42AAAB04" w14:textId="77777777" w:rsidTr="00E6778E">
        <w:trPr>
          <w:trHeight w:val="410"/>
        </w:trPr>
        <w:tc>
          <w:tcPr>
            <w:tcW w:w="708" w:type="dxa"/>
            <w:vAlign w:val="center"/>
          </w:tcPr>
          <w:p w14:paraId="16FAF689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2</w:t>
            </w:r>
          </w:p>
        </w:tc>
        <w:tc>
          <w:tcPr>
            <w:tcW w:w="8651" w:type="dxa"/>
            <w:gridSpan w:val="5"/>
            <w:vAlign w:val="center"/>
          </w:tcPr>
          <w:p w14:paraId="34D0A084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Яндекс. Телемост</w:t>
            </w:r>
          </w:p>
        </w:tc>
      </w:tr>
      <w:tr w:rsidR="00161BC5" w:rsidRPr="00AD67C2" w14:paraId="58D0D57F" w14:textId="77777777" w:rsidTr="00E6778E">
        <w:trPr>
          <w:trHeight w:val="356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286F81BC" w14:textId="77777777" w:rsidR="00161BC5" w:rsidRPr="00AD67C2" w:rsidRDefault="00161BC5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8. Информация об Акте (-ах) о соответствии АИИС КУЭ, оформленно</w:t>
            </w:r>
            <w:r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м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 (-ых) в отношении покупателя электрической энергии (мощности) – крупного потребителя</w:t>
            </w:r>
          </w:p>
        </w:tc>
      </w:tr>
      <w:tr w:rsidR="00161BC5" w:rsidRPr="00AD67C2" w14:paraId="454CFE61" w14:textId="77777777" w:rsidTr="00E6778E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5E9B5EEC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1" w:type="dxa"/>
            <w:gridSpan w:val="5"/>
            <w:shd w:val="clear" w:color="auto" w:fill="D9D9D9"/>
            <w:vAlign w:val="center"/>
          </w:tcPr>
          <w:p w14:paraId="09957242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Реквизиты Акта (-</w:t>
            </w:r>
            <w:proofErr w:type="spellStart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ов</w:t>
            </w:r>
            <w:proofErr w:type="spellEnd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) о соответствии АИИС КУЭ</w:t>
            </w:r>
          </w:p>
        </w:tc>
      </w:tr>
      <w:tr w:rsidR="00161BC5" w:rsidRPr="00AD67C2" w14:paraId="75340A8D" w14:textId="77777777" w:rsidTr="00E6778E">
        <w:trPr>
          <w:trHeight w:val="567"/>
        </w:trPr>
        <w:tc>
          <w:tcPr>
            <w:tcW w:w="708" w:type="dxa"/>
            <w:vAlign w:val="center"/>
          </w:tcPr>
          <w:p w14:paraId="35C7B61E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1" w:type="dxa"/>
            <w:gridSpan w:val="5"/>
            <w:vAlign w:val="center"/>
          </w:tcPr>
          <w:p w14:paraId="49A25F6F" w14:textId="77777777" w:rsidR="00161BC5" w:rsidRPr="00AD67C2" w:rsidRDefault="00161BC5" w:rsidP="00E6778E">
            <w:pPr>
              <w:suppressAutoHyphens w:val="0"/>
              <w:spacing w:line="259" w:lineRule="auto"/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-</w:t>
            </w:r>
          </w:p>
        </w:tc>
      </w:tr>
      <w:tr w:rsidR="00161BC5" w:rsidRPr="00AD67C2" w14:paraId="6B2EC661" w14:textId="77777777" w:rsidTr="00E6778E">
        <w:trPr>
          <w:trHeight w:val="567"/>
        </w:trPr>
        <w:tc>
          <w:tcPr>
            <w:tcW w:w="9359" w:type="dxa"/>
            <w:gridSpan w:val="6"/>
            <w:shd w:val="clear" w:color="auto" w:fill="D9D9D9" w:themeFill="background1" w:themeFillShade="D9"/>
            <w:vAlign w:val="center"/>
          </w:tcPr>
          <w:p w14:paraId="6885AC45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9. </w:t>
            </w:r>
            <w:r w:rsidRPr="00AD67C2"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  <w:t>Информация о договоре об оказании услуг по изменению режима потребления электрической энергии</w:t>
            </w:r>
          </w:p>
        </w:tc>
      </w:tr>
      <w:tr w:rsidR="00161BC5" w:rsidRPr="00AD67C2" w14:paraId="29C420E4" w14:textId="77777777" w:rsidTr="00E6778E">
        <w:trPr>
          <w:trHeight w:val="567"/>
        </w:trPr>
        <w:tc>
          <w:tcPr>
            <w:tcW w:w="4390" w:type="dxa"/>
            <w:gridSpan w:val="3"/>
            <w:vAlign w:val="center"/>
          </w:tcPr>
          <w:p w14:paraId="7C7D65FB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</w:rPr>
              <w:t>Период (периоды) оказания услуг по договору</w:t>
            </w:r>
            <w:r>
              <w:rPr>
                <w:rFonts w:ascii="Garamond" w:eastAsia="Times New Roman" w:hAnsi="Garamond" w:cs="Times New Roman"/>
                <w:sz w:val="22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sz w:val="22"/>
              </w:rPr>
              <w:t>на изменение режима потребления</w:t>
            </w:r>
          </w:p>
        </w:tc>
        <w:tc>
          <w:tcPr>
            <w:tcW w:w="4969" w:type="dxa"/>
            <w:gridSpan w:val="3"/>
            <w:vAlign w:val="center"/>
          </w:tcPr>
          <w:p w14:paraId="71BE3A01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>
              <w:rPr>
                <w:rFonts w:ascii="Garamond" w:eastAsia="Times New Roman" w:hAnsi="Garamond" w:cs="Times New Roman"/>
                <w:sz w:val="22"/>
                <w:szCs w:val="24"/>
              </w:rPr>
              <w:t>01.04.2024–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01.07.2024</w:t>
            </w:r>
          </w:p>
        </w:tc>
      </w:tr>
    </w:tbl>
    <w:p w14:paraId="642E8D4A" w14:textId="77777777" w:rsidR="00161BC5" w:rsidRPr="00AD67C2" w:rsidRDefault="00161BC5" w:rsidP="00161BC5">
      <w:pPr>
        <w:suppressAutoHyphens w:val="0"/>
        <w:spacing w:line="276" w:lineRule="auto"/>
        <w:ind w:firstLine="425"/>
        <w:contextualSpacing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</w:p>
    <w:p w14:paraId="68EF2E24" w14:textId="77777777" w:rsidR="00161BC5" w:rsidRPr="00AD67C2" w:rsidRDefault="00161BC5" w:rsidP="00161BC5">
      <w:pPr>
        <w:suppressAutoHyphens w:val="0"/>
        <w:spacing w:line="276" w:lineRule="auto"/>
        <w:ind w:firstLine="425"/>
        <w:contextualSpacing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  <w:r w:rsidRPr="00AD67C2">
        <w:rPr>
          <w:rFonts w:ascii="Garamond" w:hAnsi="Garamond"/>
          <w:bCs/>
          <w:sz w:val="22"/>
        </w:rPr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3ACA0840" w14:textId="77777777" w:rsidR="00161BC5" w:rsidRPr="00AD67C2" w:rsidRDefault="00161BC5" w:rsidP="00161BC5">
      <w:pPr>
        <w:suppressAutoHyphens w:val="0"/>
        <w:spacing w:line="276" w:lineRule="auto"/>
        <w:ind w:firstLine="425"/>
        <w:contextualSpacing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  <w:r w:rsidRPr="00AD67C2">
        <w:rPr>
          <w:rFonts w:ascii="Garamond" w:eastAsia="Calibri" w:hAnsi="Garamond" w:cs="Times New Roman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регулирования.</w:t>
      </w:r>
    </w:p>
    <w:p w14:paraId="73AB4BAD" w14:textId="77777777" w:rsidR="00161BC5" w:rsidRPr="00AD67C2" w:rsidRDefault="00161BC5" w:rsidP="00161BC5">
      <w:pPr>
        <w:suppressAutoHyphens w:val="0"/>
        <w:spacing w:line="276" w:lineRule="auto"/>
        <w:ind w:firstLine="425"/>
        <w:contextualSpacing/>
        <w:jc w:val="both"/>
        <w:rPr>
          <w:rFonts w:ascii="Garamond" w:eastAsia="Calibri" w:hAnsi="Garamond" w:cs="Times New Roman"/>
          <w:sz w:val="22"/>
          <w:szCs w:val="22"/>
          <w:lang w:eastAsia="en-US"/>
        </w:rPr>
      </w:pPr>
    </w:p>
    <w:p w14:paraId="0D83102E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Приложение: опись направляемых документов, на __ л. в 1 экз.</w:t>
      </w:r>
    </w:p>
    <w:p w14:paraId="78107093" w14:textId="77777777" w:rsidR="00161BC5" w:rsidRPr="00AD67C2" w:rsidRDefault="00161BC5" w:rsidP="00161BC5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48"/>
        <w:gridCol w:w="2944"/>
        <w:gridCol w:w="3246"/>
      </w:tblGrid>
      <w:tr w:rsidR="00161BC5" w:rsidRPr="00AD67C2" w14:paraId="208FBAFF" w14:textId="77777777" w:rsidTr="00BD1BDA">
        <w:tc>
          <w:tcPr>
            <w:tcW w:w="3448" w:type="dxa"/>
            <w:tcBorders>
              <w:bottom w:val="single" w:sz="4" w:space="0" w:color="auto"/>
            </w:tcBorders>
          </w:tcPr>
          <w:p w14:paraId="29BBBCA0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          Генеральный директор</w:t>
            </w:r>
          </w:p>
        </w:tc>
        <w:tc>
          <w:tcPr>
            <w:tcW w:w="2944" w:type="dxa"/>
          </w:tcPr>
          <w:p w14:paraId="22401E78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3246" w:type="dxa"/>
            <w:tcBorders>
              <w:bottom w:val="single" w:sz="4" w:space="0" w:color="auto"/>
            </w:tcBorders>
          </w:tcPr>
          <w:p w14:paraId="10DD9AFE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                 Иванов И.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И.</w:t>
            </w:r>
          </w:p>
        </w:tc>
      </w:tr>
      <w:tr w:rsidR="00161BC5" w:rsidRPr="00AD67C2" w14:paraId="6FC2D447" w14:textId="77777777" w:rsidTr="00BD1BDA">
        <w:tc>
          <w:tcPr>
            <w:tcW w:w="3448" w:type="dxa"/>
            <w:tcBorders>
              <w:top w:val="single" w:sz="4" w:space="0" w:color="auto"/>
            </w:tcBorders>
          </w:tcPr>
          <w:p w14:paraId="45058F5E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(должность)</w:t>
            </w:r>
          </w:p>
        </w:tc>
        <w:tc>
          <w:tcPr>
            <w:tcW w:w="2944" w:type="dxa"/>
          </w:tcPr>
          <w:p w14:paraId="0159F4F9" w14:textId="77777777" w:rsidR="00161BC5" w:rsidRPr="00AD67C2" w:rsidRDefault="00161BC5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3246" w:type="dxa"/>
            <w:tcBorders>
              <w:top w:val="single" w:sz="4" w:space="0" w:color="auto"/>
            </w:tcBorders>
          </w:tcPr>
          <w:p w14:paraId="7317B68A" w14:textId="77777777" w:rsidR="00161BC5" w:rsidRPr="00AD67C2" w:rsidRDefault="00161BC5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(Ф. И. О.)</w:t>
            </w:r>
          </w:p>
        </w:tc>
      </w:tr>
    </w:tbl>
    <w:p w14:paraId="20568ED2" w14:textId="77777777" w:rsidR="00BD1BDA" w:rsidRDefault="00BD1BDA" w:rsidP="00BD1BDA">
      <w:pPr>
        <w:pStyle w:val="affff3"/>
        <w:ind w:firstLine="0"/>
        <w:rPr>
          <w:b/>
        </w:rPr>
      </w:pPr>
    </w:p>
    <w:p w14:paraId="33B1DED7" w14:textId="77777777" w:rsidR="00BD1BDA" w:rsidRDefault="00BD1BDA">
      <w:pPr>
        <w:suppressAutoHyphens w:val="0"/>
        <w:spacing w:after="160" w:line="259" w:lineRule="auto"/>
        <w:rPr>
          <w:rFonts w:ascii="Garamond" w:eastAsia="Calibri" w:hAnsi="Garamond" w:cs="Times New Roman"/>
          <w:b/>
          <w:bCs/>
          <w:sz w:val="22"/>
          <w:szCs w:val="22"/>
          <w:lang w:eastAsia="en-US"/>
        </w:rPr>
      </w:pPr>
      <w:r>
        <w:rPr>
          <w:b/>
        </w:rPr>
        <w:br w:type="page"/>
      </w:r>
    </w:p>
    <w:p w14:paraId="49BE9BB2" w14:textId="77777777" w:rsidR="00BD1BDA" w:rsidRPr="001978D0" w:rsidRDefault="00BD1BDA" w:rsidP="00BD1BDA">
      <w:pPr>
        <w:pStyle w:val="affff3"/>
        <w:ind w:firstLine="0"/>
        <w:rPr>
          <w:b/>
        </w:rPr>
      </w:pPr>
      <w:r w:rsidRPr="00B9440E">
        <w:rPr>
          <w:b/>
        </w:rPr>
        <w:lastRenderedPageBreak/>
        <w:t>Предлагаемая редакция</w:t>
      </w:r>
    </w:p>
    <w:p w14:paraId="3067E158" w14:textId="77777777" w:rsidR="00BD1BDA" w:rsidRPr="00AD67C2" w:rsidRDefault="00BD1BDA" w:rsidP="00BD1BDA">
      <w:pPr>
        <w:widowControl w:val="0"/>
        <w:suppressAutoHyphens w:val="0"/>
        <w:jc w:val="center"/>
        <w:outlineLvl w:val="0"/>
        <w:rPr>
          <w:rFonts w:ascii="Garamond" w:eastAsia="Times New Roman" w:hAnsi="Garamond" w:cs="Arial"/>
          <w:b/>
          <w:bCs/>
          <w:sz w:val="22"/>
          <w:szCs w:val="22"/>
        </w:rPr>
      </w:pPr>
      <w:r w:rsidRPr="00AD67C2">
        <w:rPr>
          <w:rFonts w:ascii="Garamond" w:eastAsia="Times New Roman" w:hAnsi="Garamond" w:cs="Arial"/>
          <w:b/>
          <w:bCs/>
          <w:sz w:val="22"/>
          <w:szCs w:val="22"/>
        </w:rPr>
        <w:t xml:space="preserve">Форма 2 (пример заполнения заявления) </w:t>
      </w:r>
    </w:p>
    <w:p w14:paraId="1C3CB31B" w14:textId="77777777" w:rsidR="00BD1BDA" w:rsidRPr="00AD67C2" w:rsidRDefault="00BD1BDA" w:rsidP="00BD1BDA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p w14:paraId="5FAFC6E2" w14:textId="77777777" w:rsidR="00BD1BDA" w:rsidRPr="00AD67C2" w:rsidRDefault="00BD1BDA" w:rsidP="00BD1BDA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(на бланке заявителя)</w:t>
      </w:r>
    </w:p>
    <w:p w14:paraId="756DAF27" w14:textId="77777777" w:rsidR="00BD1BDA" w:rsidRPr="00AD67C2" w:rsidRDefault="00BD1BDA" w:rsidP="00BD1BDA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Председателю Правления</w:t>
      </w:r>
    </w:p>
    <w:p w14:paraId="0BE57052" w14:textId="77777777" w:rsidR="00BD1BDA" w:rsidRPr="00AD67C2" w:rsidRDefault="00BD1BDA" w:rsidP="00BD1BDA">
      <w:pPr>
        <w:suppressAutoHyphens w:val="0"/>
        <w:jc w:val="right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АО «АТС»</w:t>
      </w:r>
    </w:p>
    <w:p w14:paraId="7C12A4B8" w14:textId="77777777" w:rsidR="00BD1BDA" w:rsidRPr="00AD67C2" w:rsidRDefault="00BD1BDA" w:rsidP="00BD1BDA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№ ____________________</w:t>
      </w:r>
    </w:p>
    <w:p w14:paraId="72462A1E" w14:textId="77777777" w:rsidR="00BD1BDA" w:rsidRPr="00AD67C2" w:rsidRDefault="00BD1BDA" w:rsidP="00BD1BDA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«___» ___________20 ___ г.</w:t>
      </w:r>
    </w:p>
    <w:p w14:paraId="08CAA3BC" w14:textId="77777777" w:rsidR="00BD1BDA" w:rsidRPr="00AD67C2" w:rsidRDefault="00BD1BDA" w:rsidP="00BD1BDA">
      <w:pPr>
        <w:suppressAutoHyphens w:val="0"/>
        <w:jc w:val="both"/>
        <w:rPr>
          <w:rFonts w:ascii="Garamond" w:eastAsia="Times New Roman" w:hAnsi="Garamond" w:cs="Times New Roman"/>
          <w:sz w:val="16"/>
          <w:szCs w:val="24"/>
        </w:rPr>
      </w:pPr>
    </w:p>
    <w:p w14:paraId="60F806E3" w14:textId="77777777" w:rsidR="00BD1BDA" w:rsidRPr="00AD67C2" w:rsidRDefault="00BD1BDA" w:rsidP="00BD1BDA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ЗАЯВЛЕНИЕ</w:t>
      </w:r>
    </w:p>
    <w:p w14:paraId="262D1705" w14:textId="77777777" w:rsidR="00BD1BDA" w:rsidRPr="00AD67C2" w:rsidRDefault="00BD1BDA" w:rsidP="00BD1BDA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</w:p>
    <w:p w14:paraId="2AD8EB84" w14:textId="77777777" w:rsidR="00BD1BDA" w:rsidRPr="00AD67C2" w:rsidRDefault="00BD1BDA" w:rsidP="00BD1BDA">
      <w:pPr>
        <w:suppressAutoHyphens w:val="0"/>
        <w:jc w:val="center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4"/>
        </w:rPr>
        <w:t>о регистрации изменений объекта регулирования и аттестации объекта регулирования</w:t>
      </w:r>
    </w:p>
    <w:p w14:paraId="5ECFF27B" w14:textId="77777777" w:rsidR="00BD1BDA" w:rsidRPr="00AD67C2" w:rsidRDefault="00BD1BDA" w:rsidP="00BD1BDA">
      <w:pPr>
        <w:suppressAutoHyphens w:val="0"/>
        <w:jc w:val="center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BD1BDA" w:rsidRPr="00AD67C2" w14:paraId="663D00D6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6A96361E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1FA70A25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Акционерное Общество «Агрегатор»</w:t>
            </w:r>
          </w:p>
        </w:tc>
      </w:tr>
      <w:tr w:rsidR="00BD1BDA" w:rsidRPr="00AD67C2" w14:paraId="47C3AE91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4D55F1F3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752FD9CE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АО «Агрегатор»</w:t>
            </w:r>
          </w:p>
        </w:tc>
      </w:tr>
      <w:tr w:rsidR="00BD1BDA" w:rsidRPr="00AD67C2" w14:paraId="69AF84C6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390CDEE5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3DCFD873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1234567890</w:t>
            </w:r>
          </w:p>
        </w:tc>
      </w:tr>
      <w:tr w:rsidR="00BD1BDA" w:rsidRPr="00AD67C2" w14:paraId="294B77C3" w14:textId="77777777" w:rsidTr="00E6778E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0D858756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56A594D4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4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.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.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0001</w:t>
            </w:r>
          </w:p>
        </w:tc>
      </w:tr>
    </w:tbl>
    <w:p w14:paraId="4F3E3926" w14:textId="77777777" w:rsidR="00BD1BDA" w:rsidRPr="00AD67C2" w:rsidRDefault="00BD1BDA" w:rsidP="00BD1BDA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2"/>
        </w:rPr>
      </w:pPr>
    </w:p>
    <w:p w14:paraId="21234152" w14:textId="77777777" w:rsidR="00BD1BDA" w:rsidRPr="00AD67C2" w:rsidRDefault="00BD1BDA" w:rsidP="00BD1BDA">
      <w:pPr>
        <w:suppressAutoHyphens w:val="0"/>
        <w:jc w:val="both"/>
        <w:rPr>
          <w:rFonts w:ascii="Garamond" w:eastAsia="Times New Roman" w:hAnsi="Garamond" w:cs="Times New Roman"/>
          <w:b/>
          <w:sz w:val="22"/>
          <w:szCs w:val="24"/>
        </w:rPr>
      </w:pPr>
      <w:r w:rsidRPr="00AD67C2">
        <w:rPr>
          <w:rFonts w:ascii="Garamond" w:eastAsia="Times New Roman" w:hAnsi="Garamond" w:cs="Times New Roman"/>
          <w:b/>
          <w:sz w:val="22"/>
          <w:szCs w:val="22"/>
        </w:rPr>
        <w:t xml:space="preserve">выражает намерение внести изменение в </w:t>
      </w:r>
      <w:r w:rsidRPr="00AD67C2">
        <w:rPr>
          <w:rFonts w:ascii="Garamond" w:eastAsia="Times New Roman" w:hAnsi="Garamond" w:cs="Times New Roman"/>
          <w:b/>
          <w:sz w:val="22"/>
          <w:szCs w:val="24"/>
        </w:rPr>
        <w:t xml:space="preserve">регистрационную информацию объекта регулирования </w:t>
      </w:r>
      <w:r w:rsidRPr="00AD67C2">
        <w:rPr>
          <w:rFonts w:ascii="Garamond" w:eastAsia="Times New Roman" w:hAnsi="Garamond" w:cs="Times New Roman"/>
          <w:b/>
          <w:sz w:val="22"/>
          <w:szCs w:val="22"/>
        </w:rPr>
        <w:t xml:space="preserve">и провести аттестацию </w:t>
      </w:r>
      <w:r w:rsidRPr="00AD67C2">
        <w:rPr>
          <w:rFonts w:ascii="Garamond" w:eastAsia="Times New Roman" w:hAnsi="Garamond" w:cs="Times New Roman"/>
          <w:b/>
          <w:sz w:val="22"/>
          <w:szCs w:val="24"/>
        </w:rPr>
        <w:t>объекта регулирования</w:t>
      </w:r>
    </w:p>
    <w:p w14:paraId="608DAA73" w14:textId="77777777" w:rsidR="00BD1BDA" w:rsidRPr="00AD67C2" w:rsidRDefault="00BD1BDA" w:rsidP="00BD1BDA">
      <w:pPr>
        <w:suppressAutoHyphens w:val="0"/>
        <w:jc w:val="both"/>
        <w:rPr>
          <w:rFonts w:ascii="Garamond" w:eastAsia="Times New Roman" w:hAnsi="Garamond" w:cs="Times New Roman"/>
          <w:b/>
          <w:sz w:val="16"/>
          <w:szCs w:val="24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1700"/>
        <w:gridCol w:w="1982"/>
        <w:gridCol w:w="2407"/>
        <w:gridCol w:w="144"/>
        <w:gridCol w:w="2418"/>
      </w:tblGrid>
      <w:tr w:rsidR="00BD1BDA" w:rsidRPr="00AD67C2" w14:paraId="280C38A6" w14:textId="77777777" w:rsidTr="00E6778E">
        <w:trPr>
          <w:trHeight w:val="370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35D0D871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1. Общие характеристики объекта регулирования</w:t>
            </w:r>
          </w:p>
        </w:tc>
      </w:tr>
      <w:tr w:rsidR="00BD1BDA" w:rsidRPr="00AD67C2" w14:paraId="723E29D2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77E60AB9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</w:p>
        </w:tc>
        <w:tc>
          <w:tcPr>
            <w:tcW w:w="4969" w:type="dxa"/>
            <w:gridSpan w:val="3"/>
            <w:vAlign w:val="center"/>
          </w:tcPr>
          <w:p w14:paraId="4F3653EA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Объект регулирования АО «Металл завод»</w:t>
            </w:r>
          </w:p>
        </w:tc>
      </w:tr>
      <w:tr w:rsidR="00BD1BDA" w:rsidRPr="00AD67C2" w14:paraId="036939B9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55D75A1E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2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объекта регулирования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 в соответствии с действующей регистрационной информацией </w:t>
            </w:r>
          </w:p>
          <w:p w14:paraId="41A9226A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(заполняется в случае изменения 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наименования объекта регулирования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)</w:t>
            </w:r>
          </w:p>
        </w:tc>
        <w:tc>
          <w:tcPr>
            <w:tcW w:w="4969" w:type="dxa"/>
            <w:gridSpan w:val="3"/>
            <w:vAlign w:val="center"/>
          </w:tcPr>
          <w:p w14:paraId="109A1D78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Объект регулирования Завод</w:t>
            </w:r>
          </w:p>
        </w:tc>
      </w:tr>
      <w:tr w:rsidR="00BD1BDA" w:rsidRPr="00AD67C2" w14:paraId="726E487C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76D8195D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Ценовая зона</w:t>
            </w:r>
          </w:p>
        </w:tc>
        <w:tc>
          <w:tcPr>
            <w:tcW w:w="4969" w:type="dxa"/>
            <w:gridSpan w:val="3"/>
            <w:vAlign w:val="center"/>
          </w:tcPr>
          <w:p w14:paraId="5B51F69A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Первая ценовая зона</w:t>
            </w:r>
          </w:p>
        </w:tc>
      </w:tr>
      <w:tr w:rsidR="00BD1BDA" w:rsidRPr="00AD67C2" w14:paraId="0F1CB559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0BDFB563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Субъект РФ</w:t>
            </w:r>
          </w:p>
        </w:tc>
        <w:tc>
          <w:tcPr>
            <w:tcW w:w="4969" w:type="dxa"/>
            <w:gridSpan w:val="3"/>
            <w:vAlign w:val="center"/>
          </w:tcPr>
          <w:p w14:paraId="203E3FA7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Московская область</w:t>
            </w:r>
          </w:p>
        </w:tc>
      </w:tr>
      <w:tr w:rsidR="00BD1BDA" w:rsidRPr="00AD67C2" w14:paraId="674966D0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5B65DC57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Адрес местонахождения объекта регулирования</w:t>
            </w:r>
          </w:p>
        </w:tc>
        <w:tc>
          <w:tcPr>
            <w:tcW w:w="4969" w:type="dxa"/>
            <w:gridSpan w:val="3"/>
            <w:vAlign w:val="center"/>
          </w:tcPr>
          <w:p w14:paraId="6DC2DA9B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Московская область, г. Щелково, Октябрьская улица, дом 201, строение 10</w:t>
            </w:r>
          </w:p>
        </w:tc>
      </w:tr>
      <w:tr w:rsidR="00A11DC3" w:rsidRPr="00AD67C2" w14:paraId="3EFA4CA4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05FA392B" w14:textId="77777777" w:rsidR="00A11DC3" w:rsidRPr="00AD67C2" w:rsidRDefault="00A11DC3" w:rsidP="00A11DC3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F219D4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t>Уникальный номер ГАР (FIAS ID)</w:t>
            </w:r>
          </w:p>
        </w:tc>
        <w:tc>
          <w:tcPr>
            <w:tcW w:w="4969" w:type="dxa"/>
            <w:gridSpan w:val="3"/>
            <w:vAlign w:val="center"/>
          </w:tcPr>
          <w:p w14:paraId="6B6FE6E8" w14:textId="77777777" w:rsidR="00A11DC3" w:rsidRPr="00AD67C2" w:rsidRDefault="00A11DC3" w:rsidP="00A11DC3">
            <w:pPr>
              <w:suppressAutoHyphens w:val="0"/>
              <w:jc w:val="center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6E6BA2">
              <w:rPr>
                <w:rFonts w:ascii="Garamond" w:eastAsia="Times New Roman" w:hAnsi="Garamond" w:cs="Times New Roman"/>
                <w:sz w:val="22"/>
                <w:szCs w:val="24"/>
                <w:highlight w:val="yellow"/>
              </w:rPr>
              <w:t>c78ea2f2-d00b-4217-ba2c-777ca60456ca</w:t>
            </w:r>
          </w:p>
        </w:tc>
      </w:tr>
      <w:tr w:rsidR="00BD1BDA" w:rsidRPr="00AD67C2" w14:paraId="5ABBB218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235AFAE2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Полное наименование потребителя</w:t>
            </w:r>
          </w:p>
        </w:tc>
        <w:tc>
          <w:tcPr>
            <w:tcW w:w="4969" w:type="dxa"/>
            <w:gridSpan w:val="3"/>
            <w:vAlign w:val="center"/>
          </w:tcPr>
          <w:p w14:paraId="745778A1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Акционерное 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о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бщество «Металлургический завод»</w:t>
            </w:r>
          </w:p>
        </w:tc>
      </w:tr>
      <w:tr w:rsidR="00BD1BDA" w:rsidRPr="00AD67C2" w14:paraId="160FF742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6DAC3B6D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Сокращенное наименование потребителя</w:t>
            </w:r>
          </w:p>
        </w:tc>
        <w:tc>
          <w:tcPr>
            <w:tcW w:w="4969" w:type="dxa"/>
            <w:gridSpan w:val="3"/>
            <w:vAlign w:val="center"/>
          </w:tcPr>
          <w:p w14:paraId="0370B658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АО «Металл завод»</w:t>
            </w:r>
          </w:p>
        </w:tc>
      </w:tr>
      <w:tr w:rsidR="00BD1BDA" w:rsidRPr="00AD67C2" w14:paraId="0E09B754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7D8D55AC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ИНН потребителя</w:t>
            </w:r>
          </w:p>
        </w:tc>
        <w:tc>
          <w:tcPr>
            <w:tcW w:w="4969" w:type="dxa"/>
            <w:gridSpan w:val="3"/>
            <w:vAlign w:val="center"/>
          </w:tcPr>
          <w:p w14:paraId="321C9841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1234567891</w:t>
            </w:r>
          </w:p>
        </w:tc>
      </w:tr>
      <w:tr w:rsidR="00BD1BDA" w:rsidRPr="00AD67C2" w14:paraId="0D100794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25CAD075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ОГРН/ОГРНИП потребителя</w:t>
            </w:r>
          </w:p>
        </w:tc>
        <w:tc>
          <w:tcPr>
            <w:tcW w:w="4969" w:type="dxa"/>
            <w:gridSpan w:val="3"/>
            <w:vAlign w:val="center"/>
          </w:tcPr>
          <w:p w14:paraId="70ABE228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i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1234567890123</w:t>
            </w:r>
          </w:p>
        </w:tc>
      </w:tr>
      <w:tr w:rsidR="00BD1BDA" w:rsidRPr="00AD67C2" w14:paraId="470DAC9F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3AFF73BC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Код и наименование вида деятельности потребителя с использованием электрооборудования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входящего в объект регулирования</w:t>
            </w:r>
          </w:p>
        </w:tc>
        <w:tc>
          <w:tcPr>
            <w:tcW w:w="4969" w:type="dxa"/>
            <w:gridSpan w:val="3"/>
            <w:vAlign w:val="center"/>
          </w:tcPr>
          <w:p w14:paraId="7507CB43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24.1 Производство чугуна, стали и ферросплавов</w:t>
            </w:r>
          </w:p>
        </w:tc>
      </w:tr>
      <w:tr w:rsidR="00BD1BDA" w:rsidRPr="00AD67C2" w14:paraId="15AD3EF1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72A41D29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69" w:type="dxa"/>
            <w:gridSpan w:val="3"/>
            <w:vAlign w:val="center"/>
          </w:tcPr>
          <w:p w14:paraId="1CFFA016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55</w:t>
            </w:r>
          </w:p>
        </w:tc>
      </w:tr>
      <w:tr w:rsidR="00BD1BDA" w:rsidRPr="00AD67C2" w14:paraId="5AB2BBB5" w14:textId="77777777" w:rsidTr="00E6778E">
        <w:trPr>
          <w:trHeight w:val="1658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325459F3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</w:t>
            </w:r>
          </w:p>
        </w:tc>
        <w:tc>
          <w:tcPr>
            <w:tcW w:w="6951" w:type="dxa"/>
            <w:gridSpan w:val="4"/>
            <w:vAlign w:val="center"/>
          </w:tcPr>
          <w:p w14:paraId="690B942B" w14:textId="77777777" w:rsidR="00BD1BDA" w:rsidRPr="00AD67C2" w:rsidRDefault="00BD1BDA" w:rsidP="00E6778E">
            <w:pPr>
              <w:suppressAutoHyphens w:val="0"/>
              <w:contextualSpacing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Изменение ТП с изменением состава электрооборудования</w:t>
            </w:r>
            <w:r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,</w:t>
            </w: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 xml:space="preserve"> входящего в объект регулирования:</w:t>
            </w:r>
          </w:p>
          <w:p w14:paraId="7C402E1A" w14:textId="77777777" w:rsidR="00BD1BDA" w:rsidRPr="00AD67C2" w:rsidRDefault="00BD1BDA" w:rsidP="00E6778E">
            <w:pPr>
              <w:numPr>
                <w:ilvl w:val="0"/>
                <w:numId w:val="96"/>
              </w:numPr>
              <w:suppressAutoHyphens w:val="0"/>
              <w:spacing w:after="160" w:line="259" w:lineRule="auto"/>
              <w:jc w:val="both"/>
              <w:rPr>
                <w:rFonts w:ascii="Garamond" w:eastAsia="Calibri" w:hAnsi="Garamond" w:cs="Calibri"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Calibri"/>
                <w:sz w:val="22"/>
                <w:szCs w:val="22"/>
                <w:lang w:eastAsia="en-US"/>
              </w:rPr>
              <w:t>Добавление 4 ТП №№ 51 – 54.</w:t>
            </w:r>
          </w:p>
          <w:p w14:paraId="45359EA5" w14:textId="77777777" w:rsidR="00BD1BDA" w:rsidRPr="00AD67C2" w:rsidRDefault="00BD1BDA" w:rsidP="00E6778E">
            <w:pPr>
              <w:suppressAutoHyphens w:val="0"/>
              <w:contextualSpacing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Изменение ТП без изменения состава электрооборудования</w:t>
            </w:r>
            <w:r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,</w:t>
            </w: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 xml:space="preserve"> входящего в объект регулирования:</w:t>
            </w:r>
          </w:p>
          <w:p w14:paraId="3513FBE1" w14:textId="77777777" w:rsidR="00BD1BDA" w:rsidRPr="00AD67C2" w:rsidRDefault="00BD1BDA" w:rsidP="00E6778E">
            <w:pPr>
              <w:numPr>
                <w:ilvl w:val="0"/>
                <w:numId w:val="97"/>
              </w:numPr>
              <w:suppressAutoHyphens w:val="0"/>
              <w:spacing w:after="160" w:line="259" w:lineRule="auto"/>
              <w:jc w:val="both"/>
              <w:rPr>
                <w:rFonts w:ascii="Garamond" w:eastAsia="Calibri" w:hAnsi="Garamond" w:cs="Calibri"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Calibri"/>
                <w:sz w:val="22"/>
                <w:szCs w:val="22"/>
                <w:lang w:eastAsia="en-US"/>
              </w:rPr>
              <w:t>Исключение 3 ТП №№ 40 – 42.</w:t>
            </w:r>
          </w:p>
        </w:tc>
      </w:tr>
      <w:tr w:rsidR="00BD1BDA" w:rsidRPr="00AD67C2" w14:paraId="005F4CAA" w14:textId="77777777" w:rsidTr="00E6778E">
        <w:trPr>
          <w:trHeight w:val="56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15D7E7D9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  <w:t xml:space="preserve"> </w:t>
            </w:r>
          </w:p>
        </w:tc>
        <w:tc>
          <w:tcPr>
            <w:tcW w:w="6951" w:type="dxa"/>
            <w:gridSpan w:val="4"/>
            <w:vAlign w:val="center"/>
          </w:tcPr>
          <w:p w14:paraId="16E62230" w14:textId="77777777" w:rsidR="00BD1BDA" w:rsidRPr="00AD67C2" w:rsidRDefault="00BD1BDA" w:rsidP="00E6778E">
            <w:pPr>
              <w:suppressAutoHyphens w:val="0"/>
              <w:contextualSpacing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Изменение ТП с изменением состава энергопринимающего оборудования, входящего в объект регулирования:</w:t>
            </w:r>
          </w:p>
          <w:p w14:paraId="15BA4150" w14:textId="77777777" w:rsidR="00BD1BDA" w:rsidRPr="00AD67C2" w:rsidRDefault="00BD1BDA" w:rsidP="00E6778E">
            <w:pPr>
              <w:numPr>
                <w:ilvl w:val="0"/>
                <w:numId w:val="90"/>
              </w:numPr>
              <w:suppressAutoHyphens w:val="0"/>
              <w:spacing w:after="160" w:line="276" w:lineRule="auto"/>
              <w:ind w:left="425" w:hanging="425"/>
              <w:contextualSpacing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По п. 1 </w:t>
            </w: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–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 Включение в объект регулирования </w:t>
            </w: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электрооборудования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, вновь введенного в эксплуатацию.</w:t>
            </w:r>
          </w:p>
          <w:p w14:paraId="2568648B" w14:textId="77777777" w:rsidR="00BD1BDA" w:rsidRPr="00AD67C2" w:rsidRDefault="00BD1BDA" w:rsidP="00E6778E">
            <w:pPr>
              <w:suppressAutoHyphens w:val="0"/>
              <w:contextualSpacing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Изменение ТП без изменения состава электрооборудования, входящего в объект регулирования:</w:t>
            </w:r>
          </w:p>
          <w:p w14:paraId="30E5F11A" w14:textId="77777777" w:rsidR="00BD1BDA" w:rsidRPr="00AD67C2" w:rsidRDefault="00BD1BDA" w:rsidP="00E6778E">
            <w:pPr>
              <w:numPr>
                <w:ilvl w:val="0"/>
                <w:numId w:val="90"/>
              </w:numPr>
              <w:suppressAutoHyphens w:val="0"/>
              <w:spacing w:after="160" w:line="276" w:lineRule="auto"/>
              <w:ind w:left="425" w:hanging="425"/>
              <w:contextualSpacing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По п. 1 </w:t>
            </w:r>
            <w:r w:rsidRPr="00AD67C2">
              <w:rPr>
                <w:rFonts w:ascii="Garamond" w:eastAsia="Times New Roman" w:hAnsi="Garamond" w:cs="Times New Roman"/>
                <w:bCs/>
                <w:sz w:val="22"/>
                <w:szCs w:val="22"/>
              </w:rPr>
              <w:t>–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 xml:space="preserve"> Вывод присоединений из эксплуатации (отсутствие технологического присоединения).</w:t>
            </w:r>
          </w:p>
        </w:tc>
      </w:tr>
      <w:tr w:rsidR="00BD1BDA" w:rsidRPr="00AD67C2" w14:paraId="284B606E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630CBD8B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субъекта ОРЭМ и наименование ГТП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,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в состав которой включено электрооборудование объекта регулирования</w:t>
            </w:r>
          </w:p>
        </w:tc>
        <w:tc>
          <w:tcPr>
            <w:tcW w:w="4969" w:type="dxa"/>
            <w:gridSpan w:val="3"/>
            <w:vAlign w:val="center"/>
          </w:tcPr>
          <w:p w14:paraId="7AD068A4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ООО «</w:t>
            </w:r>
            <w:proofErr w:type="spellStart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Энергосбыт</w:t>
            </w:r>
            <w:proofErr w:type="spellEnd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» (Металлургический завод №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1)</w:t>
            </w:r>
          </w:p>
        </w:tc>
      </w:tr>
      <w:tr w:rsidR="00BD1BDA" w:rsidRPr="00AD67C2" w14:paraId="3FF41CF8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6EBF1162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объекта регулирования</w:t>
            </w:r>
          </w:p>
        </w:tc>
        <w:tc>
          <w:tcPr>
            <w:tcW w:w="4969" w:type="dxa"/>
            <w:gridSpan w:val="3"/>
            <w:vAlign w:val="center"/>
          </w:tcPr>
          <w:p w14:paraId="330AC9FF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объект регулирования потребителя розничного рынка</w:t>
            </w:r>
          </w:p>
        </w:tc>
      </w:tr>
      <w:tr w:rsidR="00BD1BDA" w:rsidRPr="00AD67C2" w14:paraId="3BDBD8BB" w14:textId="77777777" w:rsidTr="00E6778E">
        <w:trPr>
          <w:trHeight w:val="400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13082E10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i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2. Технические (технологические) характеристики объекта регулирования</w:t>
            </w:r>
          </w:p>
        </w:tc>
      </w:tr>
      <w:tr w:rsidR="00BD1BDA" w:rsidRPr="00AD67C2" w14:paraId="2CF791AC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7C164B42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Максимальная мощность, МВт</w:t>
            </w:r>
          </w:p>
        </w:tc>
        <w:tc>
          <w:tcPr>
            <w:tcW w:w="4969" w:type="dxa"/>
            <w:gridSpan w:val="3"/>
            <w:shd w:val="clear" w:color="auto" w:fill="FFFFFF"/>
            <w:vAlign w:val="center"/>
          </w:tcPr>
          <w:p w14:paraId="7E520E32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изменения отсутствуют</w:t>
            </w:r>
          </w:p>
        </w:tc>
      </w:tr>
      <w:tr w:rsidR="00BD1BDA" w:rsidRPr="00AD67C2" w14:paraId="4BF1B407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309C308D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по договору с потребителем, МВт</w:t>
            </w:r>
          </w:p>
        </w:tc>
        <w:tc>
          <w:tcPr>
            <w:tcW w:w="4969" w:type="dxa"/>
            <w:gridSpan w:val="3"/>
            <w:shd w:val="clear" w:color="auto" w:fill="FFFFFF"/>
            <w:vAlign w:val="center"/>
          </w:tcPr>
          <w:p w14:paraId="72FF6C7C" w14:textId="77777777" w:rsidR="00BD1BDA" w:rsidRPr="00AD67C2" w:rsidDel="00350340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15,7000</w:t>
            </w:r>
          </w:p>
        </w:tc>
      </w:tr>
      <w:tr w:rsidR="00BD1BDA" w:rsidRPr="00AD67C2" w14:paraId="1D248CAA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12944870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69" w:type="dxa"/>
            <w:gridSpan w:val="3"/>
            <w:shd w:val="clear" w:color="auto" w:fill="FFFFFF"/>
            <w:vAlign w:val="center"/>
          </w:tcPr>
          <w:p w14:paraId="5DABA6A2" w14:textId="77777777" w:rsidR="00BD1BDA" w:rsidRPr="00AD67C2" w:rsidDel="00350340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изменения отсутствуют</w:t>
            </w:r>
          </w:p>
        </w:tc>
      </w:tr>
      <w:tr w:rsidR="00BD1BDA" w:rsidRPr="00AD67C2" w14:paraId="0D7DFE2B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1E351A3F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Технология снижения потребления объекта регулирования</w:t>
            </w:r>
          </w:p>
        </w:tc>
        <w:tc>
          <w:tcPr>
            <w:tcW w:w="4969" w:type="dxa"/>
            <w:gridSpan w:val="3"/>
            <w:shd w:val="clear" w:color="auto" w:fill="FFFFFF"/>
            <w:vAlign w:val="center"/>
          </w:tcPr>
          <w:p w14:paraId="763C971C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смещение графика потребления во времени</w:t>
            </w:r>
          </w:p>
        </w:tc>
      </w:tr>
      <w:tr w:rsidR="00BD1BDA" w:rsidRPr="00AD67C2" w14:paraId="7CB2E54F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358C67CD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Тип компенсации снижения потребления</w:t>
            </w:r>
          </w:p>
        </w:tc>
        <w:tc>
          <w:tcPr>
            <w:tcW w:w="4969" w:type="dxa"/>
            <w:gridSpan w:val="3"/>
            <w:shd w:val="clear" w:color="auto" w:fill="FFFFFF"/>
            <w:vAlign w:val="center"/>
          </w:tcPr>
          <w:p w14:paraId="6676F571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изменения отсутствуют</w:t>
            </w:r>
          </w:p>
        </w:tc>
      </w:tr>
      <w:tr w:rsidR="00BD1BDA" w:rsidRPr="00AD67C2" w14:paraId="7B09C8DE" w14:textId="77777777" w:rsidTr="00E6778E">
        <w:trPr>
          <w:trHeight w:val="349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7614122A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3. Заявленные параметры снижения потребления электроэнергии объектом регулирования</w:t>
            </w:r>
          </w:p>
        </w:tc>
      </w:tr>
      <w:tr w:rsidR="00BD1BDA" w:rsidRPr="00AD67C2" w14:paraId="28993E9A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416BF757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Объ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е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 снижения потребления электроэнергии, МВт</w:t>
            </w:r>
          </w:p>
        </w:tc>
        <w:tc>
          <w:tcPr>
            <w:tcW w:w="4969" w:type="dxa"/>
            <w:gridSpan w:val="3"/>
            <w:vAlign w:val="center"/>
          </w:tcPr>
          <w:p w14:paraId="65FCA6D6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15,2000</w:t>
            </w:r>
          </w:p>
        </w:tc>
      </w:tr>
      <w:tr w:rsidR="00BD1BDA" w:rsidRPr="00AD67C2" w14:paraId="24EFC119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1A037223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Длительность снижения потребления электроэнергии, ч</w:t>
            </w:r>
          </w:p>
        </w:tc>
        <w:tc>
          <w:tcPr>
            <w:tcW w:w="4969" w:type="dxa"/>
            <w:gridSpan w:val="3"/>
            <w:vAlign w:val="center"/>
          </w:tcPr>
          <w:p w14:paraId="113E7A8A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изменения отсутствуют</w:t>
            </w:r>
          </w:p>
        </w:tc>
      </w:tr>
      <w:tr w:rsidR="00BD1BDA" w:rsidRPr="00AD67C2" w14:paraId="7E6A0224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1CCFA211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Метод определения объема услуг</w:t>
            </w:r>
          </w:p>
        </w:tc>
        <w:tc>
          <w:tcPr>
            <w:tcW w:w="4969" w:type="dxa"/>
            <w:gridSpan w:val="3"/>
            <w:vAlign w:val="center"/>
          </w:tcPr>
          <w:p w14:paraId="648932AD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изменения отсутствуют</w:t>
            </w:r>
          </w:p>
        </w:tc>
      </w:tr>
      <w:tr w:rsidR="00BD1BDA" w:rsidRPr="00AD67C2" w14:paraId="33D04E27" w14:textId="77777777" w:rsidTr="00E6778E">
        <w:trPr>
          <w:trHeight w:val="567"/>
        </w:trPr>
        <w:tc>
          <w:tcPr>
            <w:tcW w:w="4390" w:type="dxa"/>
            <w:gridSpan w:val="3"/>
            <w:shd w:val="clear" w:color="auto" w:fill="D9D9D9"/>
            <w:vAlign w:val="center"/>
          </w:tcPr>
          <w:p w14:paraId="43E1237A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Тип подстройки</w:t>
            </w:r>
          </w:p>
        </w:tc>
        <w:tc>
          <w:tcPr>
            <w:tcW w:w="4969" w:type="dxa"/>
            <w:gridSpan w:val="3"/>
            <w:vAlign w:val="center"/>
          </w:tcPr>
          <w:p w14:paraId="2F1AD7AA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подстройка не осуществляется</w:t>
            </w:r>
          </w:p>
        </w:tc>
      </w:tr>
      <w:tr w:rsidR="00BD1BDA" w:rsidRPr="00AD67C2" w14:paraId="62303D58" w14:textId="77777777" w:rsidTr="00E6778E">
        <w:trPr>
          <w:trHeight w:val="567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59530D40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4. Наличие в составе объекта регулирования 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объектов по производству электрическ</w:t>
            </w:r>
            <w:r>
              <w:rPr>
                <w:rFonts w:ascii="Garamond" w:eastAsia="Times New Roman" w:hAnsi="Garamond" w:cs="Times New Roman"/>
                <w:b/>
                <w:sz w:val="22"/>
                <w:szCs w:val="22"/>
              </w:rPr>
              <w:t>ой энергии (электростанции/блок-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2"/>
              </w:rPr>
              <w:t>станции)</w:t>
            </w:r>
          </w:p>
        </w:tc>
      </w:tr>
      <w:tr w:rsidR="00BD1BDA" w:rsidRPr="00AD67C2" w14:paraId="4873E20C" w14:textId="77777777" w:rsidTr="00E6778E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6FAE44CA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6233" w:type="dxa"/>
            <w:gridSpan w:val="4"/>
            <w:shd w:val="clear" w:color="auto" w:fill="D9D9D9"/>
            <w:vAlign w:val="center"/>
          </w:tcPr>
          <w:p w14:paraId="0B91E1D6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аименование электростанции/блок-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станции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76918A4F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</w:tr>
      <w:tr w:rsidR="00BD1BDA" w:rsidRPr="00AD67C2" w14:paraId="497F7D26" w14:textId="77777777" w:rsidTr="00E6778E">
        <w:trPr>
          <w:trHeight w:val="483"/>
        </w:trPr>
        <w:tc>
          <w:tcPr>
            <w:tcW w:w="708" w:type="dxa"/>
            <w:vAlign w:val="center"/>
          </w:tcPr>
          <w:p w14:paraId="20B3CF30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  <w:lang w:val="en-US"/>
              </w:rPr>
              <w:t>1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.</w:t>
            </w:r>
          </w:p>
        </w:tc>
        <w:tc>
          <w:tcPr>
            <w:tcW w:w="6233" w:type="dxa"/>
            <w:gridSpan w:val="4"/>
            <w:vAlign w:val="center"/>
          </w:tcPr>
          <w:p w14:paraId="2D201C56" w14:textId="77777777" w:rsidR="00BD1BDA" w:rsidRPr="00AD67C2" w:rsidRDefault="00BD1BDA" w:rsidP="00E6778E">
            <w:pPr>
              <w:suppressAutoHyphens w:val="0"/>
              <w:ind w:right="317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ТЭЦ «МЦЗ»</w:t>
            </w:r>
          </w:p>
        </w:tc>
        <w:tc>
          <w:tcPr>
            <w:tcW w:w="2418" w:type="dxa"/>
            <w:vAlign w:val="center"/>
          </w:tcPr>
          <w:p w14:paraId="43EBD60D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20,0</w:t>
            </w:r>
          </w:p>
        </w:tc>
      </w:tr>
      <w:tr w:rsidR="00BD1BDA" w:rsidRPr="00AD67C2" w14:paraId="69BDC735" w14:textId="77777777" w:rsidTr="00E6778E">
        <w:trPr>
          <w:trHeight w:val="483"/>
        </w:trPr>
        <w:tc>
          <w:tcPr>
            <w:tcW w:w="708" w:type="dxa"/>
            <w:vAlign w:val="center"/>
          </w:tcPr>
          <w:p w14:paraId="3AF0FF22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2.</w:t>
            </w:r>
          </w:p>
        </w:tc>
        <w:tc>
          <w:tcPr>
            <w:tcW w:w="6233" w:type="dxa"/>
            <w:gridSpan w:val="4"/>
            <w:vAlign w:val="center"/>
          </w:tcPr>
          <w:p w14:paraId="4A789D82" w14:textId="77777777" w:rsidR="00BD1BDA" w:rsidRPr="00AD67C2" w:rsidRDefault="00BD1BDA" w:rsidP="00E6778E">
            <w:pPr>
              <w:suppressAutoHyphens w:val="0"/>
              <w:ind w:right="317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ТЭС «ЛМЗ»</w:t>
            </w:r>
          </w:p>
        </w:tc>
        <w:tc>
          <w:tcPr>
            <w:tcW w:w="2418" w:type="dxa"/>
            <w:vAlign w:val="center"/>
          </w:tcPr>
          <w:p w14:paraId="103F5C1F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18,0</w:t>
            </w:r>
          </w:p>
        </w:tc>
      </w:tr>
      <w:tr w:rsidR="00BD1BDA" w:rsidRPr="00AD67C2" w14:paraId="5745BB2D" w14:textId="77777777" w:rsidTr="00E6778E">
        <w:trPr>
          <w:trHeight w:val="483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30903411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2"/>
                <w:lang w:val="en-US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lastRenderedPageBreak/>
              <w:t>Вид изменения</w:t>
            </w:r>
          </w:p>
        </w:tc>
        <w:tc>
          <w:tcPr>
            <w:tcW w:w="6951" w:type="dxa"/>
            <w:gridSpan w:val="4"/>
            <w:vAlign w:val="center"/>
          </w:tcPr>
          <w:p w14:paraId="272A34A9" w14:textId="77777777" w:rsidR="00BD1BDA" w:rsidRPr="00AD67C2" w:rsidRDefault="00BD1BDA" w:rsidP="00E6778E">
            <w:pPr>
              <w:numPr>
                <w:ilvl w:val="0"/>
                <w:numId w:val="95"/>
              </w:numPr>
              <w:suppressAutoHyphens w:val="0"/>
              <w:spacing w:after="160" w:line="259" w:lineRule="auto"/>
              <w:ind w:left="284" w:hanging="284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Добавление блок-станции ТЭЦ «МЦЗ».</w:t>
            </w:r>
          </w:p>
          <w:p w14:paraId="193311FC" w14:textId="77777777" w:rsidR="00BD1BDA" w:rsidRPr="00AD67C2" w:rsidRDefault="00BD1BDA" w:rsidP="00E6778E">
            <w:pPr>
              <w:numPr>
                <w:ilvl w:val="0"/>
                <w:numId w:val="95"/>
              </w:numPr>
              <w:suppressAutoHyphens w:val="0"/>
              <w:spacing w:after="160" w:line="259" w:lineRule="auto"/>
              <w:ind w:left="284" w:hanging="284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Изменение установленной мощности ТГ-1 ТЭС «ЛМЗ».</w:t>
            </w:r>
          </w:p>
        </w:tc>
      </w:tr>
      <w:tr w:rsidR="00BD1BDA" w:rsidRPr="00AD67C2" w14:paraId="7911969D" w14:textId="77777777" w:rsidTr="00E6778E">
        <w:trPr>
          <w:trHeight w:val="483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292A83E4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2"/>
                <w:lang w:val="en-US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</w:p>
        </w:tc>
        <w:tc>
          <w:tcPr>
            <w:tcW w:w="6951" w:type="dxa"/>
            <w:gridSpan w:val="4"/>
            <w:vAlign w:val="center"/>
          </w:tcPr>
          <w:p w14:paraId="5F1293CC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По п. 1 – Ввод оборудования в эксплуатацию.</w:t>
            </w:r>
          </w:p>
          <w:p w14:paraId="66BCEE5F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По п. 2 – Перемаркировка генерирующего оборудования.</w:t>
            </w:r>
          </w:p>
        </w:tc>
      </w:tr>
      <w:tr w:rsidR="00BD1BDA" w:rsidRPr="00AD67C2" w14:paraId="560EDCA2" w14:textId="77777777" w:rsidTr="00E6778E">
        <w:trPr>
          <w:trHeight w:val="370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32CBF8A7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b/>
                <w:sz w:val="22"/>
                <w:szCs w:val="24"/>
                <w:vertAlign w:val="superscript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5. Наличие в составе объекта регулирования систем накопления электрической энергии</w:t>
            </w:r>
          </w:p>
        </w:tc>
      </w:tr>
      <w:tr w:rsidR="00BD1BDA" w:rsidRPr="00AD67C2" w14:paraId="3D7A4429" w14:textId="77777777" w:rsidTr="00E6778E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13331503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2" w:type="dxa"/>
            <w:gridSpan w:val="2"/>
            <w:shd w:val="clear" w:color="auto" w:fill="D9D9D9"/>
            <w:vAlign w:val="center"/>
          </w:tcPr>
          <w:p w14:paraId="29B9C59E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Наименование </w:t>
            </w:r>
            <w:r w:rsidRPr="00AD67C2">
              <w:rPr>
                <w:rFonts w:ascii="Garamond" w:eastAsia="Times New Roman" w:hAnsi="Garamond" w:cs="Times New Roman"/>
                <w:sz w:val="22"/>
                <w:szCs w:val="22"/>
              </w:rPr>
              <w:t>системы накопления электрической энергии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14:paraId="56DF1AB6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Установленная мощность, МВт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48108990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Энергоемкость, МВт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>∙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ч</w:t>
            </w:r>
          </w:p>
        </w:tc>
      </w:tr>
      <w:tr w:rsidR="00BD1BDA" w:rsidRPr="00AD67C2" w14:paraId="633D4805" w14:textId="77777777" w:rsidTr="00E6778E">
        <w:trPr>
          <w:trHeight w:val="447"/>
        </w:trPr>
        <w:tc>
          <w:tcPr>
            <w:tcW w:w="708" w:type="dxa"/>
            <w:vAlign w:val="center"/>
          </w:tcPr>
          <w:p w14:paraId="1695B37C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2" w:type="dxa"/>
            <w:gridSpan w:val="2"/>
            <w:vAlign w:val="center"/>
          </w:tcPr>
          <w:p w14:paraId="081366AE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</w:rPr>
              <w:t>СНЭЭ №</w:t>
            </w:r>
            <w:r>
              <w:rPr>
                <w:rFonts w:ascii="Garamond" w:eastAsia="Times New Roman" w:hAnsi="Garamond" w:cs="Times New Roman"/>
                <w:sz w:val="22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sz w:val="22"/>
              </w:rPr>
              <w:t xml:space="preserve">1 </w:t>
            </w:r>
          </w:p>
        </w:tc>
        <w:tc>
          <w:tcPr>
            <w:tcW w:w="2551" w:type="dxa"/>
            <w:gridSpan w:val="2"/>
            <w:vAlign w:val="center"/>
          </w:tcPr>
          <w:p w14:paraId="6B56D163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  <w:tc>
          <w:tcPr>
            <w:tcW w:w="2418" w:type="dxa"/>
            <w:vAlign w:val="center"/>
          </w:tcPr>
          <w:p w14:paraId="7CABBB4C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3</w:t>
            </w:r>
          </w:p>
        </w:tc>
      </w:tr>
      <w:tr w:rsidR="00BD1BDA" w:rsidRPr="00AD67C2" w14:paraId="43DBA65B" w14:textId="77777777" w:rsidTr="00E6778E">
        <w:trPr>
          <w:trHeight w:val="44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4100D9EF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Вид изменения</w:t>
            </w:r>
          </w:p>
        </w:tc>
        <w:tc>
          <w:tcPr>
            <w:tcW w:w="6951" w:type="dxa"/>
            <w:gridSpan w:val="4"/>
            <w:vAlign w:val="center"/>
          </w:tcPr>
          <w:p w14:paraId="58B571CD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</w:rPr>
              <w:t>Отсутствуют</w:t>
            </w:r>
          </w:p>
        </w:tc>
      </w:tr>
      <w:tr w:rsidR="00BD1BDA" w:rsidRPr="00AD67C2" w14:paraId="02E34B3A" w14:textId="77777777" w:rsidTr="00E6778E">
        <w:trPr>
          <w:trHeight w:val="44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5C89C594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Основание изменения</w:t>
            </w:r>
          </w:p>
        </w:tc>
        <w:tc>
          <w:tcPr>
            <w:tcW w:w="6951" w:type="dxa"/>
            <w:gridSpan w:val="4"/>
            <w:vAlign w:val="center"/>
          </w:tcPr>
          <w:p w14:paraId="2C6D9469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</w:tr>
      <w:tr w:rsidR="00BD1BDA" w:rsidRPr="00AD67C2" w14:paraId="2699C347" w14:textId="77777777" w:rsidTr="00E6778E">
        <w:trPr>
          <w:trHeight w:val="352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64C9A3B2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6. Контактные данные уполномоченного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BD1BDA" w:rsidRPr="00AD67C2" w14:paraId="3773F166" w14:textId="77777777" w:rsidTr="00E6778E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73E53C94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3682" w:type="dxa"/>
            <w:gridSpan w:val="2"/>
            <w:shd w:val="clear" w:color="auto" w:fill="D9D9D9"/>
            <w:vAlign w:val="center"/>
          </w:tcPr>
          <w:p w14:paraId="3C51E60A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Фамилия Имя Отчество</w:t>
            </w:r>
          </w:p>
        </w:tc>
        <w:tc>
          <w:tcPr>
            <w:tcW w:w="2407" w:type="dxa"/>
            <w:shd w:val="clear" w:color="auto" w:fill="D9D9D9"/>
            <w:vAlign w:val="center"/>
          </w:tcPr>
          <w:p w14:paraId="2CF2D33E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Адрес электронной почты</w:t>
            </w:r>
          </w:p>
        </w:tc>
        <w:tc>
          <w:tcPr>
            <w:tcW w:w="2562" w:type="dxa"/>
            <w:gridSpan w:val="2"/>
            <w:shd w:val="clear" w:color="auto" w:fill="D9D9D9"/>
            <w:vAlign w:val="center"/>
          </w:tcPr>
          <w:p w14:paraId="7A9EC18B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Контактный телефон</w:t>
            </w:r>
          </w:p>
        </w:tc>
      </w:tr>
      <w:tr w:rsidR="00BD1BDA" w:rsidRPr="00AD67C2" w14:paraId="5570CB65" w14:textId="77777777" w:rsidTr="00E6778E">
        <w:trPr>
          <w:trHeight w:val="567"/>
        </w:trPr>
        <w:tc>
          <w:tcPr>
            <w:tcW w:w="708" w:type="dxa"/>
            <w:vAlign w:val="center"/>
          </w:tcPr>
          <w:p w14:paraId="7600B24A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3682" w:type="dxa"/>
            <w:gridSpan w:val="2"/>
            <w:vAlign w:val="center"/>
          </w:tcPr>
          <w:p w14:paraId="13C4B1BA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Иванов Иван Иванович</w:t>
            </w:r>
          </w:p>
        </w:tc>
        <w:tc>
          <w:tcPr>
            <w:tcW w:w="2407" w:type="dxa"/>
            <w:vAlign w:val="center"/>
          </w:tcPr>
          <w:p w14:paraId="7BE2F553" w14:textId="77777777" w:rsidR="00BD1BDA" w:rsidRPr="00AD67C2" w:rsidRDefault="00E274C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hyperlink r:id="rId24" w:history="1">
              <w:r w:rsidR="00BD1BDA" w:rsidRPr="00AD67C2">
                <w:rPr>
                  <w:rFonts w:ascii="Garamond" w:eastAsia="Times New Roman" w:hAnsi="Garamond" w:cs="Times New Roman"/>
                  <w:color w:val="0563C1"/>
                  <w:sz w:val="22"/>
                  <w:szCs w:val="24"/>
                  <w:u w:val="single"/>
                  <w:lang w:val="en-US"/>
                </w:rPr>
                <w:t>ivanov@newagr.ru</w:t>
              </w:r>
            </w:hyperlink>
          </w:p>
        </w:tc>
        <w:tc>
          <w:tcPr>
            <w:tcW w:w="2562" w:type="dxa"/>
            <w:gridSpan w:val="2"/>
            <w:vAlign w:val="center"/>
          </w:tcPr>
          <w:p w14:paraId="4CEA594D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+7 900-000-00-00</w:t>
            </w:r>
          </w:p>
        </w:tc>
      </w:tr>
      <w:tr w:rsidR="00BD1BDA" w:rsidRPr="00AD67C2" w14:paraId="4EE09E5D" w14:textId="77777777" w:rsidTr="00E6778E">
        <w:trPr>
          <w:trHeight w:val="567"/>
        </w:trPr>
        <w:tc>
          <w:tcPr>
            <w:tcW w:w="708" w:type="dxa"/>
            <w:vAlign w:val="center"/>
          </w:tcPr>
          <w:p w14:paraId="6337B529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2</w:t>
            </w:r>
          </w:p>
        </w:tc>
        <w:tc>
          <w:tcPr>
            <w:tcW w:w="3682" w:type="dxa"/>
            <w:gridSpan w:val="2"/>
            <w:vAlign w:val="center"/>
          </w:tcPr>
          <w:p w14:paraId="6B2DCD12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Петров Петр Иванович</w:t>
            </w:r>
          </w:p>
        </w:tc>
        <w:tc>
          <w:tcPr>
            <w:tcW w:w="2407" w:type="dxa"/>
            <w:vAlign w:val="center"/>
          </w:tcPr>
          <w:p w14:paraId="572109F3" w14:textId="77777777" w:rsidR="00BD1BDA" w:rsidRPr="00AD67C2" w:rsidRDefault="00E274C2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hyperlink r:id="rId25" w:history="1">
              <w:r w:rsidR="00BD1BDA" w:rsidRPr="00AD67C2">
                <w:rPr>
                  <w:rFonts w:ascii="Garamond" w:eastAsia="Times New Roman" w:hAnsi="Garamond" w:cs="Times New Roman"/>
                  <w:color w:val="0563C1"/>
                  <w:sz w:val="22"/>
                  <w:szCs w:val="24"/>
                  <w:u w:val="single"/>
                  <w:lang w:val="en-US"/>
                </w:rPr>
                <w:t>petrov@newagr.ru</w:t>
              </w:r>
            </w:hyperlink>
          </w:p>
        </w:tc>
        <w:tc>
          <w:tcPr>
            <w:tcW w:w="2562" w:type="dxa"/>
            <w:gridSpan w:val="2"/>
            <w:vAlign w:val="center"/>
          </w:tcPr>
          <w:p w14:paraId="29878406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+7 900-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111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-00-0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  <w:lang w:val="en-US"/>
              </w:rPr>
              <w:t>1</w:t>
            </w:r>
          </w:p>
        </w:tc>
      </w:tr>
      <w:tr w:rsidR="00BD1BDA" w:rsidRPr="00AD67C2" w14:paraId="14670B67" w14:textId="77777777" w:rsidTr="00E6778E">
        <w:trPr>
          <w:trHeight w:val="356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1A283ADE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7. Наименование специализированного программного обеспечения из перечня ПО</w:t>
            </w:r>
          </w:p>
        </w:tc>
      </w:tr>
      <w:tr w:rsidR="00BD1BDA" w:rsidRPr="00AD67C2" w14:paraId="4C8AC1AC" w14:textId="77777777" w:rsidTr="00E6778E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502D1D19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1" w:type="dxa"/>
            <w:gridSpan w:val="5"/>
            <w:shd w:val="clear" w:color="auto" w:fill="D9D9D9"/>
            <w:vAlign w:val="center"/>
          </w:tcPr>
          <w:p w14:paraId="6DC22823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Наименование ПО</w:t>
            </w:r>
          </w:p>
        </w:tc>
      </w:tr>
      <w:tr w:rsidR="00BD1BDA" w:rsidRPr="00AD67C2" w14:paraId="3F6431E4" w14:textId="77777777" w:rsidTr="00E6778E">
        <w:trPr>
          <w:trHeight w:val="375"/>
        </w:trPr>
        <w:tc>
          <w:tcPr>
            <w:tcW w:w="708" w:type="dxa"/>
            <w:vAlign w:val="center"/>
          </w:tcPr>
          <w:p w14:paraId="0234C02D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1" w:type="dxa"/>
            <w:gridSpan w:val="5"/>
            <w:vAlign w:val="center"/>
          </w:tcPr>
          <w:p w14:paraId="3CBD25E9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Zoom</w:t>
            </w:r>
          </w:p>
        </w:tc>
      </w:tr>
      <w:tr w:rsidR="00BD1BDA" w:rsidRPr="00AD67C2" w14:paraId="624119B9" w14:textId="77777777" w:rsidTr="00E6778E">
        <w:trPr>
          <w:trHeight w:val="410"/>
        </w:trPr>
        <w:tc>
          <w:tcPr>
            <w:tcW w:w="708" w:type="dxa"/>
            <w:vAlign w:val="center"/>
          </w:tcPr>
          <w:p w14:paraId="01DAC4EF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2</w:t>
            </w:r>
          </w:p>
        </w:tc>
        <w:tc>
          <w:tcPr>
            <w:tcW w:w="8651" w:type="dxa"/>
            <w:gridSpan w:val="5"/>
            <w:vAlign w:val="center"/>
          </w:tcPr>
          <w:p w14:paraId="40C1B4C7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Яндекс. Телемост</w:t>
            </w:r>
          </w:p>
        </w:tc>
      </w:tr>
      <w:tr w:rsidR="00BD1BDA" w:rsidRPr="00AD67C2" w14:paraId="5DD8BBDF" w14:textId="77777777" w:rsidTr="00E6778E">
        <w:trPr>
          <w:trHeight w:val="356"/>
        </w:trPr>
        <w:tc>
          <w:tcPr>
            <w:tcW w:w="9359" w:type="dxa"/>
            <w:gridSpan w:val="6"/>
            <w:shd w:val="clear" w:color="auto" w:fill="D9D9D9"/>
            <w:vAlign w:val="center"/>
          </w:tcPr>
          <w:p w14:paraId="7684C078" w14:textId="77777777" w:rsidR="00BD1BDA" w:rsidRPr="00AD67C2" w:rsidRDefault="00BD1BDA" w:rsidP="00E6778E">
            <w:pPr>
              <w:suppressAutoHyphens w:val="0"/>
              <w:rPr>
                <w:rFonts w:ascii="Garamond" w:eastAsia="Times New Roman" w:hAnsi="Garamond" w:cs="Times New Roman"/>
                <w:b/>
                <w:sz w:val="22"/>
                <w:szCs w:val="22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>8. Информация об Акте (-ах) о соответствии АИИС КУЭ, оформленно</w:t>
            </w:r>
            <w:r>
              <w:rPr>
                <w:rFonts w:ascii="Garamond" w:eastAsia="Times New Roman" w:hAnsi="Garamond" w:cs="Times New Roman"/>
                <w:b/>
                <w:sz w:val="22"/>
                <w:szCs w:val="24"/>
              </w:rPr>
              <w:t>м</w:t>
            </w: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 (-ых) в отношении покупателя электрической энергии (мощности) – крупного потребителя</w:t>
            </w:r>
          </w:p>
        </w:tc>
      </w:tr>
      <w:tr w:rsidR="00BD1BDA" w:rsidRPr="00AD67C2" w14:paraId="5A9096C9" w14:textId="77777777" w:rsidTr="00E6778E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5EAC32A6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№</w:t>
            </w:r>
          </w:p>
        </w:tc>
        <w:tc>
          <w:tcPr>
            <w:tcW w:w="8651" w:type="dxa"/>
            <w:gridSpan w:val="5"/>
            <w:shd w:val="clear" w:color="auto" w:fill="D9D9D9"/>
            <w:vAlign w:val="center"/>
          </w:tcPr>
          <w:p w14:paraId="0F2005F1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Реквизиты Акта (-</w:t>
            </w:r>
            <w:proofErr w:type="spellStart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ов</w:t>
            </w:r>
            <w:proofErr w:type="spellEnd"/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) о соответствии АИИС КУЭ</w:t>
            </w:r>
          </w:p>
        </w:tc>
      </w:tr>
      <w:tr w:rsidR="00BD1BDA" w:rsidRPr="00AD67C2" w14:paraId="0AA3DF67" w14:textId="77777777" w:rsidTr="00E6778E">
        <w:trPr>
          <w:trHeight w:val="567"/>
        </w:trPr>
        <w:tc>
          <w:tcPr>
            <w:tcW w:w="708" w:type="dxa"/>
            <w:vAlign w:val="center"/>
          </w:tcPr>
          <w:p w14:paraId="77F58B9C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1</w:t>
            </w:r>
          </w:p>
        </w:tc>
        <w:tc>
          <w:tcPr>
            <w:tcW w:w="8651" w:type="dxa"/>
            <w:gridSpan w:val="5"/>
            <w:vAlign w:val="center"/>
          </w:tcPr>
          <w:p w14:paraId="21F9E3C6" w14:textId="77777777" w:rsidR="00BD1BDA" w:rsidRPr="00AD67C2" w:rsidRDefault="00BD1BDA" w:rsidP="00E6778E">
            <w:pPr>
              <w:suppressAutoHyphens w:val="0"/>
              <w:spacing w:line="259" w:lineRule="auto"/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Calibri" w:hAnsi="Garamond" w:cs="Times New Roman"/>
                <w:sz w:val="22"/>
                <w:szCs w:val="22"/>
                <w:lang w:eastAsia="en-US"/>
              </w:rPr>
              <w:t>-</w:t>
            </w:r>
          </w:p>
        </w:tc>
      </w:tr>
      <w:tr w:rsidR="00BD1BDA" w:rsidRPr="00AD67C2" w14:paraId="565C4F69" w14:textId="77777777" w:rsidTr="00E6778E">
        <w:trPr>
          <w:trHeight w:val="567"/>
        </w:trPr>
        <w:tc>
          <w:tcPr>
            <w:tcW w:w="9359" w:type="dxa"/>
            <w:gridSpan w:val="6"/>
            <w:shd w:val="clear" w:color="auto" w:fill="D9D9D9" w:themeFill="background1" w:themeFillShade="D9"/>
            <w:vAlign w:val="center"/>
          </w:tcPr>
          <w:p w14:paraId="4BBE15EF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</w:pPr>
            <w:r w:rsidRPr="00AD67C2">
              <w:rPr>
                <w:rFonts w:ascii="Garamond" w:eastAsia="Times New Roman" w:hAnsi="Garamond" w:cs="Times New Roman"/>
                <w:b/>
                <w:sz w:val="22"/>
                <w:szCs w:val="24"/>
              </w:rPr>
              <w:t xml:space="preserve">9. </w:t>
            </w:r>
            <w:r w:rsidRPr="00AD67C2">
              <w:rPr>
                <w:rFonts w:ascii="Garamond" w:eastAsia="Calibri" w:hAnsi="Garamond" w:cs="Times New Roman"/>
                <w:b/>
                <w:sz w:val="22"/>
                <w:szCs w:val="22"/>
                <w:lang w:eastAsia="en-US"/>
              </w:rPr>
              <w:t>Информация о договоре об оказании услуг по изменению режима потребления электрической энергии</w:t>
            </w:r>
          </w:p>
        </w:tc>
      </w:tr>
      <w:tr w:rsidR="00BD1BDA" w:rsidRPr="00AD67C2" w14:paraId="1B1D3010" w14:textId="77777777" w:rsidTr="00E6778E">
        <w:trPr>
          <w:trHeight w:val="567"/>
        </w:trPr>
        <w:tc>
          <w:tcPr>
            <w:tcW w:w="4390" w:type="dxa"/>
            <w:gridSpan w:val="3"/>
            <w:vAlign w:val="center"/>
          </w:tcPr>
          <w:p w14:paraId="2E5F43F7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</w:rPr>
            </w:pPr>
            <w:r w:rsidRPr="00AD67C2">
              <w:rPr>
                <w:rFonts w:ascii="Garamond" w:eastAsia="Times New Roman" w:hAnsi="Garamond" w:cs="Times New Roman"/>
                <w:sz w:val="22"/>
              </w:rPr>
              <w:t>Период (периоды) оказания услуг по договору</w:t>
            </w:r>
            <w:r>
              <w:rPr>
                <w:rFonts w:ascii="Garamond" w:eastAsia="Times New Roman" w:hAnsi="Garamond" w:cs="Times New Roman"/>
                <w:sz w:val="22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sz w:val="22"/>
              </w:rPr>
              <w:t>на изменение режима потребления</w:t>
            </w:r>
          </w:p>
        </w:tc>
        <w:tc>
          <w:tcPr>
            <w:tcW w:w="4969" w:type="dxa"/>
            <w:gridSpan w:val="3"/>
            <w:vAlign w:val="center"/>
          </w:tcPr>
          <w:p w14:paraId="17BF25E3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>
              <w:rPr>
                <w:rFonts w:ascii="Garamond" w:eastAsia="Times New Roman" w:hAnsi="Garamond" w:cs="Times New Roman"/>
                <w:sz w:val="22"/>
                <w:szCs w:val="24"/>
              </w:rPr>
              <w:t>01.04.2024–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01.07.2024</w:t>
            </w:r>
          </w:p>
        </w:tc>
      </w:tr>
    </w:tbl>
    <w:p w14:paraId="49C98AF0" w14:textId="77777777" w:rsidR="00BD1BDA" w:rsidRPr="00AD67C2" w:rsidRDefault="00BD1BDA" w:rsidP="00BD1BDA">
      <w:pPr>
        <w:suppressAutoHyphens w:val="0"/>
        <w:spacing w:line="276" w:lineRule="auto"/>
        <w:ind w:firstLine="425"/>
        <w:contextualSpacing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</w:p>
    <w:p w14:paraId="53E3EAB5" w14:textId="77777777" w:rsidR="00BD1BDA" w:rsidRPr="00AD67C2" w:rsidRDefault="00BD1BDA" w:rsidP="00BD1BDA">
      <w:pPr>
        <w:suppressAutoHyphens w:val="0"/>
        <w:spacing w:line="276" w:lineRule="auto"/>
        <w:ind w:firstLine="425"/>
        <w:contextualSpacing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  <w:r w:rsidRPr="00AD67C2">
        <w:rPr>
          <w:rFonts w:ascii="Garamond" w:hAnsi="Garamond"/>
          <w:bCs/>
          <w:sz w:val="22"/>
        </w:rPr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69B01391" w14:textId="77777777" w:rsidR="00BD1BDA" w:rsidRPr="00AD67C2" w:rsidRDefault="00BD1BDA" w:rsidP="00BD1BDA">
      <w:pPr>
        <w:suppressAutoHyphens w:val="0"/>
        <w:spacing w:line="276" w:lineRule="auto"/>
        <w:ind w:firstLine="425"/>
        <w:contextualSpacing/>
        <w:jc w:val="both"/>
        <w:rPr>
          <w:rFonts w:ascii="Garamond" w:eastAsia="Calibri" w:hAnsi="Garamond" w:cs="Times New Roman"/>
          <w:bCs/>
          <w:sz w:val="22"/>
          <w:szCs w:val="22"/>
          <w:lang w:eastAsia="en-US"/>
        </w:rPr>
      </w:pPr>
      <w:r w:rsidRPr="00AD67C2">
        <w:rPr>
          <w:rFonts w:ascii="Garamond" w:eastAsia="Calibri" w:hAnsi="Garamond" w:cs="Times New Roman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регулирования.</w:t>
      </w:r>
    </w:p>
    <w:p w14:paraId="22EB9E82" w14:textId="77777777" w:rsidR="00BD1BDA" w:rsidRPr="00AD67C2" w:rsidRDefault="00BD1BDA" w:rsidP="00BD1BDA">
      <w:pPr>
        <w:suppressAutoHyphens w:val="0"/>
        <w:spacing w:line="276" w:lineRule="auto"/>
        <w:ind w:firstLine="425"/>
        <w:contextualSpacing/>
        <w:jc w:val="both"/>
        <w:rPr>
          <w:rFonts w:ascii="Garamond" w:eastAsia="Calibri" w:hAnsi="Garamond" w:cs="Times New Roman"/>
          <w:sz w:val="22"/>
          <w:szCs w:val="22"/>
          <w:lang w:eastAsia="en-US"/>
        </w:rPr>
      </w:pPr>
    </w:p>
    <w:p w14:paraId="442CAC3B" w14:textId="77777777" w:rsidR="00BD1BDA" w:rsidRPr="00AD67C2" w:rsidRDefault="00BD1BDA" w:rsidP="00BD1BDA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  <w:r w:rsidRPr="00AD67C2">
        <w:rPr>
          <w:rFonts w:ascii="Garamond" w:eastAsia="Times New Roman" w:hAnsi="Garamond" w:cs="Times New Roman"/>
          <w:sz w:val="22"/>
          <w:szCs w:val="24"/>
        </w:rPr>
        <w:t>Приложение: опись направляемых документов, на __ л. в 1 экз.</w:t>
      </w:r>
    </w:p>
    <w:p w14:paraId="00D82675" w14:textId="77777777" w:rsidR="00BD1BDA" w:rsidRPr="00AD67C2" w:rsidRDefault="00BD1BDA" w:rsidP="00BD1BDA">
      <w:pPr>
        <w:suppressAutoHyphens w:val="0"/>
        <w:jc w:val="both"/>
        <w:rPr>
          <w:rFonts w:ascii="Garamond" w:eastAsia="Times New Roman" w:hAnsi="Garamond" w:cs="Times New Roman"/>
          <w:sz w:val="22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48"/>
        <w:gridCol w:w="2944"/>
        <w:gridCol w:w="3246"/>
      </w:tblGrid>
      <w:tr w:rsidR="00BD1BDA" w:rsidRPr="00AD67C2" w14:paraId="4D568C5A" w14:textId="77777777" w:rsidTr="00E6778E">
        <w:tc>
          <w:tcPr>
            <w:tcW w:w="4887" w:type="dxa"/>
            <w:tcBorders>
              <w:bottom w:val="single" w:sz="4" w:space="0" w:color="auto"/>
            </w:tcBorders>
          </w:tcPr>
          <w:p w14:paraId="7F4813DE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          Генеральный директор</w:t>
            </w:r>
          </w:p>
        </w:tc>
        <w:tc>
          <w:tcPr>
            <w:tcW w:w="4876" w:type="dxa"/>
          </w:tcPr>
          <w:p w14:paraId="0B2F22CA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14:paraId="2A56570E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 xml:space="preserve">                  Иванов И.</w:t>
            </w:r>
            <w:r>
              <w:rPr>
                <w:rFonts w:ascii="Garamond" w:eastAsia="Times New Roman" w:hAnsi="Garamond" w:cs="Times New Roman"/>
                <w:sz w:val="22"/>
                <w:szCs w:val="24"/>
              </w:rPr>
              <w:t xml:space="preserve"> </w:t>
            </w:r>
            <w:r w:rsidRPr="00AD67C2">
              <w:rPr>
                <w:rFonts w:ascii="Garamond" w:eastAsia="Times New Roman" w:hAnsi="Garamond" w:cs="Times New Roman"/>
                <w:sz w:val="22"/>
                <w:szCs w:val="24"/>
              </w:rPr>
              <w:t>И.</w:t>
            </w:r>
          </w:p>
        </w:tc>
      </w:tr>
      <w:tr w:rsidR="00BD1BDA" w:rsidRPr="00AD67C2" w14:paraId="7806DD82" w14:textId="77777777" w:rsidTr="00E6778E">
        <w:tc>
          <w:tcPr>
            <w:tcW w:w="4887" w:type="dxa"/>
            <w:tcBorders>
              <w:top w:val="single" w:sz="4" w:space="0" w:color="auto"/>
            </w:tcBorders>
          </w:tcPr>
          <w:p w14:paraId="0C53317D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(должность)</w:t>
            </w:r>
          </w:p>
        </w:tc>
        <w:tc>
          <w:tcPr>
            <w:tcW w:w="4876" w:type="dxa"/>
          </w:tcPr>
          <w:p w14:paraId="6E9E4540" w14:textId="77777777" w:rsidR="00BD1BDA" w:rsidRPr="00AD67C2" w:rsidRDefault="00BD1BDA" w:rsidP="00E6778E">
            <w:pPr>
              <w:suppressAutoHyphens w:val="0"/>
              <w:jc w:val="both"/>
              <w:rPr>
                <w:rFonts w:ascii="Garamond" w:eastAsia="Times New Roman" w:hAnsi="Garamond" w:cs="Times New Roman"/>
                <w:sz w:val="22"/>
                <w:szCs w:val="24"/>
              </w:rPr>
            </w:pPr>
          </w:p>
        </w:tc>
        <w:tc>
          <w:tcPr>
            <w:tcW w:w="4917" w:type="dxa"/>
            <w:tcBorders>
              <w:top w:val="single" w:sz="4" w:space="0" w:color="auto"/>
            </w:tcBorders>
          </w:tcPr>
          <w:p w14:paraId="48D394F9" w14:textId="77777777" w:rsidR="00BD1BDA" w:rsidRPr="00AD67C2" w:rsidRDefault="00BD1BDA" w:rsidP="00E6778E">
            <w:pPr>
              <w:suppressAutoHyphens w:val="0"/>
              <w:jc w:val="center"/>
              <w:rPr>
                <w:rFonts w:ascii="Garamond" w:eastAsia="Times New Roman" w:hAnsi="Garamond" w:cs="Times New Roman"/>
                <w:sz w:val="22"/>
                <w:szCs w:val="24"/>
              </w:rPr>
            </w:pPr>
            <w:r w:rsidRPr="00AD67C2">
              <w:rPr>
                <w:rFonts w:ascii="Garamond" w:eastAsia="Times New Roman" w:hAnsi="Garamond" w:cs="Times New Roman"/>
                <w:i/>
                <w:sz w:val="22"/>
                <w:szCs w:val="24"/>
              </w:rPr>
              <w:t>(Ф. И. О.)</w:t>
            </w:r>
          </w:p>
        </w:tc>
      </w:tr>
    </w:tbl>
    <w:p w14:paraId="3A6CC840" w14:textId="77777777" w:rsidR="00161BC5" w:rsidRPr="00AD67C2" w:rsidRDefault="00161BC5" w:rsidP="00161BC5">
      <w:pPr>
        <w:suppressAutoHyphens w:val="0"/>
        <w:spacing w:line="276" w:lineRule="auto"/>
        <w:ind w:left="425"/>
        <w:contextualSpacing/>
        <w:jc w:val="both"/>
        <w:rPr>
          <w:rFonts w:ascii="Garamond" w:eastAsia="Times New Roman" w:hAnsi="Garamond" w:cs="Times New Roman"/>
          <w:sz w:val="22"/>
          <w:szCs w:val="22"/>
        </w:rPr>
      </w:pPr>
    </w:p>
    <w:p w14:paraId="7A4B1B2F" w14:textId="77777777" w:rsidR="00161BC5" w:rsidRDefault="00161BC5" w:rsidP="00F81EB0">
      <w:pPr>
        <w:keepNext/>
        <w:ind w:left="-142"/>
        <w:rPr>
          <w:b/>
        </w:rPr>
        <w:sectPr w:rsidR="00161BC5" w:rsidSect="00161BC5">
          <w:pgSz w:w="11906" w:h="16838"/>
          <w:pgMar w:top="851" w:right="1134" w:bottom="1304" w:left="1134" w:header="709" w:footer="709" w:gutter="0"/>
          <w:cols w:space="708"/>
          <w:docGrid w:linePitch="360"/>
        </w:sectPr>
      </w:pPr>
    </w:p>
    <w:p w14:paraId="072DD006" w14:textId="5E569E28" w:rsidR="000648FB" w:rsidRPr="000648FB" w:rsidRDefault="000648FB" w:rsidP="00B9440E">
      <w:pPr>
        <w:pStyle w:val="10"/>
        <w:keepNext w:val="0"/>
        <w:spacing w:line="240" w:lineRule="auto"/>
        <w:ind w:left="-142"/>
        <w:jc w:val="left"/>
        <w:rPr>
          <w:rFonts w:ascii="Garamond" w:eastAsia="Courier New" w:hAnsi="Garamond"/>
          <w:sz w:val="26"/>
          <w:szCs w:val="26"/>
        </w:rPr>
      </w:pPr>
      <w:bookmarkStart w:id="12" w:name="_Приложение_9"/>
      <w:bookmarkEnd w:id="6"/>
      <w:bookmarkEnd w:id="7"/>
      <w:bookmarkEnd w:id="8"/>
      <w:bookmarkEnd w:id="12"/>
      <w:r w:rsidRPr="000648FB">
        <w:rPr>
          <w:rFonts w:ascii="Garamond" w:eastAsia="Courier New" w:hAnsi="Garamond"/>
          <w:sz w:val="26"/>
          <w:szCs w:val="26"/>
        </w:rPr>
        <w:lastRenderedPageBreak/>
        <w:t xml:space="preserve">Предложения по изменениям и дополнениям в </w:t>
      </w:r>
      <w:r w:rsidR="00B9440E" w:rsidRPr="000648FB">
        <w:rPr>
          <w:rFonts w:ascii="Garamond" w:eastAsia="Courier New" w:hAnsi="Garamond"/>
          <w:sz w:val="26"/>
          <w:szCs w:val="26"/>
        </w:rPr>
        <w:t>СОГЛАШЕНИЕ О ПРИМЕНЕНИИ ЭЛЕКТРОННОЙ ПОДПИСИ В ТОРГОВОЙ СИСТЕМЕ ОПТОВОГО РЫНКА</w:t>
      </w:r>
      <w:r w:rsidRPr="000648FB">
        <w:rPr>
          <w:rFonts w:ascii="Garamond" w:eastAsia="Courier New" w:hAnsi="Garamond"/>
          <w:sz w:val="26"/>
          <w:szCs w:val="26"/>
        </w:rPr>
        <w:t xml:space="preserve"> (Приложение № Д 7 к Договору о присоединении к торговой системе оптового рынка)</w:t>
      </w:r>
    </w:p>
    <w:p w14:paraId="03923679" w14:textId="77777777" w:rsidR="000648FB" w:rsidRPr="00B70F11" w:rsidRDefault="000648FB" w:rsidP="00E31AE6">
      <w:pPr>
        <w:contextualSpacing/>
        <w:rPr>
          <w:rFonts w:ascii="Garamond" w:eastAsia="SimSun" w:hAnsi="Garamond"/>
          <w:iCs/>
          <w:sz w:val="24"/>
          <w:szCs w:val="24"/>
        </w:rPr>
      </w:pPr>
    </w:p>
    <w:p w14:paraId="7BCF1F5E" w14:textId="77777777" w:rsidR="00B9440E" w:rsidRDefault="00234ADA" w:rsidP="00234ADA">
      <w:pPr>
        <w:widowControl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  <w:r>
        <w:rPr>
          <w:rFonts w:ascii="Garamond" w:eastAsia="Times New Roman" w:hAnsi="Garamond" w:cs="Times New Roman"/>
          <w:b/>
          <w:sz w:val="24"/>
          <w:szCs w:val="24"/>
        </w:rPr>
        <w:t>Действующая редакция приложения 2 к Правилам ЭДО СЭД КО. Перечень видов ЭД, обращающихся в системе ЭДО</w:t>
      </w:r>
    </w:p>
    <w:p w14:paraId="1B406D97" w14:textId="69A1B5FA" w:rsidR="00234ADA" w:rsidRPr="00911253" w:rsidRDefault="00234ADA" w:rsidP="00234ADA">
      <w:pPr>
        <w:widowControl w:val="0"/>
        <w:adjustRightInd w:val="0"/>
        <w:jc w:val="both"/>
        <w:textAlignment w:val="baseline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imes New Roman"/>
          <w:b/>
          <w:sz w:val="24"/>
          <w:szCs w:val="24"/>
        </w:rPr>
        <w:t xml:space="preserve"> </w:t>
      </w:r>
    </w:p>
    <w:tbl>
      <w:tblPr>
        <w:tblW w:w="519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1992"/>
        <w:gridCol w:w="1753"/>
        <w:gridCol w:w="1098"/>
        <w:gridCol w:w="910"/>
        <w:gridCol w:w="848"/>
        <w:gridCol w:w="1013"/>
        <w:gridCol w:w="1182"/>
        <w:gridCol w:w="968"/>
        <w:gridCol w:w="1827"/>
        <w:gridCol w:w="1031"/>
        <w:gridCol w:w="765"/>
        <w:gridCol w:w="800"/>
      </w:tblGrid>
      <w:tr w:rsidR="00234ADA" w:rsidRPr="00670384" w14:paraId="1425B6E1" w14:textId="77777777" w:rsidTr="00B9440E">
        <w:trPr>
          <w:trHeight w:val="1290"/>
        </w:trPr>
        <w:tc>
          <w:tcPr>
            <w:tcW w:w="1070" w:type="dxa"/>
            <w:shd w:val="clear" w:color="auto" w:fill="D0CECE"/>
            <w:vAlign w:val="center"/>
            <w:hideMark/>
          </w:tcPr>
          <w:p w14:paraId="11B90516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1992" w:type="dxa"/>
            <w:shd w:val="clear" w:color="auto" w:fill="D0CECE"/>
            <w:vAlign w:val="center"/>
            <w:hideMark/>
          </w:tcPr>
          <w:p w14:paraId="0204DE8F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753" w:type="dxa"/>
            <w:shd w:val="clear" w:color="auto" w:fill="D0CECE"/>
            <w:vAlign w:val="center"/>
            <w:hideMark/>
          </w:tcPr>
          <w:p w14:paraId="0FDAC4F5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1098" w:type="dxa"/>
            <w:shd w:val="clear" w:color="auto" w:fill="D0CECE"/>
            <w:vAlign w:val="center"/>
            <w:hideMark/>
          </w:tcPr>
          <w:p w14:paraId="56C2968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910" w:type="dxa"/>
            <w:shd w:val="clear" w:color="auto" w:fill="D0CECE"/>
            <w:vAlign w:val="center"/>
            <w:hideMark/>
          </w:tcPr>
          <w:p w14:paraId="02160B1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848" w:type="dxa"/>
            <w:shd w:val="clear" w:color="auto" w:fill="D0CECE"/>
            <w:vAlign w:val="center"/>
            <w:hideMark/>
          </w:tcPr>
          <w:p w14:paraId="22B36A56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13" w:type="dxa"/>
            <w:shd w:val="clear" w:color="auto" w:fill="D0CECE"/>
            <w:vAlign w:val="center"/>
            <w:hideMark/>
          </w:tcPr>
          <w:p w14:paraId="580332F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182" w:type="dxa"/>
            <w:shd w:val="clear" w:color="auto" w:fill="D0CECE"/>
            <w:vAlign w:val="center"/>
            <w:hideMark/>
          </w:tcPr>
          <w:p w14:paraId="0DC6464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968" w:type="dxa"/>
            <w:shd w:val="clear" w:color="auto" w:fill="D0CECE"/>
            <w:vAlign w:val="center"/>
            <w:hideMark/>
          </w:tcPr>
          <w:p w14:paraId="0A820B6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827" w:type="dxa"/>
            <w:shd w:val="clear" w:color="auto" w:fill="D0CECE"/>
            <w:vAlign w:val="center"/>
            <w:hideMark/>
          </w:tcPr>
          <w:p w14:paraId="39FB1A99" w14:textId="77777777" w:rsidR="00234ADA" w:rsidRPr="00670384" w:rsidRDefault="00234ADA" w:rsidP="00B7005B">
            <w:pPr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031" w:type="dxa"/>
            <w:shd w:val="clear" w:color="auto" w:fill="D0CECE"/>
            <w:vAlign w:val="center"/>
            <w:hideMark/>
          </w:tcPr>
          <w:p w14:paraId="7138265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65" w:type="dxa"/>
            <w:shd w:val="clear" w:color="auto" w:fill="D0CECE"/>
            <w:vAlign w:val="center"/>
            <w:hideMark/>
          </w:tcPr>
          <w:p w14:paraId="1222B6E3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800" w:type="dxa"/>
            <w:shd w:val="clear" w:color="auto" w:fill="D0CECE"/>
            <w:vAlign w:val="center"/>
            <w:hideMark/>
          </w:tcPr>
          <w:p w14:paraId="58CEE4A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234ADA" w:rsidRPr="00670384" w14:paraId="23C70BB1" w14:textId="77777777" w:rsidTr="00B9440E">
        <w:trPr>
          <w:trHeight w:val="64"/>
        </w:trPr>
        <w:tc>
          <w:tcPr>
            <w:tcW w:w="1070" w:type="dxa"/>
            <w:shd w:val="clear" w:color="auto" w:fill="auto"/>
          </w:tcPr>
          <w:p w14:paraId="05E586A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1992" w:type="dxa"/>
            <w:shd w:val="clear" w:color="auto" w:fill="auto"/>
          </w:tcPr>
          <w:p w14:paraId="516C190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Коды по точкам измерений, точкам поставки, группам точек поставки и сальдо перетоков (формат 80000)</w:t>
            </w:r>
          </w:p>
        </w:tc>
        <w:tc>
          <w:tcPr>
            <w:tcW w:w="1753" w:type="dxa"/>
            <w:shd w:val="clear" w:color="auto" w:fill="auto"/>
          </w:tcPr>
          <w:p w14:paraId="3B09D3C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Регламент № 11.1.1, приложение 14</w:t>
            </w:r>
          </w:p>
        </w:tc>
        <w:tc>
          <w:tcPr>
            <w:tcW w:w="1098" w:type="dxa"/>
            <w:shd w:val="clear" w:color="auto" w:fill="auto"/>
          </w:tcPr>
          <w:p w14:paraId="030E3AC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</w:tcPr>
          <w:p w14:paraId="53F1DB0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</w:tcPr>
          <w:p w14:paraId="006D7E1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1013" w:type="dxa"/>
            <w:shd w:val="clear" w:color="auto" w:fill="auto"/>
          </w:tcPr>
          <w:p w14:paraId="038BB05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</w:tcPr>
          <w:p w14:paraId="20F9E8D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</w:tcPr>
          <w:p w14:paraId="2E65FAD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827" w:type="dxa"/>
            <w:shd w:val="clear" w:color="auto" w:fill="auto"/>
          </w:tcPr>
          <w:p w14:paraId="195410C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</w:tcPr>
          <w:p w14:paraId="4913C91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765" w:type="dxa"/>
            <w:shd w:val="clear" w:color="auto" w:fill="auto"/>
          </w:tcPr>
          <w:p w14:paraId="17165B0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</w:tcPr>
          <w:p w14:paraId="4FAFBBDE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408D1931" w14:textId="77777777" w:rsidTr="00B9440E">
        <w:trPr>
          <w:trHeight w:val="64"/>
        </w:trPr>
        <w:tc>
          <w:tcPr>
            <w:tcW w:w="1070" w:type="dxa"/>
            <w:shd w:val="clear" w:color="auto" w:fill="auto"/>
            <w:vAlign w:val="center"/>
          </w:tcPr>
          <w:p w14:paraId="2618493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0CBC7FA5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Перечень средств измерений для целей коммерческого учета (макет 60000)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3679A22D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Регламент № 11, приложение 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34F6BE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48EAF7F9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937E5E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07B653E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8E800D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7745787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54E845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0382DE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06462CD9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4D333535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6ED8FBBB" w14:textId="77777777" w:rsidTr="00B9440E">
        <w:tc>
          <w:tcPr>
            <w:tcW w:w="1070" w:type="dxa"/>
            <w:shd w:val="clear" w:color="auto" w:fill="auto"/>
            <w:vAlign w:val="center"/>
          </w:tcPr>
          <w:p w14:paraId="000C45D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60000_WEB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1DF34AB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Перечень средств измерений для целей коммерческого учета (макет 60000)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1AF48AD9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Регламент № 11, приложение 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27F585C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A6D9DBB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A4906BF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E9491E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4ACF29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E3C893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29285F1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A2966E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215CE18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034450B6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57902B40" w14:textId="77777777" w:rsidTr="00B9440E">
        <w:tc>
          <w:tcPr>
            <w:tcW w:w="1070" w:type="dxa"/>
            <w:shd w:val="clear" w:color="auto" w:fill="auto"/>
            <w:vAlign w:val="center"/>
          </w:tcPr>
          <w:p w14:paraId="153E15D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60001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09D7DE7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Уведомление о результатах приема ПСИ (макет 60001)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397DAE5B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Регламент № 11, приложение 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596A4F7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1F434B49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3ABE1CB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Участник, ФСК</w:t>
            </w: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4022461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13A6BFE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4D9F1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1DC97C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6B6DC7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2033DBB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5 лет</w:t>
            </w:r>
          </w:p>
        </w:tc>
        <w:tc>
          <w:tcPr>
            <w:tcW w:w="800" w:type="dxa"/>
            <w:shd w:val="clear" w:color="auto" w:fill="auto"/>
          </w:tcPr>
          <w:p w14:paraId="00805D83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6524D6BB" w14:textId="77777777" w:rsidTr="00B9440E">
        <w:tc>
          <w:tcPr>
            <w:tcW w:w="1070" w:type="dxa"/>
            <w:shd w:val="clear" w:color="auto" w:fill="auto"/>
            <w:vAlign w:val="center"/>
          </w:tcPr>
          <w:p w14:paraId="50D82D16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60001_MED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0468D7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Уведомление о результатах приема ПСИ (макет 60001)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7DAD09D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Регламент № 11, приложение 5; 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25F0BC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4354354D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08D9AA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371A2D3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5980430E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8995817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DD5225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492BE4B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5C9B0B8D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431704ED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6E041C16" w14:textId="77777777" w:rsidTr="00B9440E">
        <w:tc>
          <w:tcPr>
            <w:tcW w:w="1070" w:type="dxa"/>
            <w:shd w:val="clear" w:color="auto" w:fill="auto"/>
            <w:vAlign w:val="center"/>
          </w:tcPr>
          <w:p w14:paraId="514EAD95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lastRenderedPageBreak/>
              <w:t>60001_WEB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2660B5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Уведомление о результатах приема ПСИ (макет 60001)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2FCCE24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Регламент № 11, приложение 5; 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2111B4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454F4A3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DE929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EA9B12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EFEBF6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E02754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F5A76A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C874F5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4DFBB8E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4CF1A998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6D7F8BB0" w14:textId="77777777" w:rsidTr="00B9440E">
        <w:tc>
          <w:tcPr>
            <w:tcW w:w="1070" w:type="dxa"/>
            <w:shd w:val="clear" w:color="auto" w:fill="auto"/>
          </w:tcPr>
          <w:p w14:paraId="2EB6591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80000_WEB</w:t>
            </w:r>
          </w:p>
        </w:tc>
        <w:tc>
          <w:tcPr>
            <w:tcW w:w="1992" w:type="dxa"/>
            <w:shd w:val="clear" w:color="auto" w:fill="auto"/>
          </w:tcPr>
          <w:p w14:paraId="2484FD8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Коды по точкам измерений, точкам поставки, группам точек поставки и сальдо перетоков (формат 80000)</w:t>
            </w:r>
          </w:p>
        </w:tc>
        <w:tc>
          <w:tcPr>
            <w:tcW w:w="1753" w:type="dxa"/>
            <w:shd w:val="clear" w:color="auto" w:fill="auto"/>
          </w:tcPr>
          <w:p w14:paraId="1CFE2D8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Регламент № 11.1.1, приложение 14</w:t>
            </w:r>
          </w:p>
        </w:tc>
        <w:tc>
          <w:tcPr>
            <w:tcW w:w="1098" w:type="dxa"/>
            <w:shd w:val="clear" w:color="auto" w:fill="auto"/>
          </w:tcPr>
          <w:p w14:paraId="5E24A06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</w:tcPr>
          <w:p w14:paraId="3E2B6B6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</w:tcPr>
          <w:p w14:paraId="22C37D1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1013" w:type="dxa"/>
            <w:shd w:val="clear" w:color="auto" w:fill="auto"/>
          </w:tcPr>
          <w:p w14:paraId="40A3E50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</w:tcPr>
          <w:p w14:paraId="6A96246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</w:tcPr>
          <w:p w14:paraId="1D0005C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827" w:type="dxa"/>
            <w:shd w:val="clear" w:color="auto" w:fill="auto"/>
          </w:tcPr>
          <w:p w14:paraId="24EA3BC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</w:tcPr>
          <w:p w14:paraId="4904C3C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765" w:type="dxa"/>
            <w:shd w:val="clear" w:color="auto" w:fill="auto"/>
          </w:tcPr>
          <w:p w14:paraId="56D835E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</w:tcPr>
          <w:p w14:paraId="3F990C7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74B72D3F" w14:textId="77777777" w:rsidTr="00B9440E">
        <w:trPr>
          <w:trHeight w:val="1491"/>
        </w:trPr>
        <w:tc>
          <w:tcPr>
            <w:tcW w:w="1070" w:type="dxa"/>
            <w:shd w:val="clear" w:color="auto" w:fill="auto"/>
            <w:vAlign w:val="center"/>
          </w:tcPr>
          <w:p w14:paraId="511EDF1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60002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8605A08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Перечень средств измерений для целей коммерческого учета (макет 60002)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136AA9FE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Регламент № 11, приложение 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E083AE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1CC7C02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622652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Участник, ФСК</w:t>
            </w: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608FD86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96E6AC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C01EE1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118A86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A003C9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0622802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  <w:p w14:paraId="7499EF5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14:paraId="5080B546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1C54DAC3" w14:textId="77777777" w:rsidTr="00B9440E">
        <w:tc>
          <w:tcPr>
            <w:tcW w:w="1070" w:type="dxa"/>
            <w:shd w:val="clear" w:color="auto" w:fill="auto"/>
          </w:tcPr>
          <w:p w14:paraId="324FBC87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PART_ATS_80015_2_SIGNS</w:t>
            </w:r>
          </w:p>
        </w:tc>
        <w:tc>
          <w:tcPr>
            <w:tcW w:w="1992" w:type="dxa"/>
            <w:shd w:val="clear" w:color="auto" w:fill="auto"/>
          </w:tcPr>
          <w:p w14:paraId="38005D96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результата расчета величины учетного показателя</w:t>
            </w:r>
          </w:p>
        </w:tc>
        <w:tc>
          <w:tcPr>
            <w:tcW w:w="1753" w:type="dxa"/>
            <w:shd w:val="clear" w:color="auto" w:fill="auto"/>
          </w:tcPr>
          <w:p w14:paraId="01131578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Приложение 3 к Положению о порядке получения статуса субъекта оптового рынка; приложение 9 к Положению о порядке получения статуса субъекта оптового рынка; Регламент № 11</w:t>
            </w:r>
          </w:p>
        </w:tc>
        <w:tc>
          <w:tcPr>
            <w:tcW w:w="1098" w:type="dxa"/>
            <w:shd w:val="clear" w:color="auto" w:fill="auto"/>
          </w:tcPr>
          <w:p w14:paraId="542B452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910" w:type="dxa"/>
            <w:shd w:val="clear" w:color="auto" w:fill="auto"/>
          </w:tcPr>
          <w:p w14:paraId="1B07E71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8" w:type="dxa"/>
            <w:shd w:val="clear" w:color="auto" w:fill="auto"/>
          </w:tcPr>
          <w:p w14:paraId="19395C7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</w:tcPr>
          <w:p w14:paraId="489BEA9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</w:tcPr>
          <w:p w14:paraId="208260C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</w:tcPr>
          <w:p w14:paraId="44C8145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</w:tcPr>
          <w:p w14:paraId="4AC19AE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</w:tcPr>
          <w:p w14:paraId="0060AAC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65" w:type="dxa"/>
            <w:shd w:val="clear" w:color="auto" w:fill="auto"/>
          </w:tcPr>
          <w:p w14:paraId="178518E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</w:tcPr>
          <w:p w14:paraId="6818D94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2A1E928C" w14:textId="77777777" w:rsidTr="00B9440E">
        <w:tc>
          <w:tcPr>
            <w:tcW w:w="1070" w:type="dxa"/>
            <w:shd w:val="clear" w:color="auto" w:fill="auto"/>
          </w:tcPr>
          <w:p w14:paraId="7E591F96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STA_ZAJAVL_FORM_1_MED</w:t>
            </w:r>
          </w:p>
        </w:tc>
        <w:tc>
          <w:tcPr>
            <w:tcW w:w="1992" w:type="dxa"/>
            <w:shd w:val="clear" w:color="auto" w:fill="auto"/>
          </w:tcPr>
          <w:p w14:paraId="3C1DB8E6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Заявление на получение статуса субъекта оптового рынка (форма 1)</w:t>
            </w:r>
          </w:p>
        </w:tc>
        <w:tc>
          <w:tcPr>
            <w:tcW w:w="1753" w:type="dxa"/>
            <w:shd w:val="clear" w:color="auto" w:fill="auto"/>
          </w:tcPr>
          <w:p w14:paraId="5B4B2FB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2.3, п. 1.1 приложения 9</w:t>
            </w:r>
          </w:p>
        </w:tc>
        <w:tc>
          <w:tcPr>
            <w:tcW w:w="1098" w:type="dxa"/>
            <w:shd w:val="clear" w:color="auto" w:fill="auto"/>
          </w:tcPr>
          <w:p w14:paraId="6E714E7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</w:tcPr>
          <w:p w14:paraId="0BDD5CF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Участник</w:t>
            </w: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8" w:type="dxa"/>
            <w:shd w:val="clear" w:color="auto" w:fill="auto"/>
          </w:tcPr>
          <w:p w14:paraId="464543AE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</w:tcPr>
          <w:p w14:paraId="6A424805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</w:tcPr>
          <w:p w14:paraId="0BD1D18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</w:tcPr>
          <w:p w14:paraId="0B60804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</w:tcPr>
          <w:p w14:paraId="1026529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</w:tcPr>
          <w:p w14:paraId="293BAED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14:paraId="71B05B1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15A305B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32A5EE84" w14:textId="77777777" w:rsidTr="00B9440E">
        <w:tc>
          <w:tcPr>
            <w:tcW w:w="1070" w:type="dxa"/>
            <w:shd w:val="clear" w:color="auto" w:fill="auto"/>
          </w:tcPr>
          <w:p w14:paraId="71E8DBA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STA_ZAJAVL_FORM_1_WEB</w:t>
            </w:r>
          </w:p>
        </w:tc>
        <w:tc>
          <w:tcPr>
            <w:tcW w:w="1992" w:type="dxa"/>
            <w:shd w:val="clear" w:color="auto" w:fill="auto"/>
          </w:tcPr>
          <w:p w14:paraId="0D3E7001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Заявление на получение статуса субъекта оптового рынка (форма 1)</w:t>
            </w:r>
          </w:p>
        </w:tc>
        <w:tc>
          <w:tcPr>
            <w:tcW w:w="1753" w:type="dxa"/>
            <w:shd w:val="clear" w:color="auto" w:fill="auto"/>
          </w:tcPr>
          <w:p w14:paraId="2F5B98F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 xml:space="preserve">Положение о порядке получения статуса субъекта </w:t>
            </w:r>
            <w:r w:rsidRPr="00670384">
              <w:rPr>
                <w:rFonts w:ascii="Arial" w:hAnsi="Arial" w:cs="Arial"/>
                <w:sz w:val="18"/>
                <w:szCs w:val="18"/>
              </w:rPr>
              <w:lastRenderedPageBreak/>
              <w:t>оптового рынка, п. 2.3, п. 1.1 приложения 9</w:t>
            </w:r>
          </w:p>
        </w:tc>
        <w:tc>
          <w:tcPr>
            <w:tcW w:w="1098" w:type="dxa"/>
            <w:shd w:val="clear" w:color="auto" w:fill="auto"/>
          </w:tcPr>
          <w:p w14:paraId="680874A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sz w:val="18"/>
                <w:szCs w:val="18"/>
              </w:rPr>
              <w:lastRenderedPageBreak/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</w:tcPr>
          <w:p w14:paraId="27700F9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Участник</w:t>
            </w: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8" w:type="dxa"/>
            <w:shd w:val="clear" w:color="auto" w:fill="auto"/>
          </w:tcPr>
          <w:p w14:paraId="11132DC3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</w:tcPr>
          <w:p w14:paraId="27CF48C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</w:tcPr>
          <w:p w14:paraId="5627402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</w:tcPr>
          <w:p w14:paraId="3AD4CD7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</w:tcPr>
          <w:p w14:paraId="10DA478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</w:tcPr>
          <w:p w14:paraId="20F62FC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14:paraId="1F94A2B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84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24322443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17CC892A" w14:textId="77777777" w:rsidTr="00B9440E">
        <w:tc>
          <w:tcPr>
            <w:tcW w:w="1070" w:type="dxa"/>
            <w:shd w:val="clear" w:color="auto" w:fill="auto"/>
            <w:vAlign w:val="center"/>
          </w:tcPr>
          <w:p w14:paraId="22BBFF11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0020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1350319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Результаты измерений по точкам измерений, точкам присоединения, объекту регулирования (формат 20020)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09C49A58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Регламент № 11.1.1, приложение 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661E7A7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0500C8A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A1ED0D1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5B3D9819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500DD6F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D3BC9CE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9B9E5E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BB6021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ASPMailer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707A51FD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FA854DE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6E39F486" w14:textId="77777777" w:rsidTr="00B9440E">
        <w:tc>
          <w:tcPr>
            <w:tcW w:w="1070" w:type="dxa"/>
            <w:shd w:val="clear" w:color="auto" w:fill="auto"/>
            <w:vAlign w:val="center"/>
          </w:tcPr>
          <w:p w14:paraId="1CB6D2CC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0021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CC19AF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приеме результатов измерений по точкам измерений, точкам присоединения, объекту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1A632B8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Регламент № 11.1.1, п. 4.6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988E707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4413D85A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85FC23F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CABC4A7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4A40560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36EEB06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13B1307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255E92F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34DF6A72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A035DFF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670384" w14:paraId="5BD00D1D" w14:textId="77777777" w:rsidTr="00B9440E">
        <w:tc>
          <w:tcPr>
            <w:tcW w:w="1070" w:type="dxa"/>
            <w:shd w:val="clear" w:color="auto" w:fill="auto"/>
            <w:vAlign w:val="center"/>
          </w:tcPr>
          <w:p w14:paraId="4066A04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21070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3C20B24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Акт учета (оборота) по объекту регулирования (формат 21070)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4D63C40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Регламент № 11, приложение 4.1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7650F6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4B0C8C6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B72344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74CC69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76A475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33EF9C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201B4E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68567F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ASPMailer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46F35AF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00F5412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25E11F53" w14:textId="77777777" w:rsidTr="00B9440E">
        <w:tc>
          <w:tcPr>
            <w:tcW w:w="1070" w:type="dxa"/>
            <w:shd w:val="clear" w:color="auto" w:fill="auto"/>
            <w:vAlign w:val="center"/>
          </w:tcPr>
          <w:p w14:paraId="5793FCF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21071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635D209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приеме результатов измерений по точкам измерений, точкам присоединения, объекту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06B93BC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Регламент № 11, приложение 4.1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B36BD6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4E0CBAC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9677F5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28D659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57FB0D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EB0178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4834D5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C3ADE8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79784F7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78D617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39B47548" w14:textId="77777777" w:rsidTr="00B9440E">
        <w:tc>
          <w:tcPr>
            <w:tcW w:w="1070" w:type="dxa"/>
            <w:shd w:val="clear" w:color="auto" w:fill="auto"/>
            <w:vAlign w:val="center"/>
          </w:tcPr>
          <w:p w14:paraId="487B67C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PART_ATS_ZAJAVL_NEW_OREG_MED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1481E3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Заявление о регистрации и аттестации нового объекта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06BC32A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CEFB7C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136A7DAD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7641FC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5724E00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CB33D6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346FEC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5A986F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3AA932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61DD3E6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FB0B8F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63746794" w14:textId="77777777" w:rsidTr="00B9440E">
        <w:tc>
          <w:tcPr>
            <w:tcW w:w="1070" w:type="dxa"/>
            <w:shd w:val="clear" w:color="auto" w:fill="auto"/>
            <w:vAlign w:val="center"/>
          </w:tcPr>
          <w:p w14:paraId="5B0422B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PART_ATS_ZAJAVL_NEW_OREG_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8B5E03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Заявление о регистрации и аттестации нового объекта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0466735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964C67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A1FDECF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3B3A1E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6D56508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35BA3A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DA1430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E9496A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564EA0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2B72C22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C8FCB3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7DA6B76E" w14:textId="77777777" w:rsidTr="00B9440E">
        <w:tc>
          <w:tcPr>
            <w:tcW w:w="1070" w:type="dxa"/>
            <w:shd w:val="clear" w:color="auto" w:fill="auto"/>
            <w:vAlign w:val="center"/>
          </w:tcPr>
          <w:p w14:paraId="03B68E2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PART_ATS_ZAJAVL_IZMEN_OREG_MED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0D79466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Заявление о регистрации изменений объекта регулирования и аттестации объекта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008E2F5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9BADB3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4079D408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CC81B8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3D52E7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463461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84E48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83FF8C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9375C5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2BDEF12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2D5C30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7BD86AAD" w14:textId="77777777" w:rsidTr="00B9440E">
        <w:tc>
          <w:tcPr>
            <w:tcW w:w="1070" w:type="dxa"/>
            <w:shd w:val="clear" w:color="auto" w:fill="auto"/>
            <w:vAlign w:val="center"/>
          </w:tcPr>
          <w:p w14:paraId="7FD7EE6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PART_ATS_ZAJAVL_IZMEN_OREG_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9E1873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Заявление о регистрации изменений объекта регулирования и аттестации объекта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7C0CF97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8CAEB5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3BB39A43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31C98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50CAA3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1EBC58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D06481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508E8C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1D72A9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368A500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32C0C1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57D7D4AF" w14:textId="77777777" w:rsidTr="00B9440E">
        <w:tc>
          <w:tcPr>
            <w:tcW w:w="1070" w:type="dxa"/>
            <w:shd w:val="clear" w:color="auto" w:fill="auto"/>
            <w:vAlign w:val="center"/>
          </w:tcPr>
          <w:p w14:paraId="3881622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PART_ATS_SHEMA_SETI_OREG_MED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69FADB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Однолинейная схема объекта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46D811C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A2E15D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0509D00D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7F338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EE798D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15DFDDD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84EDB5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442A9E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C7D977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59290DD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705E2B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4CC0E6C0" w14:textId="77777777" w:rsidTr="00B9440E">
        <w:tc>
          <w:tcPr>
            <w:tcW w:w="1070" w:type="dxa"/>
            <w:shd w:val="clear" w:color="auto" w:fill="auto"/>
            <w:vAlign w:val="center"/>
          </w:tcPr>
          <w:p w14:paraId="0E07129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PART_ATS_SHEMA_SETI_OREG_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062177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Однолинейная схема объекта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0E2AB81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7E573B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8943A9F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999C02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A6C67B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1BD3940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EE27B0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196950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8DF42E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68171F7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A1E055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46D79B55" w14:textId="77777777" w:rsidTr="00B9440E">
        <w:tc>
          <w:tcPr>
            <w:tcW w:w="1070" w:type="dxa"/>
            <w:shd w:val="clear" w:color="auto" w:fill="auto"/>
            <w:vAlign w:val="center"/>
          </w:tcPr>
          <w:p w14:paraId="1F613A6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PART_ATS_SHEMA_ELECTRO_OREG_MED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00A556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Графическая копия вариантов схем электроснабжения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577B8EB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A1FAA3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6BD22412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7BEBEC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6BAA867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7F5E59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F75A1A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EC76EA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3ED584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6360AAE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0E895D9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1062099D" w14:textId="77777777" w:rsidTr="00B9440E">
        <w:tc>
          <w:tcPr>
            <w:tcW w:w="1070" w:type="dxa"/>
            <w:shd w:val="clear" w:color="auto" w:fill="auto"/>
            <w:vAlign w:val="center"/>
          </w:tcPr>
          <w:p w14:paraId="586ED7E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PART_ATS_SHEMA_ELECTRO_OREG_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F5EAD5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Графическая копия вариантов схем электроснабжения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5E2BA67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B9DD2E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00B01607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49A98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6AFADAC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4A88F4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18CDE5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43BC4F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4002B7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659172F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7F440A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75FF2FA5" w14:textId="77777777" w:rsidTr="00B9440E">
        <w:tc>
          <w:tcPr>
            <w:tcW w:w="1070" w:type="dxa"/>
            <w:shd w:val="clear" w:color="auto" w:fill="auto"/>
            <w:vAlign w:val="center"/>
          </w:tcPr>
          <w:p w14:paraId="1C177A9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PART_ATS_INFOD_OREG_MED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BC5DEC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Информация о договоре оказания услуг по передаче электроэнергии / </w:t>
            </w: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договоре энергоснабжения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010114F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Положение о порядке получения статуса субъекта </w:t>
            </w: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18D63C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doc</w:t>
            </w: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4839974B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6E00F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6B279DF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9E3898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91F216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A51832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4221A8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6B5FB9C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267DFB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13A326DD" w14:textId="77777777" w:rsidTr="00B9440E">
        <w:tc>
          <w:tcPr>
            <w:tcW w:w="1070" w:type="dxa"/>
            <w:shd w:val="clear" w:color="auto" w:fill="auto"/>
            <w:vAlign w:val="center"/>
          </w:tcPr>
          <w:p w14:paraId="59D3D2E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PART_ATS_INFOD_OREG_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E4F2C2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Информация о договоре оказания услуг по передаче электроэнергии / договоре энергоснабжения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2E5DC98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F0844E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doc,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B497451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C002C0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DA6ECC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7D56F8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2241F2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ECAF85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BA6537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46DD9E4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F0DE8A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2E0392AD" w14:textId="77777777" w:rsidTr="00B9440E">
        <w:tc>
          <w:tcPr>
            <w:tcW w:w="1070" w:type="dxa"/>
            <w:shd w:val="clear" w:color="auto" w:fill="auto"/>
            <w:vAlign w:val="center"/>
          </w:tcPr>
          <w:p w14:paraId="751697B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PART_ATS_DOU_OREG_MED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EC83B5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Договор оказания услуг по изменению режима потребления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6299B1C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D450CA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1D03772E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8FFD3A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966E95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7C1248E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483BCD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CEFF50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C9893A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5464E2F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D63857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1A5E033D" w14:textId="77777777" w:rsidTr="00B9440E">
        <w:tc>
          <w:tcPr>
            <w:tcW w:w="1070" w:type="dxa"/>
            <w:shd w:val="clear" w:color="auto" w:fill="auto"/>
            <w:vAlign w:val="center"/>
          </w:tcPr>
          <w:p w14:paraId="5A1EC10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PART_ATS_DOU_OREG_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68DFFCA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Договор оказания услуг по изменению режима потребления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73EBE3E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B9354A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1E23AA58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94AA85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029F30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45DBF1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B79BEB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8970E2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60708E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16ED166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08145C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0753D98A" w14:textId="77777777" w:rsidTr="00B9440E">
        <w:tc>
          <w:tcPr>
            <w:tcW w:w="1070" w:type="dxa"/>
            <w:shd w:val="clear" w:color="auto" w:fill="auto"/>
            <w:vAlign w:val="center"/>
          </w:tcPr>
          <w:p w14:paraId="23AEF3E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PART_ATS_DDEL_OREG_MED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09CEEBD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Доказательства прекращения договора оказания услуг по изменению режима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623A363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E3E2AF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62039A9A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F4EE16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502B30D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3FDC04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8C686F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33562E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2207E0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738FB64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B506C3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027E585F" w14:textId="77777777" w:rsidTr="00B9440E">
        <w:tc>
          <w:tcPr>
            <w:tcW w:w="1070" w:type="dxa"/>
            <w:shd w:val="clear" w:color="auto" w:fill="auto"/>
            <w:vAlign w:val="center"/>
          </w:tcPr>
          <w:p w14:paraId="36CD441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PART_ATS_DDEL_OREG_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BBA391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Доказательства прекращения договора оказания услуг по изменению режима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322C0DA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F15913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970F659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DA7887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F2B897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44639B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521932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416047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BB570B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5AB2EF0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D87EC3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12543C52" w14:textId="77777777" w:rsidTr="00B9440E">
        <w:tc>
          <w:tcPr>
            <w:tcW w:w="1070" w:type="dxa"/>
            <w:shd w:val="clear" w:color="auto" w:fill="auto"/>
            <w:vAlign w:val="center"/>
          </w:tcPr>
          <w:p w14:paraId="4410EC2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PART_ATS_PTH_OREG_MED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8419F5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Перечень паспортных технологических характеристик объекта по производству электрической энергии, </w:t>
            </w: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включенного в состав объекта регулирования (электростанция/блок-станция)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688ABC6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D6A6F3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67389858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139573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0FD48EE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87A582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893E22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C57295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6D9B32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78BB33D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40BF9F6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3E0AA03D" w14:textId="77777777" w:rsidTr="00B9440E">
        <w:tc>
          <w:tcPr>
            <w:tcW w:w="1070" w:type="dxa"/>
            <w:shd w:val="clear" w:color="auto" w:fill="auto"/>
            <w:vAlign w:val="center"/>
          </w:tcPr>
          <w:p w14:paraId="449AC4D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PART_ATS_PTH_OREG_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007E6F0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Перечень паспортных технологических характеристик объекта по производству электрической энергии, включенного в состав объекта регулирования (электростанция/блок-станция)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0D755FB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AE5CDF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0D1B63F3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D609A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43D94E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9871DB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F8CCD1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7A5386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872DA0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692256D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56A675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5AA5F2C2" w14:textId="77777777" w:rsidTr="00B9440E">
        <w:tc>
          <w:tcPr>
            <w:tcW w:w="1070" w:type="dxa"/>
            <w:shd w:val="clear" w:color="auto" w:fill="auto"/>
            <w:vAlign w:val="center"/>
          </w:tcPr>
          <w:p w14:paraId="38B209C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PART_ATS_RESULT_OREG_MED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12D9A9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Расчет применимости методов контроля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6D906C6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89B3AD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62DA738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074EA0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042205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53DEE29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8A6F3C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7E1D82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E2D397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48033F8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FA93D6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64D4B816" w14:textId="77777777" w:rsidTr="00B9440E">
        <w:tc>
          <w:tcPr>
            <w:tcW w:w="1070" w:type="dxa"/>
            <w:shd w:val="clear" w:color="auto" w:fill="auto"/>
            <w:vAlign w:val="center"/>
          </w:tcPr>
          <w:p w14:paraId="2B5EE1D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PART_ATS_RESULT_OREG_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20B5F2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Расчет применимости методов контроля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394F52A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21F27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38604C86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164837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6814AE2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7C699E9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AF5652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335D3B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3090CB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7D3AC45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28C20D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3BC1D448" w14:textId="77777777" w:rsidTr="00B9440E">
        <w:tc>
          <w:tcPr>
            <w:tcW w:w="1070" w:type="dxa"/>
            <w:shd w:val="clear" w:color="auto" w:fill="auto"/>
            <w:vAlign w:val="center"/>
          </w:tcPr>
          <w:p w14:paraId="4FA717F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PART_ATS_OPLATA_OREG_MED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84FD8E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Документ об оплате услуги АО «АТС»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0A4175F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C56EF8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7E2FD85E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C8C958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0851D80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6D958E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B34D0B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437CFC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C2BC4B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362660C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95B39B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512CF050" w14:textId="77777777" w:rsidTr="00B9440E">
        <w:tc>
          <w:tcPr>
            <w:tcW w:w="1070" w:type="dxa"/>
            <w:shd w:val="clear" w:color="auto" w:fill="auto"/>
            <w:vAlign w:val="center"/>
          </w:tcPr>
          <w:p w14:paraId="15F9ADF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PART_ATS_OPLATA_OREG__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694A8F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Документ об оплате услуги АО «АТС»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3022CE5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252CBC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7D615C66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B22A89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BAAACA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7DAE6FE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808376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E424AB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0389E8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0726714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8D5125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4B02C5B0" w14:textId="77777777" w:rsidTr="00B9440E">
        <w:tc>
          <w:tcPr>
            <w:tcW w:w="1070" w:type="dxa"/>
            <w:shd w:val="clear" w:color="auto" w:fill="auto"/>
            <w:vAlign w:val="center"/>
          </w:tcPr>
          <w:p w14:paraId="440C180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PART_ATS_PROCH_OREG_MED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F03DFF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Прочие документы объекта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72B43C3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приложение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776948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6B2D89DC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D0EB64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874B21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FE006F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0776AC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048073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64AC32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2D2D325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9F0192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0D4B01DF" w14:textId="77777777" w:rsidTr="00B9440E">
        <w:tc>
          <w:tcPr>
            <w:tcW w:w="1070" w:type="dxa"/>
            <w:shd w:val="clear" w:color="auto" w:fill="auto"/>
            <w:vAlign w:val="center"/>
          </w:tcPr>
          <w:p w14:paraId="4466D1D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PART_ATS_PROCH_OREG_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378C39C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Прочие документы объекта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19928FD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приложение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6A51C8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274500DA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D3E647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DA0143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133B78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81394B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23D544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5D6E94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00C03F8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A53009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605E5B87" w14:textId="77777777" w:rsidTr="00B9440E">
        <w:tc>
          <w:tcPr>
            <w:tcW w:w="1070" w:type="dxa"/>
            <w:shd w:val="clear" w:color="auto" w:fill="auto"/>
            <w:vAlign w:val="center"/>
          </w:tcPr>
          <w:p w14:paraId="1193728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PART_ATS_POVT_ISP_OREG_MED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609C4B9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Заявление на проведение повторных испытаний по объекту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670D2823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3.8.2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EC9B4B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1B267679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9BB70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9C974C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50923CC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5327E8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D2BD70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5E52247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6260C57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58592D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670384" w14:paraId="1A7D5028" w14:textId="77777777" w:rsidTr="00B9440E">
        <w:tc>
          <w:tcPr>
            <w:tcW w:w="1070" w:type="dxa"/>
            <w:shd w:val="clear" w:color="auto" w:fill="auto"/>
            <w:vAlign w:val="center"/>
          </w:tcPr>
          <w:p w14:paraId="1EEA30B2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PART_ATS_POVT_ISP_OREG_ 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95AF0A9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Заявление на проведение повторных испытаний по объекту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50CF4E9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3.8.2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C0811B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1C9B644E" w14:textId="77777777" w:rsidR="00234ADA" w:rsidRPr="000D363D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063D63C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611E83BA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AB05ECB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B3184FD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5C79F5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637FC9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3CE1BA4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AB3B04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2359E640" w14:textId="77777777" w:rsidTr="00B9440E">
        <w:tc>
          <w:tcPr>
            <w:tcW w:w="1070" w:type="dxa"/>
            <w:shd w:val="clear" w:color="auto" w:fill="auto"/>
            <w:vAlign w:val="center"/>
          </w:tcPr>
          <w:p w14:paraId="5478DE41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ATS_PART_PROT_OTRIZ_WEB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3BF347A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Протокол отрицательных испытаний по объекту регулирования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7F104B3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приложение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F22B21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6116AA8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D987075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363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Агрегатор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C1EFE90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C18ADC8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9CFB8D6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0F2A1DE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73876FF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4C39FB1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76185E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AE2F31A" w14:textId="77777777" w:rsidR="00234ADA" w:rsidRPr="00911253" w:rsidRDefault="00234ADA" w:rsidP="00234ADA">
      <w:pPr>
        <w:widowControl w:val="0"/>
        <w:adjustRightInd w:val="0"/>
        <w:jc w:val="both"/>
        <w:textAlignment w:val="baseline"/>
        <w:rPr>
          <w:rFonts w:ascii="Garamond" w:eastAsia="Times New Roman" w:hAnsi="Garamond"/>
          <w:b/>
        </w:rPr>
      </w:pPr>
    </w:p>
    <w:p w14:paraId="7F94FBB7" w14:textId="063169AC" w:rsidR="00234ADA" w:rsidRDefault="00234ADA" w:rsidP="00234ADA">
      <w:pPr>
        <w:contextualSpacing/>
        <w:rPr>
          <w:rFonts w:ascii="Garamond" w:eastAsia="SimSun" w:hAnsi="Garamond"/>
          <w:b/>
          <w:iCs/>
          <w:sz w:val="22"/>
          <w:szCs w:val="22"/>
        </w:rPr>
      </w:pPr>
      <w:r w:rsidRPr="00866F59">
        <w:rPr>
          <w:rFonts w:ascii="Garamond" w:eastAsia="SimSun" w:hAnsi="Garamond"/>
          <w:b/>
          <w:iCs/>
          <w:sz w:val="22"/>
          <w:szCs w:val="22"/>
        </w:rPr>
        <w:t>Удалить позици</w:t>
      </w:r>
      <w:r w:rsidR="003E2DB9">
        <w:rPr>
          <w:rFonts w:ascii="Garamond" w:eastAsia="SimSun" w:hAnsi="Garamond"/>
          <w:b/>
          <w:iCs/>
          <w:sz w:val="22"/>
          <w:szCs w:val="22"/>
        </w:rPr>
        <w:t>ю</w:t>
      </w:r>
    </w:p>
    <w:p w14:paraId="5D2444DC" w14:textId="77777777" w:rsidR="00B9440E" w:rsidRDefault="00B9440E" w:rsidP="00234ADA">
      <w:pPr>
        <w:contextualSpacing/>
        <w:rPr>
          <w:rFonts w:ascii="Garamond" w:eastAsia="SimSun" w:hAnsi="Garamond"/>
          <w:b/>
          <w:sz w:val="22"/>
          <w:szCs w:val="22"/>
        </w:rPr>
      </w:pPr>
    </w:p>
    <w:tbl>
      <w:tblPr>
        <w:tblW w:w="513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7"/>
        <w:gridCol w:w="1645"/>
        <w:gridCol w:w="1865"/>
        <w:gridCol w:w="1098"/>
        <w:gridCol w:w="909"/>
        <w:gridCol w:w="847"/>
        <w:gridCol w:w="1012"/>
        <w:gridCol w:w="1182"/>
        <w:gridCol w:w="967"/>
        <w:gridCol w:w="1877"/>
        <w:gridCol w:w="1031"/>
        <w:gridCol w:w="764"/>
        <w:gridCol w:w="799"/>
      </w:tblGrid>
      <w:tr w:rsidR="00234ADA" w:rsidRPr="00381E65" w14:paraId="7A97FC81" w14:textId="77777777" w:rsidTr="00B9440E">
        <w:trPr>
          <w:trHeight w:val="1290"/>
        </w:trPr>
        <w:tc>
          <w:tcPr>
            <w:tcW w:w="1067" w:type="dxa"/>
            <w:shd w:val="clear" w:color="auto" w:fill="D0CECE"/>
            <w:hideMark/>
          </w:tcPr>
          <w:p w14:paraId="1189A26E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Код формы</w:t>
            </w:r>
          </w:p>
        </w:tc>
        <w:tc>
          <w:tcPr>
            <w:tcW w:w="1645" w:type="dxa"/>
            <w:shd w:val="clear" w:color="auto" w:fill="D0CECE"/>
            <w:hideMark/>
          </w:tcPr>
          <w:p w14:paraId="68290EAE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Наименование формы</w:t>
            </w:r>
          </w:p>
        </w:tc>
        <w:tc>
          <w:tcPr>
            <w:tcW w:w="1865" w:type="dxa"/>
            <w:shd w:val="clear" w:color="auto" w:fill="D0CECE"/>
            <w:hideMark/>
          </w:tcPr>
          <w:p w14:paraId="0A25164F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Основание предоставления</w:t>
            </w:r>
          </w:p>
        </w:tc>
        <w:tc>
          <w:tcPr>
            <w:tcW w:w="1098" w:type="dxa"/>
            <w:shd w:val="clear" w:color="auto" w:fill="D0CECE"/>
            <w:hideMark/>
          </w:tcPr>
          <w:p w14:paraId="4BD59A28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909" w:type="dxa"/>
            <w:shd w:val="clear" w:color="auto" w:fill="D0CECE"/>
            <w:hideMark/>
          </w:tcPr>
          <w:p w14:paraId="5C87D8FB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Отправитель</w:t>
            </w:r>
          </w:p>
        </w:tc>
        <w:tc>
          <w:tcPr>
            <w:tcW w:w="847" w:type="dxa"/>
            <w:shd w:val="clear" w:color="auto" w:fill="D0CECE"/>
            <w:hideMark/>
          </w:tcPr>
          <w:p w14:paraId="629BF6F7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Получатель</w:t>
            </w:r>
          </w:p>
        </w:tc>
        <w:tc>
          <w:tcPr>
            <w:tcW w:w="1012" w:type="dxa"/>
            <w:shd w:val="clear" w:color="auto" w:fill="D0CECE"/>
            <w:hideMark/>
          </w:tcPr>
          <w:p w14:paraId="145E3D25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Способ доставки</w:t>
            </w:r>
          </w:p>
        </w:tc>
        <w:tc>
          <w:tcPr>
            <w:tcW w:w="1182" w:type="dxa"/>
            <w:shd w:val="clear" w:color="auto" w:fill="D0CECE"/>
            <w:hideMark/>
          </w:tcPr>
          <w:p w14:paraId="7E5C7EFE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</w:t>
            </w: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 xml:space="preserve">тверждение получения документом </w:t>
            </w: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квитанцией</w:t>
            </w:r>
          </w:p>
        </w:tc>
        <w:tc>
          <w:tcPr>
            <w:tcW w:w="967" w:type="dxa"/>
            <w:shd w:val="clear" w:color="auto" w:fill="D0CECE"/>
            <w:hideMark/>
          </w:tcPr>
          <w:p w14:paraId="3D80CC36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877" w:type="dxa"/>
            <w:shd w:val="clear" w:color="auto" w:fill="D0CECE"/>
            <w:hideMark/>
          </w:tcPr>
          <w:p w14:paraId="112709DD" w14:textId="77777777" w:rsidR="00234ADA" w:rsidRPr="00381E65" w:rsidRDefault="00234ADA" w:rsidP="00B7005B">
            <w:pPr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031" w:type="dxa"/>
            <w:shd w:val="clear" w:color="auto" w:fill="D0CECE"/>
            <w:hideMark/>
          </w:tcPr>
          <w:p w14:paraId="21B21963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764" w:type="dxa"/>
            <w:shd w:val="clear" w:color="auto" w:fill="D0CECE"/>
            <w:hideMark/>
          </w:tcPr>
          <w:p w14:paraId="4884A3FC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хранения в архиве</w:t>
            </w:r>
          </w:p>
        </w:tc>
        <w:tc>
          <w:tcPr>
            <w:tcW w:w="799" w:type="dxa"/>
            <w:shd w:val="clear" w:color="auto" w:fill="D0CECE"/>
            <w:hideMark/>
          </w:tcPr>
          <w:p w14:paraId="2393DD28" w14:textId="77777777" w:rsidR="00234ADA" w:rsidRPr="00381E65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381E6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доступа через интерфейс сайта</w:t>
            </w:r>
          </w:p>
        </w:tc>
      </w:tr>
      <w:tr w:rsidR="00234ADA" w:rsidRPr="00911253" w14:paraId="06E8FFE6" w14:textId="77777777" w:rsidTr="00B9440E">
        <w:trPr>
          <w:trHeight w:val="815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CAD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70384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ATS_PART_PROT_OTRIZ_MED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616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Протокол отрицательных испытаний по объекту регулирования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B67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приложение 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3B07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A86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DD4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Агрегатор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36AD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C4F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E6802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E46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13E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A89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90D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3ADC1F8" w14:textId="77777777" w:rsidR="00234ADA" w:rsidRDefault="00234ADA" w:rsidP="00234ADA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</w:p>
    <w:p w14:paraId="3F22111D" w14:textId="50F215AD" w:rsidR="00234ADA" w:rsidRDefault="00234ADA" w:rsidP="00234ADA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  <w:r>
        <w:rPr>
          <w:rFonts w:ascii="Garamond" w:eastAsia="Times New Roman" w:hAnsi="Garamond" w:cs="Times New Roman"/>
          <w:b/>
          <w:sz w:val="24"/>
          <w:szCs w:val="24"/>
        </w:rPr>
        <w:t xml:space="preserve">Предлагаемая редакция приложения 2 к Правилам ЭДО СЭД КО. Перечень видов ЭД, обращающихся в системе ЭДО </w:t>
      </w:r>
    </w:p>
    <w:p w14:paraId="7236808F" w14:textId="77777777" w:rsidR="00B9440E" w:rsidRDefault="00B9440E" w:rsidP="00234ADA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520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2050"/>
        <w:gridCol w:w="1706"/>
        <w:gridCol w:w="1098"/>
        <w:gridCol w:w="910"/>
        <w:gridCol w:w="848"/>
        <w:gridCol w:w="1013"/>
        <w:gridCol w:w="1182"/>
        <w:gridCol w:w="968"/>
        <w:gridCol w:w="1827"/>
        <w:gridCol w:w="1031"/>
        <w:gridCol w:w="765"/>
        <w:gridCol w:w="800"/>
      </w:tblGrid>
      <w:tr w:rsidR="00234ADA" w:rsidRPr="00911253" w14:paraId="4F7FAFA9" w14:textId="77777777" w:rsidTr="00B9440E">
        <w:trPr>
          <w:trHeight w:val="1290"/>
        </w:trPr>
        <w:tc>
          <w:tcPr>
            <w:tcW w:w="1069" w:type="dxa"/>
            <w:shd w:val="clear" w:color="auto" w:fill="D0CECE"/>
            <w:vAlign w:val="center"/>
            <w:hideMark/>
          </w:tcPr>
          <w:p w14:paraId="18F748D3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050" w:type="dxa"/>
            <w:shd w:val="clear" w:color="auto" w:fill="D0CECE"/>
            <w:vAlign w:val="center"/>
            <w:hideMark/>
          </w:tcPr>
          <w:p w14:paraId="61B17E79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706" w:type="dxa"/>
            <w:shd w:val="clear" w:color="auto" w:fill="D0CECE"/>
            <w:vAlign w:val="center"/>
            <w:hideMark/>
          </w:tcPr>
          <w:p w14:paraId="714DCE28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1098" w:type="dxa"/>
            <w:shd w:val="clear" w:color="auto" w:fill="D0CECE"/>
            <w:vAlign w:val="center"/>
            <w:hideMark/>
          </w:tcPr>
          <w:p w14:paraId="50EACB71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910" w:type="dxa"/>
            <w:shd w:val="clear" w:color="auto" w:fill="D0CECE"/>
            <w:vAlign w:val="center"/>
            <w:hideMark/>
          </w:tcPr>
          <w:p w14:paraId="5A8B9214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848" w:type="dxa"/>
            <w:shd w:val="clear" w:color="auto" w:fill="D0CECE"/>
            <w:vAlign w:val="center"/>
            <w:hideMark/>
          </w:tcPr>
          <w:p w14:paraId="376FF5EA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13" w:type="dxa"/>
            <w:shd w:val="clear" w:color="auto" w:fill="D0CECE"/>
            <w:vAlign w:val="center"/>
            <w:hideMark/>
          </w:tcPr>
          <w:p w14:paraId="5D39D405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182" w:type="dxa"/>
            <w:shd w:val="clear" w:color="auto" w:fill="D0CECE"/>
            <w:vAlign w:val="center"/>
            <w:hideMark/>
          </w:tcPr>
          <w:p w14:paraId="0E879EA2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968" w:type="dxa"/>
            <w:shd w:val="clear" w:color="auto" w:fill="D0CECE"/>
            <w:vAlign w:val="center"/>
            <w:hideMark/>
          </w:tcPr>
          <w:p w14:paraId="03DD6607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827" w:type="dxa"/>
            <w:shd w:val="clear" w:color="auto" w:fill="D0CECE"/>
            <w:vAlign w:val="center"/>
            <w:hideMark/>
          </w:tcPr>
          <w:p w14:paraId="5F9FBE5B" w14:textId="77777777" w:rsidR="00234ADA" w:rsidRPr="00911253" w:rsidRDefault="00234ADA" w:rsidP="00B7005B">
            <w:pPr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031" w:type="dxa"/>
            <w:shd w:val="clear" w:color="auto" w:fill="D0CECE"/>
            <w:vAlign w:val="center"/>
            <w:hideMark/>
          </w:tcPr>
          <w:p w14:paraId="0E56A285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65" w:type="dxa"/>
            <w:shd w:val="clear" w:color="auto" w:fill="D0CECE"/>
            <w:vAlign w:val="center"/>
            <w:hideMark/>
          </w:tcPr>
          <w:p w14:paraId="2CA58CA7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800" w:type="dxa"/>
            <w:shd w:val="clear" w:color="auto" w:fill="D0CECE"/>
            <w:vAlign w:val="center"/>
            <w:hideMark/>
          </w:tcPr>
          <w:p w14:paraId="6611AF51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234ADA" w:rsidRPr="00204458" w14:paraId="0B4C8142" w14:textId="77777777" w:rsidTr="00B9440E">
        <w:trPr>
          <w:trHeight w:val="64"/>
        </w:trPr>
        <w:tc>
          <w:tcPr>
            <w:tcW w:w="1069" w:type="dxa"/>
            <w:shd w:val="clear" w:color="auto" w:fill="auto"/>
          </w:tcPr>
          <w:p w14:paraId="7082BC2F" w14:textId="77777777" w:rsidR="00234ADA" w:rsidRPr="00204458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078C">
              <w:rPr>
                <w:rFonts w:ascii="Arial" w:hAnsi="Arial" w:cs="Arial"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2050" w:type="dxa"/>
            <w:shd w:val="clear" w:color="auto" w:fill="auto"/>
          </w:tcPr>
          <w:p w14:paraId="627A5673" w14:textId="77777777" w:rsidR="00234ADA" w:rsidRPr="00204458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078C">
              <w:rPr>
                <w:rFonts w:ascii="Arial" w:hAnsi="Arial" w:cs="Arial"/>
                <w:color w:val="000000"/>
                <w:sz w:val="18"/>
                <w:szCs w:val="18"/>
              </w:rPr>
              <w:t>Коды по точкам измерений, точкам поставки, группам точек поставки и сальдо перетоков (формат 80000)</w:t>
            </w:r>
          </w:p>
        </w:tc>
        <w:tc>
          <w:tcPr>
            <w:tcW w:w="1706" w:type="dxa"/>
            <w:shd w:val="clear" w:color="auto" w:fill="auto"/>
          </w:tcPr>
          <w:p w14:paraId="0A5371E4" w14:textId="77777777" w:rsidR="00234ADA" w:rsidRPr="00670384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Регламент № 11.1.1, приложение 14</w:t>
            </w:r>
          </w:p>
        </w:tc>
        <w:tc>
          <w:tcPr>
            <w:tcW w:w="1098" w:type="dxa"/>
            <w:shd w:val="clear" w:color="auto" w:fill="auto"/>
          </w:tcPr>
          <w:p w14:paraId="3E44F1D3" w14:textId="77777777" w:rsidR="00234ADA" w:rsidRPr="00204458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7B078C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</w:tcPr>
          <w:p w14:paraId="75FDF5C1" w14:textId="77777777" w:rsidR="00234ADA" w:rsidRPr="00204458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078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</w:tcPr>
          <w:p w14:paraId="2AC9DF9B" w14:textId="77777777" w:rsidR="00234ADA" w:rsidRPr="00204458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078C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1013" w:type="dxa"/>
            <w:shd w:val="clear" w:color="auto" w:fill="auto"/>
          </w:tcPr>
          <w:p w14:paraId="1D9405C4" w14:textId="77777777" w:rsidR="00234ADA" w:rsidRPr="00204458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078C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</w:tcPr>
          <w:p w14:paraId="52ADFC7B" w14:textId="77777777" w:rsidR="00234ADA" w:rsidRPr="00204458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78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</w:tcPr>
          <w:p w14:paraId="77BBD113" w14:textId="77777777" w:rsidR="00234ADA" w:rsidRPr="00204458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78C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827" w:type="dxa"/>
            <w:shd w:val="clear" w:color="auto" w:fill="auto"/>
          </w:tcPr>
          <w:p w14:paraId="7B50B04C" w14:textId="77777777" w:rsidR="00234ADA" w:rsidRPr="00204458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78C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</w:tcPr>
          <w:p w14:paraId="6188511D" w14:textId="77777777" w:rsidR="00234ADA" w:rsidRPr="00204458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78C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765" w:type="dxa"/>
            <w:shd w:val="clear" w:color="auto" w:fill="auto"/>
          </w:tcPr>
          <w:p w14:paraId="459CA8F7" w14:textId="77777777" w:rsidR="00234ADA" w:rsidRPr="00204458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78C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</w:tcPr>
          <w:p w14:paraId="260AE6FF" w14:textId="77777777" w:rsidR="00234ADA" w:rsidRPr="00204458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28600710" w14:textId="77777777" w:rsidTr="00B9440E">
        <w:trPr>
          <w:trHeight w:val="64"/>
        </w:trPr>
        <w:tc>
          <w:tcPr>
            <w:tcW w:w="1069" w:type="dxa"/>
            <w:shd w:val="clear" w:color="auto" w:fill="auto"/>
            <w:vAlign w:val="center"/>
          </w:tcPr>
          <w:p w14:paraId="1107726F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65BDBB4D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Перечень средств измерений для целей коммерческого учета (макет 60000)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3AC774E8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Регламент № 11, приложение 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0DCAC65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7CCE566F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2D6E5ED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593F637A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FD829DE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2CB0EBA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300D0C2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1557E7D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27E25D59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3223F44D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7175822A" w14:textId="77777777" w:rsidTr="00B9440E">
        <w:tc>
          <w:tcPr>
            <w:tcW w:w="1069" w:type="dxa"/>
            <w:shd w:val="clear" w:color="auto" w:fill="auto"/>
            <w:vAlign w:val="center"/>
          </w:tcPr>
          <w:p w14:paraId="06FBC988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60000_WEB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046F1C49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Перечень средств измерений для целей коммерческого учета (макет 60000)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359CC0A3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hAnsi="Arial" w:cs="Arial"/>
                <w:color w:val="000000"/>
                <w:sz w:val="18"/>
                <w:szCs w:val="18"/>
              </w:rPr>
              <w:t>Регламент № 11, приложение 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996F5D2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0F615382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3CD4A04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59D403D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CB63442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4FFA87D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EEF7516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36BB73E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76618EBA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17AD612C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569FF006" w14:textId="77777777" w:rsidTr="00B9440E">
        <w:tc>
          <w:tcPr>
            <w:tcW w:w="1069" w:type="dxa"/>
            <w:shd w:val="clear" w:color="auto" w:fill="auto"/>
            <w:vAlign w:val="center"/>
          </w:tcPr>
          <w:p w14:paraId="440F7367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60001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1FCB10DC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Уведомление о результатах приема ПСИ (макет 60001)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C52849D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Регламент № 11, приложение 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4B659D3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32A09E83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6EDDD88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Участник, ФСК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E58915B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6CD3FEE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B1A4848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A53BC30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9674298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3972B429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5 лет</w:t>
            </w:r>
          </w:p>
        </w:tc>
        <w:tc>
          <w:tcPr>
            <w:tcW w:w="800" w:type="dxa"/>
            <w:shd w:val="clear" w:color="auto" w:fill="auto"/>
          </w:tcPr>
          <w:p w14:paraId="007654CD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5BAD1F89" w14:textId="77777777" w:rsidTr="00B9440E">
        <w:tc>
          <w:tcPr>
            <w:tcW w:w="1069" w:type="dxa"/>
            <w:shd w:val="clear" w:color="auto" w:fill="auto"/>
            <w:vAlign w:val="center"/>
          </w:tcPr>
          <w:p w14:paraId="50C7EED2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60001_MED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2121CF06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Уведомление о результатах приема ПСИ (макет 60001)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290FDFC4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>Регламент № 11, приложение 5; 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10819B9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0ECFBEE7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2DB5E96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4C882F3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5B5471AD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199EC0A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9010E95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8992087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0581AFF1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5B475C4F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3003C187" w14:textId="77777777" w:rsidTr="00B9440E">
        <w:tc>
          <w:tcPr>
            <w:tcW w:w="1069" w:type="dxa"/>
            <w:shd w:val="clear" w:color="auto" w:fill="auto"/>
            <w:vAlign w:val="center"/>
          </w:tcPr>
          <w:p w14:paraId="1B9FA6A2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60001_WEB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56C862DA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Уведомление о результатах приема ПСИ (макет 60001)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0852268" w14:textId="77777777" w:rsidR="00234ADA" w:rsidRPr="00670384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t xml:space="preserve">Регламент № 11, приложение 5; Положение о </w:t>
            </w:r>
            <w:r w:rsidRPr="00670384">
              <w:rPr>
                <w:rFonts w:ascii="Arial" w:eastAsia="Batang" w:hAnsi="Arial" w:cs="Arial"/>
                <w:sz w:val="18"/>
                <w:szCs w:val="18"/>
                <w:lang w:eastAsia="ko-KR"/>
              </w:rPr>
              <w:lastRenderedPageBreak/>
              <w:t>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E85C81F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1D5B2D06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DDAF80D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646ADF64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7308E2E8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6F5C77B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DF2946D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E34CBCD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3A7B45C6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26308FA7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3A0751B1" w14:textId="77777777" w:rsidTr="00B9440E">
        <w:tc>
          <w:tcPr>
            <w:tcW w:w="1069" w:type="dxa"/>
            <w:shd w:val="clear" w:color="auto" w:fill="auto"/>
          </w:tcPr>
          <w:p w14:paraId="1B2412F0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80000_WEB</w:t>
            </w:r>
          </w:p>
        </w:tc>
        <w:tc>
          <w:tcPr>
            <w:tcW w:w="2050" w:type="dxa"/>
            <w:shd w:val="clear" w:color="auto" w:fill="auto"/>
          </w:tcPr>
          <w:p w14:paraId="51F7522F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Коды по точкам измерений, точкам поставки, группам точек поставки и сальдо перетоков (формат 80000)</w:t>
            </w:r>
          </w:p>
        </w:tc>
        <w:tc>
          <w:tcPr>
            <w:tcW w:w="1706" w:type="dxa"/>
            <w:shd w:val="clear" w:color="auto" w:fill="auto"/>
          </w:tcPr>
          <w:p w14:paraId="1818BC7A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Регламент № 11.1.1, приложение 14</w:t>
            </w:r>
          </w:p>
        </w:tc>
        <w:tc>
          <w:tcPr>
            <w:tcW w:w="1098" w:type="dxa"/>
            <w:shd w:val="clear" w:color="auto" w:fill="auto"/>
          </w:tcPr>
          <w:p w14:paraId="08036147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</w:tcPr>
          <w:p w14:paraId="04B782D0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</w:tcPr>
          <w:p w14:paraId="0F222AE0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1013" w:type="dxa"/>
            <w:shd w:val="clear" w:color="auto" w:fill="auto"/>
          </w:tcPr>
          <w:p w14:paraId="2CD38787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</w:tcPr>
          <w:p w14:paraId="4A0309B4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</w:tcPr>
          <w:p w14:paraId="7198190D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827" w:type="dxa"/>
            <w:shd w:val="clear" w:color="auto" w:fill="auto"/>
          </w:tcPr>
          <w:p w14:paraId="7305FFAE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</w:tcPr>
          <w:p w14:paraId="482EAF12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765" w:type="dxa"/>
            <w:shd w:val="clear" w:color="auto" w:fill="auto"/>
          </w:tcPr>
          <w:p w14:paraId="41FF1EEE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</w:tcPr>
          <w:p w14:paraId="73525EAF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1D1A9421" w14:textId="77777777" w:rsidTr="00B9440E">
        <w:trPr>
          <w:trHeight w:val="1491"/>
        </w:trPr>
        <w:tc>
          <w:tcPr>
            <w:tcW w:w="1069" w:type="dxa"/>
            <w:shd w:val="clear" w:color="auto" w:fill="auto"/>
            <w:vAlign w:val="center"/>
          </w:tcPr>
          <w:p w14:paraId="45D5BF5A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60002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341AC78C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Перечень средств измерений для целей коммерческого учета (макет 60002)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2661643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Регламент № 11, приложение 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170B7FF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7C4F7931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25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FE94F8E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Участник, ФСК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049DACB8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253">
              <w:rPr>
                <w:rFonts w:ascii="Arial" w:eastAsia="Batang" w:hAnsi="Arial" w:cs="Arial"/>
                <w:sz w:val="18"/>
                <w:szCs w:val="18"/>
                <w:lang w:eastAsia="ko-KR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FF7AFD0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C209567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9107E44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8C8B51F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ASPMailer, 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36D92581" w14:textId="77777777" w:rsidR="00234ADA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  <w:p w14:paraId="43808507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14:paraId="347C3C1A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15BE62E1" w14:textId="77777777" w:rsidTr="00B9440E">
        <w:tc>
          <w:tcPr>
            <w:tcW w:w="1069" w:type="dxa"/>
            <w:shd w:val="clear" w:color="auto" w:fill="auto"/>
          </w:tcPr>
          <w:p w14:paraId="1FB171EF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PART_ATS_80015_2_SIGNS</w:t>
            </w:r>
          </w:p>
        </w:tc>
        <w:tc>
          <w:tcPr>
            <w:tcW w:w="2050" w:type="dxa"/>
            <w:shd w:val="clear" w:color="auto" w:fill="auto"/>
          </w:tcPr>
          <w:p w14:paraId="756C9D49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результата расчета величины учетного показателя</w:t>
            </w:r>
          </w:p>
        </w:tc>
        <w:tc>
          <w:tcPr>
            <w:tcW w:w="1706" w:type="dxa"/>
            <w:shd w:val="clear" w:color="auto" w:fill="auto"/>
          </w:tcPr>
          <w:p w14:paraId="62DAF3F3" w14:textId="77777777" w:rsidR="00234ADA" w:rsidRPr="00284C9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</w:rPr>
              <w:t>Приложение 3 к Положению о порядке получения статуса субъекта оптового рынка; приложение 9 к Положению о порядке получения статуса субъекта оптового рынка; Регламент № 11</w:t>
            </w:r>
          </w:p>
        </w:tc>
        <w:tc>
          <w:tcPr>
            <w:tcW w:w="1098" w:type="dxa"/>
            <w:shd w:val="clear" w:color="auto" w:fill="auto"/>
          </w:tcPr>
          <w:p w14:paraId="04CDA9FE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910" w:type="dxa"/>
            <w:shd w:val="clear" w:color="auto" w:fill="auto"/>
          </w:tcPr>
          <w:p w14:paraId="60FF1A49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8" w:type="dxa"/>
            <w:shd w:val="clear" w:color="auto" w:fill="auto"/>
          </w:tcPr>
          <w:p w14:paraId="35A05862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</w:tcPr>
          <w:p w14:paraId="636B76B9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</w:tcPr>
          <w:p w14:paraId="2CB69038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</w:tcPr>
          <w:p w14:paraId="72C7753B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</w:tcPr>
          <w:p w14:paraId="68E93DCF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</w:tcPr>
          <w:p w14:paraId="56F52542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65" w:type="dxa"/>
            <w:shd w:val="clear" w:color="auto" w:fill="auto"/>
          </w:tcPr>
          <w:p w14:paraId="15A346DF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1F2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</w:tcPr>
          <w:p w14:paraId="33E29016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56D4A2FF" w14:textId="77777777" w:rsidTr="00B9440E">
        <w:tc>
          <w:tcPr>
            <w:tcW w:w="1069" w:type="dxa"/>
            <w:shd w:val="clear" w:color="auto" w:fill="auto"/>
          </w:tcPr>
          <w:p w14:paraId="43E3FEC5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STA_ZAJAVL_FORM_1_MED</w:t>
            </w:r>
          </w:p>
        </w:tc>
        <w:tc>
          <w:tcPr>
            <w:tcW w:w="2050" w:type="dxa"/>
            <w:shd w:val="clear" w:color="auto" w:fill="auto"/>
          </w:tcPr>
          <w:p w14:paraId="1CB1ABC7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Заявление на получение статуса субъекта оптового рынка (форма 1)</w:t>
            </w:r>
          </w:p>
        </w:tc>
        <w:tc>
          <w:tcPr>
            <w:tcW w:w="1706" w:type="dxa"/>
            <w:shd w:val="clear" w:color="auto" w:fill="auto"/>
          </w:tcPr>
          <w:p w14:paraId="6717AD75" w14:textId="77777777" w:rsidR="00234ADA" w:rsidRPr="00284C9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84C93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2.3, п. 1.1 приложения 9</w:t>
            </w:r>
          </w:p>
        </w:tc>
        <w:tc>
          <w:tcPr>
            <w:tcW w:w="1098" w:type="dxa"/>
            <w:shd w:val="clear" w:color="auto" w:fill="auto"/>
          </w:tcPr>
          <w:p w14:paraId="12665C3D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11253">
              <w:rPr>
                <w:rFonts w:ascii="Arial" w:hAnsi="Arial" w:cs="Arial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</w:tcPr>
          <w:p w14:paraId="7BED57DD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848" w:type="dxa"/>
            <w:shd w:val="clear" w:color="auto" w:fill="auto"/>
          </w:tcPr>
          <w:p w14:paraId="5B50B2F8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</w:tcPr>
          <w:p w14:paraId="41EEAD55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</w:tcPr>
          <w:p w14:paraId="7C7C7C87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</w:tcPr>
          <w:p w14:paraId="4EC24166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</w:tcPr>
          <w:p w14:paraId="0D53D7B9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</w:tcPr>
          <w:p w14:paraId="64879CBC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11253">
              <w:rPr>
                <w:rFonts w:ascii="Arial" w:hAnsi="Arial" w:cs="Arial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14:paraId="4194D1E8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0545838E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5F9A72E3" w14:textId="77777777" w:rsidTr="00B9440E">
        <w:tc>
          <w:tcPr>
            <w:tcW w:w="1069" w:type="dxa"/>
            <w:shd w:val="clear" w:color="auto" w:fill="auto"/>
          </w:tcPr>
          <w:p w14:paraId="367DE442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STA_ZAJAVL_FORM_1_WEB</w:t>
            </w:r>
          </w:p>
        </w:tc>
        <w:tc>
          <w:tcPr>
            <w:tcW w:w="2050" w:type="dxa"/>
            <w:shd w:val="clear" w:color="auto" w:fill="auto"/>
          </w:tcPr>
          <w:p w14:paraId="16AA86BB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Заявление на получение статуса субъекта оптового рынка (форма 1)</w:t>
            </w:r>
          </w:p>
        </w:tc>
        <w:tc>
          <w:tcPr>
            <w:tcW w:w="1706" w:type="dxa"/>
            <w:shd w:val="clear" w:color="auto" w:fill="auto"/>
          </w:tcPr>
          <w:p w14:paraId="26FF63BD" w14:textId="77777777" w:rsidR="00234ADA" w:rsidRPr="00284C9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84C93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2.3, п. 1.1 приложения 9</w:t>
            </w:r>
          </w:p>
        </w:tc>
        <w:tc>
          <w:tcPr>
            <w:tcW w:w="1098" w:type="dxa"/>
            <w:shd w:val="clear" w:color="auto" w:fill="auto"/>
          </w:tcPr>
          <w:p w14:paraId="2EA21F28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11253">
              <w:rPr>
                <w:rFonts w:ascii="Arial" w:hAnsi="Arial" w:cs="Arial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</w:tcPr>
          <w:p w14:paraId="1C91FEAD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848" w:type="dxa"/>
            <w:shd w:val="clear" w:color="auto" w:fill="auto"/>
          </w:tcPr>
          <w:p w14:paraId="27E3EEB8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</w:tcPr>
          <w:p w14:paraId="6E49C156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</w:tcPr>
          <w:p w14:paraId="1E8AFECC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</w:tcPr>
          <w:p w14:paraId="555DAA01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</w:tcPr>
          <w:p w14:paraId="054FD6A9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</w:tcPr>
          <w:p w14:paraId="62EAD341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11253">
              <w:rPr>
                <w:rFonts w:ascii="Arial" w:hAnsi="Arial" w:cs="Arial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14:paraId="65B757DA" w14:textId="77777777" w:rsidR="00234ADA" w:rsidRPr="00911253" w:rsidRDefault="00234ADA" w:rsidP="00B7005B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53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</w:tcPr>
          <w:p w14:paraId="45B22DF9" w14:textId="77777777" w:rsidR="00234ADA" w:rsidRPr="00911253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33304E5E" w14:textId="77777777" w:rsidTr="00B9440E">
        <w:tc>
          <w:tcPr>
            <w:tcW w:w="1069" w:type="dxa"/>
            <w:shd w:val="clear" w:color="auto" w:fill="auto"/>
            <w:vAlign w:val="center"/>
          </w:tcPr>
          <w:p w14:paraId="4336489B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2</w:t>
            </w: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0020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148C297E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Результаты измере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ний по точкам измерений, точкам присоединения, объекту регулирования </w:t>
            </w: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 xml:space="preserve">(формат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0020)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0208FAD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11.1.1, 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риложение 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C34D5EF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720015DA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85338D8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BB878A1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EF8A13C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34E789A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47584E4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B77C33F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ASPMailer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2C8A0601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46151E18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180891FB" w14:textId="77777777" w:rsidTr="00B9440E">
        <w:tc>
          <w:tcPr>
            <w:tcW w:w="1069" w:type="dxa"/>
            <w:shd w:val="clear" w:color="auto" w:fill="auto"/>
            <w:vAlign w:val="center"/>
          </w:tcPr>
          <w:p w14:paraId="5F3B4935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0021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00746706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Уведомление о приеме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 xml:space="preserve">езультатов измерений по точкам измерений,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точкам присоединения, объекту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CA112D2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11.1.1, п. 4.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A5BBA44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4C05759E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87E055B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65A032D9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DCB90EA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58331EF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51F57E4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E7BBD43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6C18A1B5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08008C07" w14:textId="77777777" w:rsidR="00234ADA" w:rsidRPr="00AC4F16" w:rsidRDefault="00234ADA" w:rsidP="00B7005B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234ADA" w:rsidRPr="00911253" w14:paraId="3692105A" w14:textId="77777777" w:rsidTr="00B9440E">
        <w:tc>
          <w:tcPr>
            <w:tcW w:w="1069" w:type="dxa"/>
            <w:shd w:val="clear" w:color="auto" w:fill="auto"/>
            <w:vAlign w:val="center"/>
          </w:tcPr>
          <w:p w14:paraId="1BD50ED2" w14:textId="77777777" w:rsidR="00234AD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A84D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1070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57A65073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Акт учета (оборота) по объекту регулирования </w:t>
            </w: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 xml:space="preserve">(формат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0)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22693487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приложение 4.1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910F656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AC70C2B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12AC00A" w14:textId="77777777" w:rsidR="00234AD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00160120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735D2A8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6DF736B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55B7EB4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2188705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ASPMailer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3200BD88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173E7D7" w14:textId="77777777" w:rsidR="00234AD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5FB237CC" w14:textId="77777777" w:rsidTr="00B9440E">
        <w:tc>
          <w:tcPr>
            <w:tcW w:w="1069" w:type="dxa"/>
            <w:shd w:val="clear" w:color="auto" w:fill="auto"/>
            <w:vAlign w:val="center"/>
          </w:tcPr>
          <w:p w14:paraId="1C8A2018" w14:textId="77777777" w:rsidR="00234AD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A84D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1071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79FDF28F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Уведомление о приеме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 xml:space="preserve">езультатов измерений по точкам измерений,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точкам присоединения, объекту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E4F60D8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Регламент № 11</w:t>
            </w: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, 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риложение 4.1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64312E9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363969AF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3982DC6" w14:textId="77777777" w:rsidR="00234AD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020DE8C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58065DA0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742A8E2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3558CD7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408EA6D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051614AB" w14:textId="77777777" w:rsidR="00234ADA" w:rsidRPr="00AC4F16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4F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B239905" w14:textId="77777777" w:rsidR="00234AD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27E497A8" w14:textId="77777777" w:rsidTr="00B9440E">
        <w:tc>
          <w:tcPr>
            <w:tcW w:w="1069" w:type="dxa"/>
            <w:shd w:val="clear" w:color="auto" w:fill="auto"/>
            <w:vAlign w:val="center"/>
          </w:tcPr>
          <w:p w14:paraId="531364E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PART_ATS_ZAJAVL_NEW_OREG_MED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2A13AD71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Заявление о регистрации и аттестации нового объекта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FF19D9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338A0E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2E80692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F4DA98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16C58C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497D7B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03B4B2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DBE7EB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01110C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29BD35E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ACA8F3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68E40430" w14:textId="77777777" w:rsidTr="00B9440E">
        <w:tc>
          <w:tcPr>
            <w:tcW w:w="1069" w:type="dxa"/>
            <w:shd w:val="clear" w:color="auto" w:fill="auto"/>
            <w:vAlign w:val="center"/>
          </w:tcPr>
          <w:p w14:paraId="079AD2B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PART_ATS_ZAJAVL_NEW_OREG_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599353CE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Заявление о регистрации и аттестации нового объекта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402FA0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13F940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7F1D7E3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980095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FF3B35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334BF5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99C59A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E28EDC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335EFE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1740AB1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6F039B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6875F399" w14:textId="77777777" w:rsidTr="00B9440E">
        <w:tc>
          <w:tcPr>
            <w:tcW w:w="1069" w:type="dxa"/>
            <w:shd w:val="clear" w:color="auto" w:fill="auto"/>
            <w:vAlign w:val="center"/>
          </w:tcPr>
          <w:p w14:paraId="0E81A14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PART_ATS_ZAJAVL_IZMEN_OREG_MED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1E159DC1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Заявление о регистрации изменений объекта регулирования и аттестации объекта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3E51B0F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EFF6C0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07E0BA3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3539542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891EC4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1233252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4E404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B05422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3C8BCC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16FDC3B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04A965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0D59DF8F" w14:textId="77777777" w:rsidTr="00B9440E">
        <w:tc>
          <w:tcPr>
            <w:tcW w:w="1069" w:type="dxa"/>
            <w:shd w:val="clear" w:color="auto" w:fill="auto"/>
            <w:vAlign w:val="center"/>
          </w:tcPr>
          <w:p w14:paraId="100F21A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PART_ATS_ZAJAVL_IZMEN_OREG_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2F8BD5AC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Заявление о регистрации изменений объекта регулирования и аттестации объекта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2290E99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C5D67D2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1664BEB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1F4C9F2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6F4187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D5C498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87CA86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154C59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C2D13B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485A0FA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421727A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27A3D383" w14:textId="77777777" w:rsidTr="00B9440E">
        <w:tc>
          <w:tcPr>
            <w:tcW w:w="1069" w:type="dxa"/>
            <w:shd w:val="clear" w:color="auto" w:fill="auto"/>
            <w:vAlign w:val="center"/>
          </w:tcPr>
          <w:p w14:paraId="4BE21DE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PART_ATS_SHEMA_SETI_OREG_MED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3CA2268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Однолинейная схема объекта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33ACA2F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0F4D81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4C12B59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4CCFD0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714E4E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79ED54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367D5D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183478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45D2A7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1532F84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F6B04C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51D0D145" w14:textId="77777777" w:rsidTr="00B9440E">
        <w:tc>
          <w:tcPr>
            <w:tcW w:w="1069" w:type="dxa"/>
            <w:shd w:val="clear" w:color="auto" w:fill="auto"/>
            <w:vAlign w:val="center"/>
          </w:tcPr>
          <w:p w14:paraId="52F6146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PART_ATS_SHEMA_SETI_OREG_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457A1FD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Однолинейная схема объекта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792371A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FCD41D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60635A9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E969D3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5319D1F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099F20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CE636C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6D05A6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2288FF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19279DD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FDF3A6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2514514B" w14:textId="77777777" w:rsidTr="00B9440E">
        <w:tc>
          <w:tcPr>
            <w:tcW w:w="1069" w:type="dxa"/>
            <w:shd w:val="clear" w:color="auto" w:fill="auto"/>
            <w:vAlign w:val="center"/>
          </w:tcPr>
          <w:p w14:paraId="52F918F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PART_ATS_SHEMA_ELECTRO_OREG_MED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393F677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Графическая копия вариантов схем электроснабжения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5072033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0F363C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4468AC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145C4F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5CA1E9B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A8FA48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3A714A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BD0F79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AB6D49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330666F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7A80D5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75C315DB" w14:textId="77777777" w:rsidTr="00B9440E">
        <w:tc>
          <w:tcPr>
            <w:tcW w:w="1069" w:type="dxa"/>
            <w:shd w:val="clear" w:color="auto" w:fill="auto"/>
            <w:vAlign w:val="center"/>
          </w:tcPr>
          <w:p w14:paraId="177F74C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PART_ATS_SHEMA_ELECTRO_OREG_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0FB0AC0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Графическая копия вариантов схем электроснабжения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7C51E7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02E16A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73285F6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E0147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57DAF0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1B0C0B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4DDFB2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2F8FCB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5046B8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159EBCF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05C51BA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6D2D870A" w14:textId="77777777" w:rsidTr="00B9440E">
        <w:tc>
          <w:tcPr>
            <w:tcW w:w="1069" w:type="dxa"/>
            <w:shd w:val="clear" w:color="auto" w:fill="auto"/>
            <w:vAlign w:val="center"/>
          </w:tcPr>
          <w:p w14:paraId="582A6F3D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PART_ATS_INFOD_OREG_MED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6EFA5A96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Информация о договоре оказания услуг по передаче электроэнергии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/ договоре энергоснабжения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5722E1F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8601807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doc</w:t>
            </w: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7986AA4B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3FF2B6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64F0683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10B993A1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A613844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EB86C0F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4164FBE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26FE1320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C308A10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611248D4" w14:textId="77777777" w:rsidTr="00B9440E">
        <w:tc>
          <w:tcPr>
            <w:tcW w:w="1069" w:type="dxa"/>
            <w:shd w:val="clear" w:color="auto" w:fill="auto"/>
            <w:vAlign w:val="center"/>
          </w:tcPr>
          <w:p w14:paraId="06A274F6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PART_ATS_INFOD_OREG_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216DAB41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Информация о договоре оказания услуг по передаче электроэнергии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договоре энергоснабжения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74FA4B3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Положение о порядке получения статуса субъекта </w:t>
            </w: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56E1077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 xml:space="preserve">doc, </w:t>
            </w:r>
            <w:proofErr w:type="spellStart"/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3A7A69DE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3C2BD0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0698CF2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1C511D92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EE8350A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D47BA04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3B80F2F" w14:textId="77777777" w:rsidR="00234ADA" w:rsidRPr="00647FA0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672B4ED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7FA0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037CAD5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4F287718" w14:textId="77777777" w:rsidTr="00B9440E">
        <w:tc>
          <w:tcPr>
            <w:tcW w:w="1069" w:type="dxa"/>
            <w:shd w:val="clear" w:color="auto" w:fill="auto"/>
            <w:vAlign w:val="center"/>
          </w:tcPr>
          <w:p w14:paraId="1580DAA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PART_ATS_DOU_OREG_MED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0B506F1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Договор оказания услуг по изменению режима потребления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27C290F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E3FEB6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2536DDE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4EBE12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8286C4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1CECFF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60CE6F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8062A7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F98C83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6344BDE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F36AA1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4505A502" w14:textId="77777777" w:rsidTr="00B9440E">
        <w:tc>
          <w:tcPr>
            <w:tcW w:w="1069" w:type="dxa"/>
            <w:shd w:val="clear" w:color="auto" w:fill="auto"/>
            <w:vAlign w:val="center"/>
          </w:tcPr>
          <w:p w14:paraId="5E6DB0C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PART_ATS_DOU_OREG_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3123B31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Договор оказания услуг по изменению режима потребления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1992E7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C97D01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717B64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B9E35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D5471D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BA096D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AC72CA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60953F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EE62AC2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2F02FEA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0F07D5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01E7D7C9" w14:textId="77777777" w:rsidTr="00B9440E">
        <w:tc>
          <w:tcPr>
            <w:tcW w:w="1069" w:type="dxa"/>
            <w:shd w:val="clear" w:color="auto" w:fill="auto"/>
            <w:vAlign w:val="center"/>
          </w:tcPr>
          <w:p w14:paraId="04982A3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PART_ATS_DDEL_OREG_MED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5C98A72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Доказательства прекращения договора оказания услуг по изменению режима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751197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D4BFBE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70C5DF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07D55F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3570BD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D6F0D2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858724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424D0D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36D2AD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6E11464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7C3142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0FF2C3F6" w14:textId="77777777" w:rsidTr="00B9440E">
        <w:tc>
          <w:tcPr>
            <w:tcW w:w="1069" w:type="dxa"/>
            <w:shd w:val="clear" w:color="auto" w:fill="auto"/>
            <w:vAlign w:val="center"/>
          </w:tcPr>
          <w:p w14:paraId="364DEA6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PART_ATS_DDEL_OREG_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6627181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Доказательства прекращения договора оказания услуг по изменению режима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4D4EA1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724B71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68FCAA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5F8EB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DF3C97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C84CE2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E53B3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E1D2AF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005D69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1B0633A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7F93F0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1319FD98" w14:textId="77777777" w:rsidTr="00B9440E">
        <w:tc>
          <w:tcPr>
            <w:tcW w:w="1069" w:type="dxa"/>
            <w:shd w:val="clear" w:color="auto" w:fill="auto"/>
            <w:vAlign w:val="center"/>
          </w:tcPr>
          <w:p w14:paraId="6F54697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PART_ATS_PTH_OREG_MED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145FD84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Перечень паспортных технологических характеристик объекта по производству электрической энергии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включенного в состав объекта регулирования (электростанция/блок-станция)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3BF9A71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38AE74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32D7802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05C77F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6740F9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D87A052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71E630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3C9B32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BE9933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2AC16E7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9B86C2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45C74328" w14:textId="77777777" w:rsidTr="00B9440E">
        <w:tc>
          <w:tcPr>
            <w:tcW w:w="1069" w:type="dxa"/>
            <w:shd w:val="clear" w:color="auto" w:fill="auto"/>
            <w:vAlign w:val="center"/>
          </w:tcPr>
          <w:p w14:paraId="6722797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PART_ATS_PTH_O</w:t>
            </w: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REG_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309BEFB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Перечень паспортных технологических </w:t>
            </w: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характеристик объекта по производству электрической энергии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включенного в состав объекта регулирования (электростанция/блок-станция)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9479BD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Положение о порядке получения </w:t>
            </w: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B31691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xls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3199216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AA306B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B45915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76E4AD6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DD7EF2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55BCFA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E3AD77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126801D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B1C3FC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6FD58A54" w14:textId="77777777" w:rsidTr="00B9440E">
        <w:tc>
          <w:tcPr>
            <w:tcW w:w="1069" w:type="dxa"/>
            <w:shd w:val="clear" w:color="auto" w:fill="auto"/>
            <w:vAlign w:val="center"/>
          </w:tcPr>
          <w:p w14:paraId="0868202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PART_ATS_RESULT_OREG_MED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1DA69B7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Расчет применимости методов контроля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BA5E9A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701C74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2A476C5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11485F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5B63792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122C41D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6E57E3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D27B98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806518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15738DD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0D14BE4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03EADA43" w14:textId="77777777" w:rsidTr="00B9440E">
        <w:tc>
          <w:tcPr>
            <w:tcW w:w="1069" w:type="dxa"/>
            <w:shd w:val="clear" w:color="auto" w:fill="auto"/>
            <w:vAlign w:val="center"/>
          </w:tcPr>
          <w:p w14:paraId="6E28AA1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PART_ATS_RESULT_OREG_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2912B5B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Расчет применимости методов контроля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DD2C4B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9D25F8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06A781D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32D70C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614D0B7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3BDA76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CBE5B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238B2B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42DCFE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0C8DC98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67A10F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36F0D5B5" w14:textId="77777777" w:rsidTr="00B9440E">
        <w:tc>
          <w:tcPr>
            <w:tcW w:w="1069" w:type="dxa"/>
            <w:shd w:val="clear" w:color="auto" w:fill="auto"/>
            <w:vAlign w:val="center"/>
          </w:tcPr>
          <w:p w14:paraId="63C3E4B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PART_ATS_OPLATA_OREG_MED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6D2A89B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Документ об оплате услуги АО «АТС»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3F2ED2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980D4B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0E6E8C9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214313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BB17D0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315374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FF757B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EEC0F8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11C599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27A54AB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0B2F76E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1DA9BE6F" w14:textId="77777777" w:rsidTr="00B9440E">
        <w:tc>
          <w:tcPr>
            <w:tcW w:w="1069" w:type="dxa"/>
            <w:shd w:val="clear" w:color="auto" w:fill="auto"/>
            <w:vAlign w:val="center"/>
          </w:tcPr>
          <w:p w14:paraId="5043422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PART_ATS_OPLATA_OREG__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3F4E350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Документ об оплате услуги АО «АТС»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36560DD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2.1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E5E9E7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2EF22A8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B55403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08DAEB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6754EF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D625BE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16D6DE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E1E632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2ECFA5E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F1BEEE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6B4F9D7B" w14:textId="77777777" w:rsidTr="00B9440E">
        <w:tc>
          <w:tcPr>
            <w:tcW w:w="1069" w:type="dxa"/>
            <w:shd w:val="clear" w:color="auto" w:fill="auto"/>
            <w:vAlign w:val="center"/>
          </w:tcPr>
          <w:p w14:paraId="13FB74F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PART_ATS_PROCH_OREG_MED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30C36DB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Прочие документы объекта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5453F51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приложение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EE72B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DB4680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D084E5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2B2C32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EF5EE7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BC9F45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DB0894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88F151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4428612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C23FA8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0438DF1B" w14:textId="77777777" w:rsidTr="00B9440E">
        <w:tc>
          <w:tcPr>
            <w:tcW w:w="1069" w:type="dxa"/>
            <w:shd w:val="clear" w:color="auto" w:fill="auto"/>
            <w:vAlign w:val="center"/>
          </w:tcPr>
          <w:p w14:paraId="6859629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PART_ATS_PROC</w:t>
            </w: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H_OREG_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4828B5F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Прочие документы объекта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5CD8AC0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Положение о порядке получения </w:t>
            </w: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статуса субъекта оптового рынка, приложение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F4C5B5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2F58E76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0B3441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848447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776FA0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A627C2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F41414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5711BD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0F47423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BC4B3F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05086FF5" w14:textId="77777777" w:rsidTr="00B9440E">
        <w:tc>
          <w:tcPr>
            <w:tcW w:w="1069" w:type="dxa"/>
            <w:shd w:val="clear" w:color="auto" w:fill="auto"/>
            <w:vAlign w:val="center"/>
          </w:tcPr>
          <w:p w14:paraId="14D3B02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PART_ATS_POVT_ISP_OREG_MED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18199B7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Заявление на проведение повторных испытаний по объекту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296EE3A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3.8.2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E203DF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5F5B3F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072F3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04ABAC0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8F22D0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DB5514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FFB3F4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4B7224A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60AB6432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A2FC0E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41C0430E" w14:textId="77777777" w:rsidTr="00B9440E">
        <w:tc>
          <w:tcPr>
            <w:tcW w:w="1069" w:type="dxa"/>
            <w:shd w:val="clear" w:color="auto" w:fill="auto"/>
            <w:vAlign w:val="center"/>
          </w:tcPr>
          <w:p w14:paraId="2FBBBE2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PART_ATS_POVT_ISP_OREG_ 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507AC83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Заявление на проведение повторных испытаний по объекту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15EDA7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3.8.2 приложения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EEFD8D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525E0F7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D830E0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7BE3AA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47DCC1F4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B098AB3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81AE5C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AEE84D1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2B6A5198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8C8FDE0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34ADA" w:rsidRPr="00911253" w14:paraId="3773A6B1" w14:textId="77777777" w:rsidTr="00B9440E">
        <w:tc>
          <w:tcPr>
            <w:tcW w:w="1069" w:type="dxa"/>
            <w:shd w:val="clear" w:color="auto" w:fill="auto"/>
            <w:vAlign w:val="center"/>
          </w:tcPr>
          <w:p w14:paraId="07D95146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ATS_PART_PROT_OTRIZ_WEB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370F8E19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Протокол отрицательных испытаний по объекту регулирования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ACB1A3D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приложение 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CBA891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10" w:type="dxa"/>
            <w:shd w:val="clear" w:color="auto" w:fill="auto"/>
            <w:vAlign w:val="center"/>
          </w:tcPr>
          <w:p w14:paraId="6B2A767F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10CDFC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C9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ABB337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AB1F37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7D5B52E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C949235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AB9D5B2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14:paraId="3647CA5B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4C7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B2AE3D7" w14:textId="77777777" w:rsidR="00234ADA" w:rsidRPr="00E24C7A" w:rsidRDefault="00234ADA" w:rsidP="00B7005B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ACEAA3E" w14:textId="77777777" w:rsidR="00234ADA" w:rsidRDefault="00234ADA" w:rsidP="00234ADA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</w:p>
    <w:p w14:paraId="033A58FB" w14:textId="2B5C3649" w:rsidR="00EA5A0B" w:rsidRDefault="00AE038A" w:rsidP="00AE038A">
      <w:pPr>
        <w:keepNext/>
        <w:ind w:left="-142"/>
        <w:jc w:val="right"/>
        <w:rPr>
          <w:rFonts w:ascii="Garamond" w:hAnsi="Garamond" w:cs="Calibri"/>
          <w:b/>
          <w:sz w:val="28"/>
          <w:szCs w:val="28"/>
          <w:lang w:eastAsia="en-US"/>
        </w:rPr>
      </w:pPr>
      <w:r>
        <w:rPr>
          <w:rFonts w:ascii="Garamond" w:hAnsi="Garamond" w:cs="Calibri"/>
          <w:b/>
          <w:sz w:val="28"/>
          <w:szCs w:val="28"/>
          <w:lang w:eastAsia="en-US"/>
        </w:rPr>
        <w:t>Приложение №</w:t>
      </w:r>
      <w:r w:rsidR="009032FF">
        <w:rPr>
          <w:rFonts w:ascii="Garamond" w:hAnsi="Garamond" w:cs="Calibri"/>
          <w:b/>
          <w:sz w:val="28"/>
          <w:szCs w:val="28"/>
          <w:lang w:eastAsia="en-US"/>
        </w:rPr>
        <w:t xml:space="preserve"> 1.4.2</w:t>
      </w:r>
    </w:p>
    <w:p w14:paraId="70743780" w14:textId="77777777" w:rsidR="00AE038A" w:rsidRPr="00CE743D" w:rsidRDefault="00AE038A" w:rsidP="00AE038A">
      <w:pPr>
        <w:jc w:val="right"/>
        <w:rPr>
          <w:rFonts w:ascii="Garamond" w:hAnsi="Garamond"/>
          <w:b/>
          <w:bCs/>
          <w:sz w:val="28"/>
          <w:szCs w:val="28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6"/>
      </w:tblGrid>
      <w:tr w:rsidR="00AE038A" w:rsidRPr="00CE743D" w14:paraId="58E0BC9B" w14:textId="77777777" w:rsidTr="00AE038A">
        <w:tc>
          <w:tcPr>
            <w:tcW w:w="15026" w:type="dxa"/>
          </w:tcPr>
          <w:p w14:paraId="35820AAF" w14:textId="77777777" w:rsidR="00AE038A" w:rsidRPr="00CE743D" w:rsidRDefault="00AE038A" w:rsidP="00AE038A">
            <w:pPr>
              <w:pStyle w:val="ConsPlusNormal"/>
              <w:tabs>
                <w:tab w:val="left" w:pos="360"/>
              </w:tabs>
              <w:ind w:firstLine="0"/>
              <w:rPr>
                <w:rFonts w:ascii="Garamond" w:hAnsi="Garamond"/>
                <w:sz w:val="24"/>
                <w:szCs w:val="24"/>
              </w:rPr>
            </w:pPr>
            <w:r w:rsidRPr="00CE743D"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 w:rsidRPr="001C75FB">
              <w:rPr>
                <w:rFonts w:ascii="Garamond" w:hAnsi="Garamond"/>
                <w:color w:val="000000"/>
                <w:sz w:val="24"/>
                <w:szCs w:val="24"/>
              </w:rPr>
              <w:t>с 1 мая 2024 года, но не ранее даты вступления в силу постановления Правительства Российской Федерации «О внесении изменений в некоторые акты Правительства Российской Федерации для определения основных положений, рег</w:t>
            </w:r>
            <w:bookmarkStart w:id="13" w:name="_GoBack"/>
            <w:bookmarkEnd w:id="13"/>
            <w:r w:rsidRPr="001C75FB">
              <w:rPr>
                <w:rFonts w:ascii="Garamond" w:hAnsi="Garamond"/>
                <w:color w:val="000000"/>
                <w:sz w:val="24"/>
                <w:szCs w:val="24"/>
              </w:rPr>
              <w:t>улирующих оказание на оптовом рынке электрической энергии и мощности услуг по управлению изменением режима потребления»</w:t>
            </w:r>
            <w:r w:rsidRPr="00CE743D">
              <w:rPr>
                <w:rFonts w:ascii="Garamond" w:hAnsi="Garamond" w:cs="Times New Roman"/>
                <w:bCs/>
                <w:sz w:val="24"/>
                <w:szCs w:val="24"/>
              </w:rPr>
              <w:t>.</w:t>
            </w:r>
            <w:r w:rsidRPr="00CE743D">
              <w:rPr>
                <w:rFonts w:ascii="Garamond" w:hAnsi="Garamond" w:cs="Cambria"/>
                <w:sz w:val="24"/>
                <w:szCs w:val="24"/>
              </w:rPr>
              <w:t xml:space="preserve"> </w:t>
            </w:r>
          </w:p>
        </w:tc>
      </w:tr>
    </w:tbl>
    <w:p w14:paraId="4AAFF49B" w14:textId="77777777" w:rsidR="00AE038A" w:rsidRDefault="00AE038A" w:rsidP="00AE038A">
      <w:pPr>
        <w:rPr>
          <w:rFonts w:ascii="Calibri" w:hAnsi="Calibri"/>
          <w:b/>
          <w:bCs/>
          <w:iCs/>
          <w:sz w:val="22"/>
          <w:szCs w:val="22"/>
          <w:lang w:eastAsia="en-US"/>
        </w:rPr>
      </w:pPr>
    </w:p>
    <w:p w14:paraId="5B47AA22" w14:textId="77777777" w:rsidR="00AE038A" w:rsidRDefault="00AE038A" w:rsidP="00AE038A">
      <w:pPr>
        <w:pStyle w:val="10"/>
        <w:keepNext w:val="0"/>
        <w:spacing w:line="240" w:lineRule="auto"/>
        <w:jc w:val="left"/>
        <w:rPr>
          <w:rFonts w:ascii="Garamond" w:eastAsia="Courier New" w:hAnsi="Garamond"/>
          <w:sz w:val="26"/>
          <w:szCs w:val="26"/>
        </w:rPr>
      </w:pPr>
      <w:r>
        <w:rPr>
          <w:rFonts w:ascii="Garamond" w:eastAsia="Courier New" w:hAnsi="Garamond"/>
          <w:sz w:val="26"/>
          <w:szCs w:val="26"/>
        </w:rPr>
        <w:t>П</w:t>
      </w:r>
      <w:r w:rsidRPr="004C0B2B">
        <w:rPr>
          <w:rFonts w:ascii="Garamond" w:eastAsia="Courier New" w:hAnsi="Garamond"/>
          <w:sz w:val="26"/>
          <w:szCs w:val="26"/>
        </w:rPr>
        <w:t xml:space="preserve">редложения по изменениям и дополнениям в </w:t>
      </w:r>
      <w:r>
        <w:rPr>
          <w:rFonts w:ascii="Garamond" w:eastAsia="Courier New" w:hAnsi="Garamond"/>
          <w:sz w:val="26"/>
          <w:szCs w:val="26"/>
        </w:rPr>
        <w:t>РЕГЛАМЕНТ ПРОВЕДЕНИЯ ПРОВЕРОК СИСТЕМ КОММЕРЧЕСКОГО УЧЕТА СУБЪЕКТОВ ОПТОВОГО РЫНКА</w:t>
      </w:r>
      <w:r w:rsidRPr="004C0B2B">
        <w:rPr>
          <w:rFonts w:ascii="Garamond" w:eastAsia="Courier New" w:hAnsi="Garamond"/>
          <w:sz w:val="26"/>
          <w:szCs w:val="26"/>
        </w:rPr>
        <w:t xml:space="preserve"> (Приложение № </w:t>
      </w:r>
      <w:r>
        <w:rPr>
          <w:rFonts w:ascii="Garamond" w:eastAsia="Courier New" w:hAnsi="Garamond"/>
          <w:sz w:val="26"/>
          <w:szCs w:val="26"/>
        </w:rPr>
        <w:t>18</w:t>
      </w:r>
      <w:r w:rsidRPr="004C0B2B">
        <w:rPr>
          <w:rFonts w:ascii="Garamond" w:eastAsia="Courier New" w:hAnsi="Garamond"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6756D3A9" w14:textId="77777777" w:rsidR="00AE038A" w:rsidRPr="001C75FB" w:rsidRDefault="00AE038A" w:rsidP="00AE038A"/>
    <w:tbl>
      <w:tblPr>
        <w:tblW w:w="151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6974"/>
        <w:gridCol w:w="7115"/>
      </w:tblGrid>
      <w:tr w:rsidR="00AE038A" w:rsidRPr="00826839" w14:paraId="2CE587DF" w14:textId="77777777" w:rsidTr="00AE038A">
        <w:tc>
          <w:tcPr>
            <w:tcW w:w="1031" w:type="dxa"/>
          </w:tcPr>
          <w:p w14:paraId="0902D729" w14:textId="77777777" w:rsidR="00AE038A" w:rsidRPr="00826839" w:rsidRDefault="00AE038A" w:rsidP="00AE038A">
            <w:pPr>
              <w:widowControl w:val="0"/>
              <w:spacing w:line="259" w:lineRule="auto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826839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4D04EE6D" w14:textId="77777777" w:rsidR="00AE038A" w:rsidRPr="00826839" w:rsidRDefault="00AE038A" w:rsidP="00AE038A">
            <w:pPr>
              <w:widowControl w:val="0"/>
              <w:spacing w:line="259" w:lineRule="auto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826839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74" w:type="dxa"/>
          </w:tcPr>
          <w:p w14:paraId="513B9DB8" w14:textId="77777777" w:rsidR="00AE038A" w:rsidRPr="00826839" w:rsidRDefault="00AE038A" w:rsidP="00AE038A">
            <w:pPr>
              <w:widowControl w:val="0"/>
              <w:spacing w:line="259" w:lineRule="auto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826839">
              <w:rPr>
                <w:rFonts w:ascii="Garamond" w:hAnsi="Garamond"/>
                <w:b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771E78AD" w14:textId="77777777" w:rsidR="00AE038A" w:rsidRPr="00826839" w:rsidRDefault="00AE038A" w:rsidP="00AE038A">
            <w:pPr>
              <w:widowControl w:val="0"/>
              <w:spacing w:line="259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26839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115" w:type="dxa"/>
          </w:tcPr>
          <w:p w14:paraId="67088712" w14:textId="77777777" w:rsidR="00AE038A" w:rsidRPr="00826839" w:rsidRDefault="00AE038A" w:rsidP="00AE038A">
            <w:pPr>
              <w:widowControl w:val="0"/>
              <w:spacing w:line="259" w:lineRule="auto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826839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4D32B20D" w14:textId="77777777" w:rsidR="00AE038A" w:rsidRPr="00826839" w:rsidRDefault="00AE038A" w:rsidP="00AE038A">
            <w:pPr>
              <w:spacing w:line="259" w:lineRule="auto"/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26839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AE038A" w:rsidRPr="00826839" w14:paraId="2DC08BDE" w14:textId="77777777" w:rsidTr="00AE038A">
        <w:tc>
          <w:tcPr>
            <w:tcW w:w="1031" w:type="dxa"/>
          </w:tcPr>
          <w:p w14:paraId="7C9A461B" w14:textId="77777777" w:rsidR="00AE038A" w:rsidRPr="00826839" w:rsidRDefault="00AE038A" w:rsidP="00AE038A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6974" w:type="dxa"/>
          </w:tcPr>
          <w:p w14:paraId="458080AE" w14:textId="77777777" w:rsidR="00AE038A" w:rsidRPr="008E2DB5" w:rsidRDefault="00AE038A" w:rsidP="00AE038A">
            <w:pPr>
              <w:widowControl w:val="0"/>
              <w:tabs>
                <w:tab w:val="left" w:pos="284"/>
                <w:tab w:val="left" w:pos="426"/>
                <w:tab w:val="left" w:pos="993"/>
              </w:tabs>
              <w:suppressAutoHyphens w:val="0"/>
              <w:spacing w:before="120" w:after="120"/>
              <w:ind w:firstLine="48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E2DB5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6DD56B40" w14:textId="77777777" w:rsidR="00AE038A" w:rsidRPr="008E2DB5" w:rsidRDefault="00AE038A" w:rsidP="00AE038A">
            <w:pPr>
              <w:pStyle w:val="ac"/>
              <w:widowControl w:val="0"/>
              <w:tabs>
                <w:tab w:val="left" w:pos="284"/>
                <w:tab w:val="left" w:pos="426"/>
                <w:tab w:val="left" w:pos="1134"/>
              </w:tabs>
              <w:spacing w:before="120" w:after="120"/>
              <w:ind w:left="0"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8E2DB5">
              <w:rPr>
                <w:rFonts w:ascii="Garamond" w:hAnsi="Garamond"/>
                <w:sz w:val="22"/>
                <w:szCs w:val="22"/>
              </w:rPr>
              <w:t>Проверка СУ агрегатора не проводится:</w:t>
            </w:r>
          </w:p>
          <w:p w14:paraId="2F806080" w14:textId="77777777" w:rsidR="00AE038A" w:rsidRPr="008E2DB5" w:rsidRDefault="00AE038A" w:rsidP="00AE038A">
            <w:pPr>
              <w:pStyle w:val="ac"/>
              <w:widowControl w:val="0"/>
              <w:tabs>
                <w:tab w:val="left" w:pos="284"/>
                <w:tab w:val="left" w:pos="426"/>
                <w:tab w:val="left" w:pos="1134"/>
              </w:tabs>
              <w:spacing w:before="120" w:after="120"/>
              <w:ind w:left="0"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8E2DB5">
              <w:rPr>
                <w:rFonts w:ascii="Garamond" w:hAnsi="Garamond"/>
                <w:sz w:val="22"/>
                <w:szCs w:val="22"/>
              </w:rPr>
              <w:t xml:space="preserve">- для часов, в отношении которых КО приняты результаты </w:t>
            </w:r>
            <w:r w:rsidRPr="008E2DB5">
              <w:rPr>
                <w:rFonts w:ascii="Garamond" w:hAnsi="Garamond"/>
                <w:sz w:val="22"/>
                <w:szCs w:val="22"/>
              </w:rPr>
              <w:lastRenderedPageBreak/>
              <w:t>измерений в формате макета 20020 со статусом «некоммерческая информация»;</w:t>
            </w:r>
          </w:p>
          <w:p w14:paraId="6B02D7DA" w14:textId="77777777" w:rsidR="00AE038A" w:rsidRPr="008E2DB5" w:rsidRDefault="00AE038A" w:rsidP="00AE038A">
            <w:pPr>
              <w:pStyle w:val="ac"/>
              <w:widowControl w:val="0"/>
              <w:tabs>
                <w:tab w:val="left" w:pos="284"/>
                <w:tab w:val="left" w:pos="426"/>
                <w:tab w:val="left" w:pos="1134"/>
              </w:tabs>
              <w:spacing w:before="120" w:after="120"/>
              <w:ind w:left="0"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8E2DB5">
              <w:rPr>
                <w:rFonts w:ascii="Garamond" w:hAnsi="Garamond"/>
                <w:sz w:val="22"/>
                <w:szCs w:val="22"/>
              </w:rPr>
              <w:t xml:space="preserve">- для всех часов дней, в отношении которых агрегатор имеет возможность направить скорректированные результаты измерений в формате макета 20020 в соответствии с </w:t>
            </w:r>
            <w:r w:rsidRPr="008E2DB5">
              <w:rPr>
                <w:rFonts w:ascii="Garamond" w:eastAsia="Times New Roman" w:hAnsi="Garamond" w:cs="Times New Roman"/>
                <w:sz w:val="22"/>
                <w:szCs w:val="22"/>
              </w:rPr>
              <w:t xml:space="preserve">Приложением № 11.1.1 к Положению о реестре или </w:t>
            </w:r>
            <w:r w:rsidRPr="008E2DB5">
              <w:rPr>
                <w:rFonts w:ascii="Garamond" w:hAnsi="Garamond"/>
                <w:sz w:val="22"/>
                <w:szCs w:val="22"/>
              </w:rPr>
              <w:t>скорректированные данные о готовности объекта регулирования к оказанию услуг по управлению изменением режима потребления электроэнергии в составе соответствующего агрегированного объекта управления изменением режима потребления электроэнергии;</w:t>
            </w:r>
          </w:p>
          <w:p w14:paraId="671FBFBA" w14:textId="77777777" w:rsidR="00AE038A" w:rsidRPr="008E2DB5" w:rsidRDefault="00AE038A" w:rsidP="00AE038A">
            <w:pPr>
              <w:pStyle w:val="ac"/>
              <w:widowControl w:val="0"/>
              <w:tabs>
                <w:tab w:val="left" w:pos="284"/>
                <w:tab w:val="left" w:pos="426"/>
                <w:tab w:val="left" w:pos="1134"/>
              </w:tabs>
              <w:spacing w:before="120" w:after="120"/>
              <w:ind w:left="0"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8E2DB5">
              <w:rPr>
                <w:rFonts w:ascii="Garamond" w:hAnsi="Garamond"/>
                <w:sz w:val="22"/>
                <w:szCs w:val="22"/>
              </w:rPr>
              <w:t xml:space="preserve">- для часов, предшествующих дате подачи </w:t>
            </w:r>
            <w:proofErr w:type="gramStart"/>
            <w:r w:rsidRPr="008E2DB5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8E2DB5">
              <w:rPr>
                <w:rFonts w:ascii="Garamond" w:hAnsi="Garamond"/>
                <w:sz w:val="22"/>
                <w:szCs w:val="22"/>
              </w:rPr>
              <w:t xml:space="preserve"> первого комплекта документов для регистрации объекта регулирования в порядке, предусмотренном </w:t>
            </w:r>
            <w:r w:rsidRPr="008E2DB5">
              <w:rPr>
                <w:rFonts w:ascii="Garamond" w:eastAsia="Times New Roman" w:hAnsi="Garamond" w:cs="Times New Roman"/>
                <w:sz w:val="22"/>
                <w:szCs w:val="22"/>
              </w:rPr>
              <w:t>Положением о реестре;</w:t>
            </w:r>
          </w:p>
          <w:p w14:paraId="480B3463" w14:textId="77777777" w:rsidR="00AE038A" w:rsidRPr="008E2DB5" w:rsidRDefault="00AE038A" w:rsidP="00AE038A">
            <w:pPr>
              <w:pStyle w:val="ac"/>
              <w:widowControl w:val="0"/>
              <w:tabs>
                <w:tab w:val="left" w:pos="284"/>
                <w:tab w:val="left" w:pos="426"/>
                <w:tab w:val="left" w:pos="1134"/>
              </w:tabs>
              <w:spacing w:before="120" w:after="120"/>
              <w:ind w:left="0"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8E2DB5">
              <w:rPr>
                <w:rFonts w:ascii="Garamond" w:hAnsi="Garamond"/>
                <w:sz w:val="22"/>
                <w:szCs w:val="22"/>
              </w:rPr>
              <w:t>- в случае если проверка проводится повторно в отношении одного и того же объекта регулирования на основании поступивших от СО сведений о необходимости проведения проверки СУ агрегатора, являющегося одновременно владельцем ГТП, – для часов, предшествующих дате проведения предыдущей такой проверки СУ в соответствии с настоящим Регламентом или испытаний СУ в порядке, предусмотренном Положением о реестре, по указанному объекту регулирования.</w:t>
            </w:r>
          </w:p>
          <w:p w14:paraId="70E5906E" w14:textId="77777777" w:rsidR="00AE038A" w:rsidRPr="008E2DB5" w:rsidRDefault="00AE038A" w:rsidP="00AE038A">
            <w:pPr>
              <w:widowControl w:val="0"/>
              <w:tabs>
                <w:tab w:val="left" w:pos="284"/>
                <w:tab w:val="left" w:pos="426"/>
                <w:tab w:val="left" w:pos="993"/>
              </w:tabs>
              <w:suppressAutoHyphens w:val="0"/>
              <w:spacing w:before="120" w:after="120"/>
              <w:ind w:firstLine="48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E2DB5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115" w:type="dxa"/>
          </w:tcPr>
          <w:p w14:paraId="31E2BD54" w14:textId="77777777" w:rsidR="00AE038A" w:rsidRPr="008E2DB5" w:rsidRDefault="00AE038A" w:rsidP="00AE038A">
            <w:pPr>
              <w:widowControl w:val="0"/>
              <w:tabs>
                <w:tab w:val="left" w:pos="284"/>
                <w:tab w:val="left" w:pos="426"/>
                <w:tab w:val="left" w:pos="993"/>
              </w:tabs>
              <w:suppressAutoHyphens w:val="0"/>
              <w:spacing w:before="120" w:after="120"/>
              <w:ind w:firstLine="48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E2DB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…</w:t>
            </w:r>
          </w:p>
          <w:p w14:paraId="6286129C" w14:textId="77777777" w:rsidR="00AE038A" w:rsidRPr="00272927" w:rsidRDefault="00AE038A" w:rsidP="00AE038A">
            <w:pPr>
              <w:pStyle w:val="ac"/>
              <w:widowControl w:val="0"/>
              <w:tabs>
                <w:tab w:val="left" w:pos="284"/>
                <w:tab w:val="left" w:pos="426"/>
                <w:tab w:val="left" w:pos="1134"/>
              </w:tabs>
              <w:spacing w:before="120" w:after="120"/>
              <w:ind w:left="0"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272927">
              <w:rPr>
                <w:rFonts w:ascii="Garamond" w:hAnsi="Garamond"/>
                <w:sz w:val="22"/>
                <w:szCs w:val="22"/>
              </w:rPr>
              <w:t>Проверка СУ агрегатора не проводится:</w:t>
            </w:r>
          </w:p>
          <w:p w14:paraId="4C84D55F" w14:textId="20CF463B" w:rsidR="00AE038A" w:rsidRDefault="00AE038A" w:rsidP="00AE038A">
            <w:pPr>
              <w:pStyle w:val="ac"/>
              <w:widowControl w:val="0"/>
              <w:tabs>
                <w:tab w:val="left" w:pos="284"/>
                <w:tab w:val="left" w:pos="426"/>
                <w:tab w:val="left" w:pos="1134"/>
              </w:tabs>
              <w:spacing w:before="120" w:after="120"/>
              <w:ind w:left="0"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1E188F">
              <w:rPr>
                <w:rFonts w:ascii="Garamond" w:hAnsi="Garamond"/>
                <w:sz w:val="22"/>
                <w:szCs w:val="22"/>
                <w:highlight w:val="yellow"/>
              </w:rPr>
              <w:t xml:space="preserve">- в отношении </w:t>
            </w:r>
            <w:r w:rsidRPr="00647AF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агрегатора, являющегося </w:t>
            </w:r>
            <w:r w:rsidR="00220D7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одновременно </w:t>
            </w:r>
            <w:r w:rsidRPr="00647AF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участником </w:t>
            </w:r>
            <w:r w:rsidRPr="00647AF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оптового рынка – крупным </w:t>
            </w:r>
            <w:r w:rsidRPr="00F410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потребителем, </w:t>
            </w:r>
            <w:r w:rsidR="00F4105E" w:rsidRPr="00F410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подтвердившего </w:t>
            </w:r>
            <w:r w:rsidR="00F4105E" w:rsidRPr="0037405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соответствие </w:t>
            </w:r>
            <w:r w:rsidR="00147830" w:rsidRPr="0037405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СУ</w:t>
            </w:r>
            <w:r w:rsidR="00F4105E" w:rsidRPr="0037405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техническим требованиям оптового рынка в порядке, предусмотре</w:t>
            </w:r>
            <w:r w:rsidR="00F4105E" w:rsidRPr="00F410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нном п. 3.8.4 приложения 9 к Положению о реестре</w:t>
            </w:r>
            <w:r w:rsidR="0037405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– </w:t>
            </w:r>
            <w:r w:rsidRPr="00F410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часов, в отношении которых КО приняты результаты </w:t>
            </w:r>
            <w:r w:rsidRPr="001E188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измерений </w:t>
            </w:r>
            <w:r w:rsidRPr="001E188F">
              <w:rPr>
                <w:rFonts w:ascii="Garamond" w:hAnsi="Garamond"/>
                <w:sz w:val="22"/>
                <w:szCs w:val="22"/>
                <w:highlight w:val="yellow"/>
              </w:rPr>
              <w:t xml:space="preserve">в формате макета 20020 со статусом «коммерческая информация», совпадающие </w:t>
            </w:r>
            <w:r w:rsidR="00690264">
              <w:rPr>
                <w:rFonts w:ascii="Garamond" w:hAnsi="Garamond"/>
                <w:sz w:val="22"/>
                <w:szCs w:val="22"/>
                <w:highlight w:val="yellow"/>
              </w:rPr>
              <w:t xml:space="preserve">по соответствующим точкам измерений </w:t>
            </w:r>
            <w:r w:rsidRPr="001E188F">
              <w:rPr>
                <w:rFonts w:ascii="Garamond" w:hAnsi="Garamond"/>
                <w:sz w:val="22"/>
                <w:szCs w:val="22"/>
                <w:highlight w:val="yellow"/>
              </w:rPr>
              <w:t>с результат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ами</w:t>
            </w:r>
            <w:r w:rsidRPr="001E188F">
              <w:rPr>
                <w:rFonts w:ascii="Garamond" w:hAnsi="Garamond"/>
                <w:sz w:val="22"/>
                <w:szCs w:val="22"/>
                <w:highlight w:val="yellow"/>
              </w:rPr>
              <w:t xml:space="preserve"> измерений в формате макета 80020</w:t>
            </w:r>
            <w:r w:rsidR="00690264">
              <w:rPr>
                <w:rFonts w:ascii="Garamond" w:hAnsi="Garamond"/>
                <w:sz w:val="22"/>
                <w:szCs w:val="22"/>
                <w:highlight w:val="yellow"/>
              </w:rPr>
              <w:t>, использованными при формировании отчетных данных коммерческого учета в порядке, предусмотренном п</w:t>
            </w:r>
            <w:r w:rsidR="00374056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="00690264">
              <w:rPr>
                <w:rFonts w:ascii="Garamond" w:hAnsi="Garamond"/>
                <w:sz w:val="22"/>
                <w:szCs w:val="22"/>
                <w:highlight w:val="yellow"/>
              </w:rPr>
              <w:t>. 7.2, 7.4 Регламента коммерческого учета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(в случае если проверка проводится </w:t>
            </w:r>
            <w:r w:rsidR="00690264">
              <w:rPr>
                <w:rFonts w:ascii="Garamond" w:hAnsi="Garamond"/>
                <w:sz w:val="22"/>
                <w:szCs w:val="22"/>
                <w:highlight w:val="yellow"/>
              </w:rPr>
              <w:t xml:space="preserve">после 7-го числа месяца, следующего за месяцем, в отношении которого направлены макеты 20020 и 80020, </w:t>
            </w:r>
            <w:r w:rsidRPr="00C330EF">
              <w:rPr>
                <w:rFonts w:ascii="Garamond" w:hAnsi="Garamond"/>
                <w:sz w:val="22"/>
                <w:szCs w:val="22"/>
                <w:highlight w:val="yellow"/>
              </w:rPr>
              <w:t>на основании поступивших в КО сведений от СО о необходимости проведения проверки СУ агрегатора, являющегося одновременно владельцем ГТП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1E188F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1EFA6A2A" w14:textId="77777777" w:rsidR="00AE038A" w:rsidRPr="00272927" w:rsidRDefault="00AE038A" w:rsidP="00AE038A">
            <w:pPr>
              <w:pStyle w:val="ac"/>
              <w:widowControl w:val="0"/>
              <w:tabs>
                <w:tab w:val="left" w:pos="284"/>
                <w:tab w:val="left" w:pos="426"/>
                <w:tab w:val="left" w:pos="1134"/>
              </w:tabs>
              <w:spacing w:before="120" w:after="120"/>
              <w:ind w:left="0"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272927">
              <w:rPr>
                <w:rFonts w:ascii="Garamond" w:hAnsi="Garamond"/>
                <w:sz w:val="22"/>
                <w:szCs w:val="22"/>
              </w:rPr>
              <w:t>- для часов, в отношении которых КО приняты результаты измерений в формате макета 20020 со статусом «некоммерческая информация»;</w:t>
            </w:r>
          </w:p>
          <w:p w14:paraId="07C7A022" w14:textId="77777777" w:rsidR="00AE038A" w:rsidRPr="008E2DB5" w:rsidRDefault="00AE038A" w:rsidP="00AE038A">
            <w:pPr>
              <w:pStyle w:val="ac"/>
              <w:widowControl w:val="0"/>
              <w:tabs>
                <w:tab w:val="left" w:pos="284"/>
                <w:tab w:val="left" w:pos="426"/>
                <w:tab w:val="left" w:pos="1134"/>
              </w:tabs>
              <w:spacing w:before="120" w:after="120"/>
              <w:ind w:left="0"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272927">
              <w:rPr>
                <w:rFonts w:ascii="Garamond" w:hAnsi="Garamond"/>
                <w:sz w:val="22"/>
                <w:szCs w:val="22"/>
              </w:rPr>
              <w:t xml:space="preserve">- для всех часов дней, в отношении которых агрегатор имеет возможность направить скорректированные результаты измерений в формате макета 20020 в соответствии с </w:t>
            </w:r>
            <w:r w:rsidRPr="00272927">
              <w:rPr>
                <w:rFonts w:ascii="Garamond" w:eastAsia="Times New Roman" w:hAnsi="Garamond" w:cs="Times New Roman"/>
                <w:sz w:val="22"/>
                <w:szCs w:val="22"/>
              </w:rPr>
              <w:t xml:space="preserve">Приложением № 11.1.1 к Положению о реестре или </w:t>
            </w:r>
            <w:r w:rsidRPr="00272927">
              <w:rPr>
                <w:rFonts w:ascii="Garamond" w:hAnsi="Garamond"/>
                <w:sz w:val="22"/>
                <w:szCs w:val="22"/>
              </w:rPr>
              <w:t>скорректированные данные о готовности объекта регулирования к оказанию услуг по управлению изменением режима потребления электроэнергии в составе соответствующего агрегированного объекта управления изменением режима потребления электроэнергии</w:t>
            </w:r>
            <w:r w:rsidRPr="008E2DB5">
              <w:rPr>
                <w:rFonts w:ascii="Garamond" w:hAnsi="Garamond"/>
                <w:sz w:val="22"/>
                <w:szCs w:val="22"/>
              </w:rPr>
              <w:t>;</w:t>
            </w:r>
          </w:p>
          <w:p w14:paraId="1056E7C9" w14:textId="77777777" w:rsidR="00AE038A" w:rsidRPr="00272927" w:rsidRDefault="00AE038A" w:rsidP="00AE038A">
            <w:pPr>
              <w:pStyle w:val="ac"/>
              <w:widowControl w:val="0"/>
              <w:tabs>
                <w:tab w:val="left" w:pos="284"/>
                <w:tab w:val="left" w:pos="426"/>
                <w:tab w:val="left" w:pos="1134"/>
              </w:tabs>
              <w:spacing w:before="120" w:after="120"/>
              <w:ind w:left="0"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272927">
              <w:rPr>
                <w:rFonts w:ascii="Garamond" w:hAnsi="Garamond"/>
                <w:sz w:val="22"/>
                <w:szCs w:val="22"/>
              </w:rPr>
              <w:t xml:space="preserve">- для часов, предшествующих дате подачи </w:t>
            </w:r>
            <w:proofErr w:type="gramStart"/>
            <w:r w:rsidRPr="00272927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272927">
              <w:rPr>
                <w:rFonts w:ascii="Garamond" w:hAnsi="Garamond"/>
                <w:sz w:val="22"/>
                <w:szCs w:val="22"/>
              </w:rPr>
              <w:t xml:space="preserve"> первого комплекта документов для регистрации объекта регулирования в порядке, предусмотренном </w:t>
            </w:r>
            <w:r w:rsidRPr="00272927">
              <w:rPr>
                <w:rFonts w:ascii="Garamond" w:eastAsia="Times New Roman" w:hAnsi="Garamond" w:cs="Times New Roman"/>
                <w:sz w:val="22"/>
                <w:szCs w:val="22"/>
              </w:rPr>
              <w:t>Положением о реестре;</w:t>
            </w:r>
          </w:p>
          <w:p w14:paraId="7106BCAB" w14:textId="77777777" w:rsidR="00AE038A" w:rsidRPr="008E2DB5" w:rsidRDefault="00AE038A" w:rsidP="00AE038A">
            <w:pPr>
              <w:pStyle w:val="ac"/>
              <w:widowControl w:val="0"/>
              <w:tabs>
                <w:tab w:val="left" w:pos="284"/>
                <w:tab w:val="left" w:pos="426"/>
                <w:tab w:val="left" w:pos="1134"/>
              </w:tabs>
              <w:spacing w:before="120" w:after="120"/>
              <w:ind w:left="0"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272927">
              <w:rPr>
                <w:rFonts w:ascii="Garamond" w:hAnsi="Garamond"/>
                <w:sz w:val="22"/>
                <w:szCs w:val="22"/>
              </w:rPr>
              <w:t>- в случае если проверка проводится повторно в отношении одного и того же объекта регулирования на основании поступивших от СО сведений о необходимости проведения проверки СУ агрегатора, являющегося одновременно владельцем ГТП, – для часов, предшествующих дате проведения предыдущей такой проверки СУ в соответствии с настоящим Регламентом или испытаний СУ в порядке, предусмотренном Положением о реестре, по указанному объекту регулирования.</w:t>
            </w:r>
          </w:p>
          <w:p w14:paraId="2A80E43C" w14:textId="77777777" w:rsidR="00AE038A" w:rsidRPr="00826839" w:rsidRDefault="00AE038A" w:rsidP="00AE038A">
            <w:pPr>
              <w:pStyle w:val="ac"/>
              <w:widowControl w:val="0"/>
              <w:spacing w:before="120" w:after="120"/>
              <w:ind w:left="462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27292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</w:tbl>
    <w:p w14:paraId="4EC294B8" w14:textId="77777777" w:rsidR="00234ADA" w:rsidRDefault="00234ADA" w:rsidP="00234ADA"/>
    <w:p w14:paraId="72745D83" w14:textId="5D354BB0" w:rsidR="006B7261" w:rsidRPr="000648FB" w:rsidRDefault="006B7261" w:rsidP="003E2DB9">
      <w:pPr>
        <w:pStyle w:val="10"/>
        <w:keepNext w:val="0"/>
        <w:spacing w:before="120" w:line="240" w:lineRule="auto"/>
        <w:ind w:left="-142"/>
        <w:jc w:val="left"/>
        <w:rPr>
          <w:rFonts w:ascii="Garamond" w:eastAsia="Courier New" w:hAnsi="Garamond"/>
          <w:sz w:val="26"/>
          <w:szCs w:val="26"/>
        </w:rPr>
      </w:pPr>
      <w:r w:rsidRPr="000648FB">
        <w:rPr>
          <w:rFonts w:ascii="Garamond" w:eastAsia="Courier New" w:hAnsi="Garamond"/>
          <w:sz w:val="26"/>
          <w:szCs w:val="26"/>
        </w:rPr>
        <w:t>Предложения по изменениям и дополнениям в СОГЛАШЕНИЕ О ПРИМЕНЕНИИ ЭЛЕКТРОННОЙ ПОДПИСИ В ТОРГОВОЙ СИСТЕМЕ ОПТОВОГО РЫНКА (Приложение № Д 7 к Договору о присоединении к торговой системе оптового рынка)</w:t>
      </w:r>
    </w:p>
    <w:p w14:paraId="75345BBB" w14:textId="77777777" w:rsidR="006B7261" w:rsidRPr="00B70F11" w:rsidRDefault="006B7261" w:rsidP="006B7261">
      <w:pPr>
        <w:contextualSpacing/>
        <w:rPr>
          <w:rFonts w:ascii="Garamond" w:eastAsia="SimSun" w:hAnsi="Garamond"/>
          <w:iCs/>
          <w:sz w:val="24"/>
          <w:szCs w:val="24"/>
        </w:rPr>
      </w:pPr>
    </w:p>
    <w:p w14:paraId="74AFF98F" w14:textId="49FEAD85" w:rsidR="006B7261" w:rsidRDefault="006B7261" w:rsidP="006B7261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  <w:r>
        <w:rPr>
          <w:rFonts w:ascii="Garamond" w:eastAsia="Times New Roman" w:hAnsi="Garamond" w:cs="Times New Roman"/>
          <w:b/>
          <w:sz w:val="24"/>
          <w:szCs w:val="24"/>
        </w:rPr>
        <w:t xml:space="preserve">Действующая редакция приложения 2 к Правилам ЭДО СЭД КО. Перечень видов ЭД, обращающихся в системе ЭДО </w:t>
      </w:r>
    </w:p>
    <w:p w14:paraId="4A53AFEA" w14:textId="77777777" w:rsidR="00B9440E" w:rsidRDefault="00B9440E" w:rsidP="006B7261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519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2551"/>
        <w:gridCol w:w="1276"/>
        <w:gridCol w:w="856"/>
        <w:gridCol w:w="1132"/>
        <w:gridCol w:w="847"/>
        <w:gridCol w:w="1012"/>
        <w:gridCol w:w="1183"/>
        <w:gridCol w:w="967"/>
        <w:gridCol w:w="1831"/>
        <w:gridCol w:w="1031"/>
        <w:gridCol w:w="763"/>
        <w:gridCol w:w="798"/>
      </w:tblGrid>
      <w:tr w:rsidR="006B7261" w:rsidRPr="00AD2003" w14:paraId="3F409B3F" w14:textId="77777777" w:rsidTr="00EB525C">
        <w:trPr>
          <w:trHeight w:val="1290"/>
        </w:trPr>
        <w:tc>
          <w:tcPr>
            <w:tcW w:w="990" w:type="dxa"/>
            <w:shd w:val="clear" w:color="auto" w:fill="D0CECE"/>
            <w:vAlign w:val="center"/>
            <w:hideMark/>
          </w:tcPr>
          <w:p w14:paraId="1E05E10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551" w:type="dxa"/>
            <w:shd w:val="clear" w:color="auto" w:fill="D0CECE"/>
            <w:vAlign w:val="center"/>
            <w:hideMark/>
          </w:tcPr>
          <w:p w14:paraId="6297A48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276" w:type="dxa"/>
            <w:shd w:val="clear" w:color="auto" w:fill="D0CECE"/>
            <w:vAlign w:val="center"/>
            <w:hideMark/>
          </w:tcPr>
          <w:p w14:paraId="6E8FFC6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6" w:type="dxa"/>
            <w:shd w:val="clear" w:color="auto" w:fill="D0CECE"/>
            <w:vAlign w:val="center"/>
            <w:hideMark/>
          </w:tcPr>
          <w:p w14:paraId="24D3C79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1132" w:type="dxa"/>
            <w:shd w:val="clear" w:color="auto" w:fill="D0CECE"/>
            <w:vAlign w:val="center"/>
            <w:hideMark/>
          </w:tcPr>
          <w:p w14:paraId="6B9C347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847" w:type="dxa"/>
            <w:shd w:val="clear" w:color="auto" w:fill="D0CECE"/>
            <w:vAlign w:val="center"/>
            <w:hideMark/>
          </w:tcPr>
          <w:p w14:paraId="629649F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12" w:type="dxa"/>
            <w:shd w:val="clear" w:color="auto" w:fill="D0CECE"/>
            <w:vAlign w:val="center"/>
            <w:hideMark/>
          </w:tcPr>
          <w:p w14:paraId="3AA08F8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183" w:type="dxa"/>
            <w:shd w:val="clear" w:color="auto" w:fill="D0CECE"/>
            <w:vAlign w:val="center"/>
            <w:hideMark/>
          </w:tcPr>
          <w:p w14:paraId="3CAEFF1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967" w:type="dxa"/>
            <w:shd w:val="clear" w:color="auto" w:fill="D0CECE"/>
            <w:vAlign w:val="center"/>
            <w:hideMark/>
          </w:tcPr>
          <w:p w14:paraId="207DE9E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831" w:type="dxa"/>
            <w:shd w:val="clear" w:color="auto" w:fill="D0CECE"/>
            <w:vAlign w:val="center"/>
            <w:hideMark/>
          </w:tcPr>
          <w:p w14:paraId="1983321D" w14:textId="77777777" w:rsidR="006B7261" w:rsidRPr="00AD2003" w:rsidRDefault="006B7261" w:rsidP="00EE3C74">
            <w:pPr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031" w:type="dxa"/>
            <w:shd w:val="clear" w:color="auto" w:fill="D0CECE"/>
            <w:vAlign w:val="center"/>
            <w:hideMark/>
          </w:tcPr>
          <w:p w14:paraId="59264B4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63" w:type="dxa"/>
            <w:shd w:val="clear" w:color="auto" w:fill="D0CECE"/>
            <w:vAlign w:val="center"/>
            <w:hideMark/>
          </w:tcPr>
          <w:p w14:paraId="2D233E0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798" w:type="dxa"/>
            <w:shd w:val="clear" w:color="auto" w:fill="D0CECE"/>
            <w:vAlign w:val="center"/>
            <w:hideMark/>
          </w:tcPr>
          <w:p w14:paraId="3C0FA52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6B7261" w:rsidRPr="00AD2003" w14:paraId="33C48D83" w14:textId="77777777" w:rsidTr="00EB525C">
        <w:trPr>
          <w:trHeight w:val="64"/>
        </w:trPr>
        <w:tc>
          <w:tcPr>
            <w:tcW w:w="990" w:type="dxa"/>
            <w:shd w:val="clear" w:color="auto" w:fill="auto"/>
            <w:vAlign w:val="center"/>
          </w:tcPr>
          <w:p w14:paraId="2C9088F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US_DOC_PROV_MED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E26336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Документальное подтверждение несоответствия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04EA6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36A15ED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67BF32E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E11DA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2D10532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665308C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1A85E0E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D114FB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3C2AEA0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56004C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5FA3122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0DFCBBF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12FD5A06" w14:textId="77777777" w:rsidTr="00EB525C">
        <w:tc>
          <w:tcPr>
            <w:tcW w:w="990" w:type="dxa"/>
            <w:shd w:val="clear" w:color="auto" w:fill="auto"/>
            <w:vAlign w:val="center"/>
          </w:tcPr>
          <w:p w14:paraId="1675A1B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US_DOC_PROV_WEB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C911F7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Документальное подтверждение несоответствия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C3049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61935F0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6DB28C6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AE55E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75C12FF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0F5A344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12956DE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9A5068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AF89FA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F1149A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6543FEF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7C98F50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3308D25F" w14:textId="77777777" w:rsidTr="00EB525C">
        <w:tc>
          <w:tcPr>
            <w:tcW w:w="990" w:type="dxa"/>
            <w:shd w:val="clear" w:color="auto" w:fill="auto"/>
            <w:vAlign w:val="center"/>
          </w:tcPr>
          <w:p w14:paraId="1C73667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US_DOVER_PROV_MED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2F4F68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Документ, подтверждающий полномочия представителей на участие в проверке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0610A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4FB91E7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0BD2D8F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AE55E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32D9F00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6DDAA2F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77AA0CA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1B474D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2F3B7B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ADBF69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538FFC8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55D6F88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5F578962" w14:textId="77777777" w:rsidTr="00EB525C">
        <w:tc>
          <w:tcPr>
            <w:tcW w:w="990" w:type="dxa"/>
            <w:shd w:val="clear" w:color="auto" w:fill="auto"/>
            <w:vAlign w:val="center"/>
          </w:tcPr>
          <w:p w14:paraId="747B47F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US_DOVER_PROV_WEB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885F866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Документ, подтверждающий полномочия представителей на участие в проверке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97372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722B7B5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09272D2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AE55E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3EFBA00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5636561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7D90FF9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EA9A11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0C95BE6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7B6677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5BABDEE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6B921C6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7A44A5AD" w14:textId="77777777" w:rsidTr="00EB525C">
        <w:tc>
          <w:tcPr>
            <w:tcW w:w="990" w:type="dxa"/>
            <w:shd w:val="clear" w:color="auto" w:fill="auto"/>
            <w:vAlign w:val="center"/>
          </w:tcPr>
          <w:p w14:paraId="3C3E4DD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US_OTKAZ_PROV_MED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3D17C2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Заявление об отказе от проведения проверки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C5417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096D8A3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4A5B150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AE55E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2341785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21B3800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7E44144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4CB431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54DA561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726D20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07535C0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23FE9FC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6B69AF7E" w14:textId="77777777" w:rsidTr="00EB525C">
        <w:tc>
          <w:tcPr>
            <w:tcW w:w="990" w:type="dxa"/>
            <w:shd w:val="clear" w:color="auto" w:fill="auto"/>
            <w:vAlign w:val="center"/>
          </w:tcPr>
          <w:p w14:paraId="3694DEE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US_OTKAZ_PROV_WEB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8370920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Заявление об отказе от проведения проверки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65CA9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561AFFD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64D6B3C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AE55E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BBBA1C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08390F0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100255F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4A79C3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6D210DD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81D213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008F02E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096E66C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01BD7724" w14:textId="77777777" w:rsidTr="00EB525C">
        <w:tc>
          <w:tcPr>
            <w:tcW w:w="990" w:type="dxa"/>
            <w:shd w:val="clear" w:color="auto" w:fill="auto"/>
            <w:vAlign w:val="center"/>
          </w:tcPr>
          <w:p w14:paraId="507E59E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US_PERENOS_PROV_MED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4B4B49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Заявление о переносе даты проверки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93DF9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24F6C82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2A686D0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AE55E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32AC97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1B7F5E4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00509C4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F88B33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2A4F901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95754B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3659B73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2AD67E7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2A81D940" w14:textId="77777777" w:rsidTr="00EB525C">
        <w:tc>
          <w:tcPr>
            <w:tcW w:w="990" w:type="dxa"/>
            <w:shd w:val="clear" w:color="auto" w:fill="auto"/>
            <w:vAlign w:val="center"/>
          </w:tcPr>
          <w:p w14:paraId="5C905B7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US_PERENOS_PROV_WEB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12F28E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Заявление о переносе даты проверки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EFECC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4D5B7B2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4990D12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AE55E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53B579C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740E67C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67AFB02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A06B6C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4E9F5AA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266328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35AE42A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7940156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765B774B" w14:textId="77777777" w:rsidTr="00EB525C">
        <w:tc>
          <w:tcPr>
            <w:tcW w:w="990" w:type="dxa"/>
            <w:shd w:val="clear" w:color="auto" w:fill="auto"/>
            <w:vAlign w:val="center"/>
          </w:tcPr>
          <w:p w14:paraId="5278350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US_SOGLASIE_PROV_MED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964F83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Заявление о согласии на проведение проверки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7540D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524623D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67D8F85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AE55E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9BC25A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11FC6D4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1BF903D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B1496F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FF1198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F6C99D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0457CD5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376D477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70B8407E" w14:textId="77777777" w:rsidTr="00EB525C">
        <w:tc>
          <w:tcPr>
            <w:tcW w:w="990" w:type="dxa"/>
            <w:shd w:val="clear" w:color="auto" w:fill="auto"/>
            <w:vAlign w:val="center"/>
          </w:tcPr>
          <w:p w14:paraId="2DFC7AF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US_SOGLASIE_PROV_WEB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A076120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Заявление о согласии на проведение проверки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25F65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03677EA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3471D45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AE55E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DEBA5A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243F03A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207B436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3D4BEC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03A87AC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17B79B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28F83AC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55F3455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21AB1862" w14:textId="77777777" w:rsidTr="00EB525C">
        <w:tc>
          <w:tcPr>
            <w:tcW w:w="990" w:type="dxa"/>
            <w:shd w:val="clear" w:color="auto" w:fill="auto"/>
            <w:vAlign w:val="center"/>
          </w:tcPr>
          <w:p w14:paraId="678F27D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US_SVED_PROV_MED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F77B7A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Заявление о несоответствии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48EF8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57190F3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776890C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AE55E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1873B8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3C0348B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65086CF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F48392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60C5AB0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A3F93F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141C7C2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23D446C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48A2D7DA" w14:textId="77777777" w:rsidTr="00EB525C">
        <w:tc>
          <w:tcPr>
            <w:tcW w:w="990" w:type="dxa"/>
            <w:shd w:val="clear" w:color="auto" w:fill="auto"/>
            <w:vAlign w:val="center"/>
          </w:tcPr>
          <w:p w14:paraId="3BD318E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US_SVED_PROV_WEB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6F43B0" w14:textId="77777777" w:rsidR="006B7261" w:rsidRPr="0029342B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>Заявление о несоответствии системы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8494B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504B4D1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1132" w:type="dxa"/>
            <w:shd w:val="clear" w:color="auto" w:fill="auto"/>
            <w:vAlign w:val="center"/>
          </w:tcPr>
          <w:p w14:paraId="73DA105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  <w:r w:rsidRPr="00AE55E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 Агрегатор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FB1223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197B28C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24D8DB2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E5C0DC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C8893D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E9D243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2D83C5F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334DBEF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</w:tbl>
    <w:p w14:paraId="2A3F97CB" w14:textId="77777777" w:rsidR="006B7261" w:rsidRDefault="006B7261" w:rsidP="006B7261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</w:p>
    <w:p w14:paraId="5538FEE6" w14:textId="77777777" w:rsidR="003B717F" w:rsidRDefault="003B717F" w:rsidP="006B7261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</w:p>
    <w:p w14:paraId="06979B25" w14:textId="77777777" w:rsidR="003B717F" w:rsidRDefault="003B717F" w:rsidP="006B7261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</w:p>
    <w:p w14:paraId="7C38270A" w14:textId="77777777" w:rsidR="006B7261" w:rsidRDefault="006B7261" w:rsidP="006B7261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  <w:r>
        <w:rPr>
          <w:rFonts w:ascii="Garamond" w:eastAsia="Times New Roman" w:hAnsi="Garamond" w:cs="Times New Roman"/>
          <w:b/>
          <w:sz w:val="24"/>
          <w:szCs w:val="24"/>
        </w:rPr>
        <w:t>Предлагаемая редакция приложения 2 к Правилам ЭДО СЭД КО. Перечень видов ЭД, обращающихся в системе ЭДО</w:t>
      </w:r>
    </w:p>
    <w:p w14:paraId="113EB21B" w14:textId="77777777" w:rsidR="006B7261" w:rsidRDefault="006B7261" w:rsidP="006B7261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521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2621"/>
        <w:gridCol w:w="1191"/>
        <w:gridCol w:w="1098"/>
        <w:gridCol w:w="909"/>
        <w:gridCol w:w="847"/>
        <w:gridCol w:w="1012"/>
        <w:gridCol w:w="1183"/>
        <w:gridCol w:w="967"/>
        <w:gridCol w:w="1831"/>
        <w:gridCol w:w="1031"/>
        <w:gridCol w:w="763"/>
        <w:gridCol w:w="798"/>
      </w:tblGrid>
      <w:tr w:rsidR="006B7261" w:rsidRPr="00AD2003" w14:paraId="1E680418" w14:textId="77777777" w:rsidTr="00EB525C">
        <w:trPr>
          <w:trHeight w:val="1290"/>
        </w:trPr>
        <w:tc>
          <w:tcPr>
            <w:tcW w:w="1065" w:type="dxa"/>
            <w:shd w:val="clear" w:color="auto" w:fill="D0CECE"/>
            <w:vAlign w:val="center"/>
            <w:hideMark/>
          </w:tcPr>
          <w:p w14:paraId="2D4378D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621" w:type="dxa"/>
            <w:shd w:val="clear" w:color="auto" w:fill="D0CECE"/>
            <w:vAlign w:val="center"/>
            <w:hideMark/>
          </w:tcPr>
          <w:p w14:paraId="1080CC4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191" w:type="dxa"/>
            <w:shd w:val="clear" w:color="auto" w:fill="D0CECE"/>
            <w:vAlign w:val="center"/>
            <w:hideMark/>
          </w:tcPr>
          <w:p w14:paraId="382A257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1098" w:type="dxa"/>
            <w:shd w:val="clear" w:color="auto" w:fill="D0CECE"/>
            <w:vAlign w:val="center"/>
            <w:hideMark/>
          </w:tcPr>
          <w:p w14:paraId="43EB7C3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909" w:type="dxa"/>
            <w:shd w:val="clear" w:color="auto" w:fill="D0CECE"/>
            <w:vAlign w:val="center"/>
            <w:hideMark/>
          </w:tcPr>
          <w:p w14:paraId="3C089F0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847" w:type="dxa"/>
            <w:shd w:val="clear" w:color="auto" w:fill="D0CECE"/>
            <w:vAlign w:val="center"/>
            <w:hideMark/>
          </w:tcPr>
          <w:p w14:paraId="31CA662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12" w:type="dxa"/>
            <w:shd w:val="clear" w:color="auto" w:fill="D0CECE"/>
            <w:vAlign w:val="center"/>
            <w:hideMark/>
          </w:tcPr>
          <w:p w14:paraId="3CBCC08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183" w:type="dxa"/>
            <w:shd w:val="clear" w:color="auto" w:fill="D0CECE"/>
            <w:vAlign w:val="center"/>
            <w:hideMark/>
          </w:tcPr>
          <w:p w14:paraId="3031D76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967" w:type="dxa"/>
            <w:shd w:val="clear" w:color="auto" w:fill="D0CECE"/>
            <w:vAlign w:val="center"/>
            <w:hideMark/>
          </w:tcPr>
          <w:p w14:paraId="0321494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831" w:type="dxa"/>
            <w:shd w:val="clear" w:color="auto" w:fill="D0CECE"/>
            <w:vAlign w:val="center"/>
            <w:hideMark/>
          </w:tcPr>
          <w:p w14:paraId="2F053835" w14:textId="77777777" w:rsidR="006B7261" w:rsidRPr="00AD2003" w:rsidRDefault="006B7261" w:rsidP="00EE3C74">
            <w:pPr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031" w:type="dxa"/>
            <w:shd w:val="clear" w:color="auto" w:fill="D0CECE"/>
            <w:vAlign w:val="center"/>
            <w:hideMark/>
          </w:tcPr>
          <w:p w14:paraId="764A160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63" w:type="dxa"/>
            <w:shd w:val="clear" w:color="auto" w:fill="D0CECE"/>
            <w:vAlign w:val="center"/>
            <w:hideMark/>
          </w:tcPr>
          <w:p w14:paraId="133D0EE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798" w:type="dxa"/>
            <w:shd w:val="clear" w:color="auto" w:fill="D0CECE"/>
            <w:vAlign w:val="center"/>
            <w:hideMark/>
          </w:tcPr>
          <w:p w14:paraId="2871521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6B7261" w:rsidRPr="00AD2003" w14:paraId="74E6A4BB" w14:textId="77777777" w:rsidTr="00EB525C">
        <w:trPr>
          <w:trHeight w:val="64"/>
        </w:trPr>
        <w:tc>
          <w:tcPr>
            <w:tcW w:w="1065" w:type="dxa"/>
            <w:shd w:val="clear" w:color="auto" w:fill="auto"/>
            <w:vAlign w:val="center"/>
          </w:tcPr>
          <w:p w14:paraId="1771D33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US_DOC_PROV_MED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04C12EF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Документальное подтверждение несоответствия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02346E5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07AA01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6B5C053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4442148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361A8CB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3395CE4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5176CA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3EB0545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D9FF88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4D0F117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561EC13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220C9EED" w14:textId="77777777" w:rsidTr="00EB525C">
        <w:tc>
          <w:tcPr>
            <w:tcW w:w="1065" w:type="dxa"/>
            <w:shd w:val="clear" w:color="auto" w:fill="auto"/>
            <w:vAlign w:val="center"/>
          </w:tcPr>
          <w:p w14:paraId="4F4A86A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US_DOC_PROV_WEB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791CA41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Документальное подтверждение несоответствия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5ACFBDA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EAB8B9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46178E4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0BA130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4D79008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361741F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549AC2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665DC90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6F502B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707691D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0FC5605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3632F770" w14:textId="77777777" w:rsidTr="00EB525C">
        <w:tc>
          <w:tcPr>
            <w:tcW w:w="1065" w:type="dxa"/>
            <w:shd w:val="clear" w:color="auto" w:fill="auto"/>
            <w:vAlign w:val="center"/>
          </w:tcPr>
          <w:p w14:paraId="5939B6F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US_DOVER_PROV_MED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162D563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Документ, подтверждающий полномочия представителей на участие в проверке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6452053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99F5C3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31A14AC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3BF636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30544FF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2D8C746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05A335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F70529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31E523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2D44CF8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43DAA68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7DD1ACF8" w14:textId="77777777" w:rsidTr="00EB525C">
        <w:tc>
          <w:tcPr>
            <w:tcW w:w="1065" w:type="dxa"/>
            <w:shd w:val="clear" w:color="auto" w:fill="auto"/>
            <w:vAlign w:val="center"/>
          </w:tcPr>
          <w:p w14:paraId="5C4B433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US_DOVER_PROV_WEB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4E5EE31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Документ, подтверждающий полномочия представителей на участие в проверке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93B774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95A901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5255B06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3C5CF2D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54DC643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25FD6A7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5EA6B4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0D22CCB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B14C30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368BAE8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27B24A1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2276AAB5" w14:textId="77777777" w:rsidTr="00EB525C">
        <w:tc>
          <w:tcPr>
            <w:tcW w:w="1065" w:type="dxa"/>
            <w:shd w:val="clear" w:color="auto" w:fill="auto"/>
            <w:vAlign w:val="center"/>
          </w:tcPr>
          <w:p w14:paraId="6FE5AB0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US_OTKAZ_PROV_MED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58DE9B4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Заявление об отказе от проведения проверки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6EF8097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C904B8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06ADB17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507CEF2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63EF805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761C376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386D03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55EEF82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BB26A5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16A5C58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70986C1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16B33954" w14:textId="77777777" w:rsidTr="00EB525C">
        <w:tc>
          <w:tcPr>
            <w:tcW w:w="1065" w:type="dxa"/>
            <w:shd w:val="clear" w:color="auto" w:fill="auto"/>
            <w:vAlign w:val="center"/>
          </w:tcPr>
          <w:p w14:paraId="3D7FB63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US_OTKAZ_PROV_WEB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677D913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Заявление об отказе от проведения проверки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5738471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50C16F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5BDA0B3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56ED6F7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6DD9CEF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57E5D66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75F5D9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095ABA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8E77BB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4382D97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0DDDF2A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47DE97FE" w14:textId="77777777" w:rsidTr="00EB525C">
        <w:tc>
          <w:tcPr>
            <w:tcW w:w="1065" w:type="dxa"/>
            <w:shd w:val="clear" w:color="auto" w:fill="auto"/>
            <w:vAlign w:val="center"/>
          </w:tcPr>
          <w:p w14:paraId="74AB0F9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US_PERENOS_PROV_MED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61834B3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Заявление о переносе даты проверки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04EA1C0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442339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1AC171FC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A3E936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1DA8F15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753F6F2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D98B94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0708F85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E2B0A3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5435166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13A8A56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3AD6EBD1" w14:textId="77777777" w:rsidTr="00EB525C">
        <w:tc>
          <w:tcPr>
            <w:tcW w:w="1065" w:type="dxa"/>
            <w:shd w:val="clear" w:color="auto" w:fill="auto"/>
            <w:vAlign w:val="center"/>
          </w:tcPr>
          <w:p w14:paraId="4179C5D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US_PERENOS_PROV_WEB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77A879E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Заявление о переносе даты проверки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1559DC8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6EDF4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3F782FE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0D3C3D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570BA9D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757EE46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00C7C0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9FE550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D10FAD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1F74936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56489DB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1726CA1F" w14:textId="77777777" w:rsidTr="00EB525C">
        <w:tc>
          <w:tcPr>
            <w:tcW w:w="1065" w:type="dxa"/>
            <w:shd w:val="clear" w:color="auto" w:fill="auto"/>
            <w:vAlign w:val="center"/>
          </w:tcPr>
          <w:p w14:paraId="62217A3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US_SOGLASIE_PROV_MED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395A0F7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Заявление о согласии на проведение проверки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F0FCAE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BE8D49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1E31882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6D419A2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08C2F34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39FAC37B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42A085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3B8FF15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C296AD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7BF5BA8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1D03001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3748C585" w14:textId="77777777" w:rsidTr="00EB525C">
        <w:tc>
          <w:tcPr>
            <w:tcW w:w="1065" w:type="dxa"/>
            <w:shd w:val="clear" w:color="auto" w:fill="auto"/>
            <w:vAlign w:val="center"/>
          </w:tcPr>
          <w:p w14:paraId="4624CC5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US_SOGLASIE_PROV_WEB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0CC037F2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Заявление о согласии на проведение проверки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52EE89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9D28F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2F3881B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25D50CFE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796038F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7B778ED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4AF9FD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50944EA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499478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675B275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2F003D9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39A38B47" w14:textId="77777777" w:rsidTr="00EB525C">
        <w:tc>
          <w:tcPr>
            <w:tcW w:w="1065" w:type="dxa"/>
            <w:shd w:val="clear" w:color="auto" w:fill="auto"/>
            <w:vAlign w:val="center"/>
          </w:tcPr>
          <w:p w14:paraId="7DCE411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US_SVED_PROV_MED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6CA46EB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Заявление о несоответствии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7B384E7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A26883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73456CB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4969940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7260DD0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090C6BDA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C924C0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537CA85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0525FE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2336F6E5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0EAA62F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6B7261" w:rsidRPr="00AD2003" w14:paraId="6438FFDC" w14:textId="77777777" w:rsidTr="00EB525C">
        <w:tc>
          <w:tcPr>
            <w:tcW w:w="1065" w:type="dxa"/>
            <w:shd w:val="clear" w:color="auto" w:fill="auto"/>
            <w:vAlign w:val="center"/>
          </w:tcPr>
          <w:p w14:paraId="5222EBB3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US_SVED_PROV_WEB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20B901C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29342B">
              <w:rPr>
                <w:rFonts w:ascii="Arial" w:hAnsi="Arial" w:cs="Arial"/>
                <w:color w:val="000000"/>
                <w:sz w:val="18"/>
                <w:szCs w:val="18"/>
              </w:rPr>
              <w:t xml:space="preserve">Заявление о несоответствии </w:t>
            </w:r>
            <w:r w:rsidRPr="00685086">
              <w:rPr>
                <w:rFonts w:ascii="Arial" w:hAnsi="Arial" w:cs="Arial"/>
                <w:color w:val="000000"/>
                <w:sz w:val="18"/>
                <w:szCs w:val="18"/>
              </w:rPr>
              <w:t>системы учета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748506C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Регламент № 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E61ECF1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909" w:type="dxa"/>
            <w:shd w:val="clear" w:color="auto" w:fill="auto"/>
            <w:vAlign w:val="center"/>
          </w:tcPr>
          <w:p w14:paraId="7DCB9BB6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7217DDF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2AE68517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688C9C38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551FA84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6504828D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1.3.6.1.4.1.18545.1.2.1.9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9114AF0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proofErr w:type="spellStart"/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2774D2B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AD2003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798" w:type="dxa"/>
            <w:shd w:val="clear" w:color="auto" w:fill="auto"/>
          </w:tcPr>
          <w:p w14:paraId="47C4CEA9" w14:textId="77777777" w:rsidR="006B7261" w:rsidRPr="00AD2003" w:rsidRDefault="006B7261" w:rsidP="00EE3C74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</w:tbl>
    <w:p w14:paraId="79BC8C49" w14:textId="77777777" w:rsidR="006B7261" w:rsidRDefault="006B7261" w:rsidP="006B7261">
      <w:pPr>
        <w:widowControl w:val="0"/>
        <w:suppressAutoHyphens w:val="0"/>
        <w:adjustRightInd w:val="0"/>
        <w:jc w:val="both"/>
        <w:textAlignment w:val="baseline"/>
        <w:rPr>
          <w:rFonts w:ascii="Garamond" w:eastAsia="Times New Roman" w:hAnsi="Garamond" w:cs="Times New Roman"/>
          <w:b/>
          <w:sz w:val="24"/>
          <w:szCs w:val="24"/>
        </w:rPr>
      </w:pPr>
    </w:p>
    <w:p w14:paraId="515EC5E7" w14:textId="77777777" w:rsidR="00B04421" w:rsidRDefault="00B04421" w:rsidP="00E31AE6">
      <w:pPr>
        <w:keepNext/>
        <w:tabs>
          <w:tab w:val="left" w:pos="1134"/>
          <w:tab w:val="left" w:pos="7938"/>
        </w:tabs>
        <w:autoSpaceDE w:val="0"/>
        <w:autoSpaceDN w:val="0"/>
        <w:spacing w:line="22" w:lineRule="atLeast"/>
        <w:jc w:val="both"/>
        <w:rPr>
          <w:rFonts w:ascii="Garamond" w:hAnsi="Garamond"/>
          <w:sz w:val="24"/>
          <w:szCs w:val="24"/>
        </w:rPr>
      </w:pPr>
    </w:p>
    <w:p w14:paraId="3BDB12A6" w14:textId="77777777" w:rsidR="00F11A8B" w:rsidRDefault="00F11A8B" w:rsidP="00DF5361">
      <w:pPr>
        <w:keepNext/>
        <w:ind w:left="-142"/>
        <w:jc w:val="right"/>
        <w:rPr>
          <w:rFonts w:ascii="Garamond" w:eastAsia="Times New Roman" w:hAnsi="Garamond" w:cs="Times New Roman"/>
          <w:b/>
          <w:sz w:val="24"/>
          <w:szCs w:val="24"/>
        </w:rPr>
      </w:pPr>
    </w:p>
    <w:sectPr w:rsidR="00F11A8B" w:rsidSect="00B9440E">
      <w:pgSz w:w="16838" w:h="11906" w:orient="landscape"/>
      <w:pgMar w:top="1135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19795" w14:textId="77777777" w:rsidR="00D34D76" w:rsidRDefault="00D34D76">
      <w:r>
        <w:separator/>
      </w:r>
    </w:p>
  </w:endnote>
  <w:endnote w:type="continuationSeparator" w:id="0">
    <w:p w14:paraId="01B0ED2C" w14:textId="77777777" w:rsidR="00D34D76" w:rsidRDefault="00D34D76">
      <w:r>
        <w:continuationSeparator/>
      </w:r>
    </w:p>
  </w:endnote>
  <w:endnote w:type="continuationNotice" w:id="1">
    <w:p w14:paraId="6A74044B" w14:textId="77777777" w:rsidR="00D34D76" w:rsidRDefault="00D34D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chi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317E4" w14:textId="77777777" w:rsidR="00D34D76" w:rsidRDefault="00D34D76" w:rsidP="009B5207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7875EB" w14:textId="77777777" w:rsidR="00D34D76" w:rsidRDefault="00D34D76" w:rsidP="009B520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EC2BD" w14:textId="4A0F8D82" w:rsidR="00D34D76" w:rsidRDefault="00D34D76" w:rsidP="009B5207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74C2">
      <w:rPr>
        <w:rStyle w:val="a5"/>
        <w:noProof/>
      </w:rPr>
      <w:t>54</w:t>
    </w:r>
    <w:r>
      <w:rPr>
        <w:rStyle w:val="a5"/>
      </w:rPr>
      <w:fldChar w:fldCharType="end"/>
    </w:r>
  </w:p>
  <w:p w14:paraId="7BC19E07" w14:textId="77777777" w:rsidR="00D34D76" w:rsidRDefault="00D34D76" w:rsidP="009B520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73B13" w14:textId="77777777" w:rsidR="00D34D76" w:rsidRDefault="00D34D76">
      <w:r>
        <w:separator/>
      </w:r>
    </w:p>
  </w:footnote>
  <w:footnote w:type="continuationSeparator" w:id="0">
    <w:p w14:paraId="395240C3" w14:textId="77777777" w:rsidR="00D34D76" w:rsidRDefault="00D34D76">
      <w:r>
        <w:continuationSeparator/>
      </w:r>
    </w:p>
  </w:footnote>
  <w:footnote w:type="continuationNotice" w:id="1">
    <w:p w14:paraId="2C280842" w14:textId="77777777" w:rsidR="00D34D76" w:rsidRDefault="00D34D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529A6" w14:textId="77777777" w:rsidR="00D34D76" w:rsidRDefault="00D34D76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FB"/>
    <w:multiLevelType w:val="multilevel"/>
    <w:tmpl w:val="70B41A00"/>
    <w:lvl w:ilvl="0">
      <w:start w:val="1"/>
      <w:numFmt w:val="none"/>
      <w:suff w:val="nothing"/>
      <w:lvlText w:val=""/>
      <w:lvlJc w:val="left"/>
      <w:rPr>
        <w:rFonts w:cs="Cambria"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0"/>
        </w:tabs>
      </w:pPr>
      <w:rPr>
        <w:rFonts w:cs="Cambria"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0"/>
        </w:tabs>
      </w:pPr>
      <w:rPr>
        <w:rFonts w:cs="Cambria" w:hint="default"/>
        <w:b w:val="0"/>
        <w:i w:val="0"/>
      </w:rPr>
    </w:lvl>
    <w:lvl w:ilvl="3">
      <w:start w:val="1"/>
      <w:numFmt w:val="decimal"/>
      <w:pStyle w:val="40"/>
      <w:lvlText w:val="%2.%3.%4"/>
      <w:lvlJc w:val="left"/>
      <w:pPr>
        <w:tabs>
          <w:tab w:val="num" w:pos="180"/>
        </w:tabs>
        <w:ind w:left="180"/>
      </w:pPr>
      <w:rPr>
        <w:rFonts w:cs="Cambria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Cambria" w:hint="default"/>
      </w:rPr>
    </w:lvl>
    <w:lvl w:ilvl="5">
      <w:start w:val="1"/>
      <w:numFmt w:val="lowerRoman"/>
      <w:pStyle w:val="6"/>
      <w:lvlText w:val="%6)"/>
      <w:lvlJc w:val="left"/>
      <w:pPr>
        <w:tabs>
          <w:tab w:val="num" w:pos="0"/>
        </w:tabs>
      </w:pPr>
      <w:rPr>
        <w:rFonts w:cs="Cambria" w:hint="default"/>
      </w:rPr>
    </w:lvl>
    <w:lvl w:ilvl="6">
      <w:start w:val="1"/>
      <w:numFmt w:val="none"/>
      <w:suff w:val="nothing"/>
      <w:lvlText w:val=""/>
      <w:lvlJc w:val="left"/>
      <w:rPr>
        <w:rFonts w:cs="Cambria" w:hint="default"/>
      </w:rPr>
    </w:lvl>
    <w:lvl w:ilvl="7">
      <w:start w:val="1"/>
      <w:numFmt w:val="none"/>
      <w:suff w:val="nothing"/>
      <w:lvlText w:val=""/>
      <w:lvlJc w:val="left"/>
      <w:rPr>
        <w:rFonts w:cs="Cambria" w:hint="default"/>
      </w:rPr>
    </w:lvl>
    <w:lvl w:ilvl="8">
      <w:start w:val="1"/>
      <w:numFmt w:val="none"/>
      <w:suff w:val="nothing"/>
      <w:lvlText w:val=""/>
      <w:lvlJc w:val="left"/>
      <w:rPr>
        <w:rFonts w:cs="Cambria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" w15:restartNumberingAfterBreak="0">
    <w:nsid w:val="00EB7042"/>
    <w:multiLevelType w:val="hybridMultilevel"/>
    <w:tmpl w:val="9DB82F1C"/>
    <w:name w:val="WW8Num622"/>
    <w:lvl w:ilvl="0" w:tplc="345E4F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Cochin" w:hAnsi="Cochin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Cochin" w:hAnsi="Cochin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Arial" w:hAnsi="Arial" w:hint="default"/>
      </w:rPr>
    </w:lvl>
  </w:abstractNum>
  <w:abstractNum w:abstractNumId="5" w15:restartNumberingAfterBreak="0">
    <w:nsid w:val="00F67BB3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1F6572"/>
    <w:multiLevelType w:val="multilevel"/>
    <w:tmpl w:val="2182BE60"/>
    <w:styleLink w:val="List7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</w:abstractNum>
  <w:abstractNum w:abstractNumId="8" w15:restartNumberingAfterBreak="0">
    <w:nsid w:val="0619231C"/>
    <w:multiLevelType w:val="multilevel"/>
    <w:tmpl w:val="2F763BFA"/>
    <w:styleLink w:val="List1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" w15:restartNumberingAfterBreak="0">
    <w:nsid w:val="068A7F8D"/>
    <w:multiLevelType w:val="multilevel"/>
    <w:tmpl w:val="3CE0E51A"/>
    <w:styleLink w:val="List1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" w15:restartNumberingAfterBreak="0">
    <w:nsid w:val="06F808D7"/>
    <w:multiLevelType w:val="multilevel"/>
    <w:tmpl w:val="A426B7A4"/>
    <w:styleLink w:val="List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</w:abstractNum>
  <w:abstractNum w:abstractNumId="11" w15:restartNumberingAfterBreak="0">
    <w:nsid w:val="0B1B38B8"/>
    <w:multiLevelType w:val="multilevel"/>
    <w:tmpl w:val="70EEEF16"/>
    <w:styleLink w:val="List54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2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3" w15:restartNumberingAfterBreak="0">
    <w:nsid w:val="103D3A1E"/>
    <w:multiLevelType w:val="multilevel"/>
    <w:tmpl w:val="7E3090CC"/>
    <w:styleLink w:val="List1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4" w15:restartNumberingAfterBreak="0">
    <w:nsid w:val="10CE5AEF"/>
    <w:multiLevelType w:val="hybridMultilevel"/>
    <w:tmpl w:val="A3A47638"/>
    <w:lvl w:ilvl="0" w:tplc="749294E8">
      <w:start w:val="1"/>
      <w:numFmt w:val="bullet"/>
      <w:pStyle w:val="a"/>
      <w:lvlText w:val="­"/>
      <w:lvlJc w:val="left"/>
      <w:pPr>
        <w:ind w:left="132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5" w15:restartNumberingAfterBreak="0">
    <w:nsid w:val="12574262"/>
    <w:multiLevelType w:val="multilevel"/>
    <w:tmpl w:val="E170107A"/>
    <w:styleLink w:val="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</w:abstractNum>
  <w:abstractNum w:abstractNumId="16" w15:restartNumberingAfterBreak="0">
    <w:nsid w:val="14582A90"/>
    <w:multiLevelType w:val="multilevel"/>
    <w:tmpl w:val="4330F43A"/>
    <w:styleLink w:val="List44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7" w15:restartNumberingAfterBreak="0">
    <w:nsid w:val="14EC549B"/>
    <w:multiLevelType w:val="multilevel"/>
    <w:tmpl w:val="E9B2181E"/>
    <w:styleLink w:val="List35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8" w15:restartNumberingAfterBreak="0">
    <w:nsid w:val="15DC5377"/>
    <w:multiLevelType w:val="multilevel"/>
    <w:tmpl w:val="755A973A"/>
    <w:styleLink w:val="List4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9" w15:restartNumberingAfterBreak="0">
    <w:nsid w:val="16712724"/>
    <w:multiLevelType w:val="multilevel"/>
    <w:tmpl w:val="A1886D8C"/>
    <w:styleLink w:val="List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0" w15:restartNumberingAfterBreak="0">
    <w:nsid w:val="16C94215"/>
    <w:multiLevelType w:val="hybridMultilevel"/>
    <w:tmpl w:val="BE22AABC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874378"/>
    <w:multiLevelType w:val="multilevel"/>
    <w:tmpl w:val="42262C16"/>
    <w:styleLink w:val="List2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2" w15:restartNumberingAfterBreak="0">
    <w:nsid w:val="18467024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23" w15:restartNumberingAfterBreak="0">
    <w:nsid w:val="18B62EBE"/>
    <w:multiLevelType w:val="multilevel"/>
    <w:tmpl w:val="B292FB28"/>
    <w:styleLink w:val="List64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4" w15:restartNumberingAfterBreak="0">
    <w:nsid w:val="19074661"/>
    <w:multiLevelType w:val="hybridMultilevel"/>
    <w:tmpl w:val="6360F626"/>
    <w:lvl w:ilvl="0" w:tplc="FFFFFFFF">
      <w:start w:val="1"/>
      <w:numFmt w:val="bullet"/>
      <w:lvlText w:val="­"/>
      <w:lvlJc w:val="left"/>
      <w:pPr>
        <w:ind w:left="132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5" w15:restartNumberingAfterBreak="0">
    <w:nsid w:val="1ABF4498"/>
    <w:multiLevelType w:val="multilevel"/>
    <w:tmpl w:val="9AE27F12"/>
    <w:styleLink w:val="List1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6" w15:restartNumberingAfterBreak="0">
    <w:nsid w:val="1BE9780A"/>
    <w:multiLevelType w:val="hybridMultilevel"/>
    <w:tmpl w:val="EC6A39DC"/>
    <w:lvl w:ilvl="0" w:tplc="8500BECC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B16FB5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1307C1"/>
    <w:multiLevelType w:val="multilevel"/>
    <w:tmpl w:val="5AF49C54"/>
    <w:styleLink w:val="4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9" w15:restartNumberingAfterBreak="0">
    <w:nsid w:val="1F511E34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AF3613"/>
    <w:multiLevelType w:val="multilevel"/>
    <w:tmpl w:val="57920402"/>
    <w:styleLink w:val="List2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1" w15:restartNumberingAfterBreak="0">
    <w:nsid w:val="1FB34F63"/>
    <w:multiLevelType w:val="multilevel"/>
    <w:tmpl w:val="8B62C2AE"/>
    <w:styleLink w:val="List2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2" w15:restartNumberingAfterBreak="0">
    <w:nsid w:val="209E1719"/>
    <w:multiLevelType w:val="multilevel"/>
    <w:tmpl w:val="8570A30E"/>
    <w:styleLink w:val="List3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3" w15:restartNumberingAfterBreak="0">
    <w:nsid w:val="21E46082"/>
    <w:multiLevelType w:val="multilevel"/>
    <w:tmpl w:val="6CC2AF1A"/>
    <w:styleLink w:val="List5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4" w15:restartNumberingAfterBreak="0">
    <w:nsid w:val="22C7766B"/>
    <w:multiLevelType w:val="multilevel"/>
    <w:tmpl w:val="B1A82D52"/>
    <w:styleLink w:val="List39"/>
    <w:lvl w:ilvl="0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082"/>
        </w:tabs>
        <w:ind w:left="108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1813"/>
        </w:tabs>
        <w:ind w:left="181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522"/>
        </w:tabs>
        <w:ind w:left="252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242"/>
        </w:tabs>
        <w:ind w:left="324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3973"/>
        </w:tabs>
        <w:ind w:left="397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682"/>
        </w:tabs>
        <w:ind w:left="468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402"/>
        </w:tabs>
        <w:ind w:left="540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133"/>
        </w:tabs>
        <w:ind w:left="613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5" w15:restartNumberingAfterBreak="0">
    <w:nsid w:val="23621F1E"/>
    <w:multiLevelType w:val="multilevel"/>
    <w:tmpl w:val="4238AAF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russianLower"/>
      <w:lvlText w:val="%2)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36" w15:restartNumberingAfterBreak="0">
    <w:nsid w:val="26C92BC9"/>
    <w:multiLevelType w:val="multilevel"/>
    <w:tmpl w:val="0424482E"/>
    <w:styleLink w:val="List71"/>
    <w:lvl w:ilvl="0">
      <w:start w:val="5"/>
      <w:numFmt w:val="decimal"/>
      <w:lvlText w:val="%1."/>
      <w:lvlJc w:val="left"/>
      <w:pPr>
        <w:tabs>
          <w:tab w:val="num" w:pos="1548"/>
        </w:tabs>
        <w:ind w:left="1548" w:hanging="1548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</w:abstractNum>
  <w:abstractNum w:abstractNumId="37" w15:restartNumberingAfterBreak="0">
    <w:nsid w:val="28C43365"/>
    <w:multiLevelType w:val="multilevel"/>
    <w:tmpl w:val="E43086BC"/>
    <w:styleLink w:val="List1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8" w15:restartNumberingAfterBreak="0">
    <w:nsid w:val="2AD149B2"/>
    <w:multiLevelType w:val="multilevel"/>
    <w:tmpl w:val="CB1A35A4"/>
    <w:styleLink w:val="List1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9" w15:restartNumberingAfterBreak="0">
    <w:nsid w:val="2C4518AC"/>
    <w:multiLevelType w:val="multilevel"/>
    <w:tmpl w:val="4D82DC32"/>
    <w:styleLink w:val="List1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0" w15:restartNumberingAfterBreak="0">
    <w:nsid w:val="2CCB287D"/>
    <w:multiLevelType w:val="multilevel"/>
    <w:tmpl w:val="4238AAF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russianLower"/>
      <w:lvlText w:val="%2)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41" w15:restartNumberingAfterBreak="0">
    <w:nsid w:val="2DFB22A8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97600B"/>
    <w:multiLevelType w:val="multilevel"/>
    <w:tmpl w:val="82846F74"/>
    <w:styleLink w:val="List4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3" w15:restartNumberingAfterBreak="0">
    <w:nsid w:val="2FA92D91"/>
    <w:multiLevelType w:val="multilevel"/>
    <w:tmpl w:val="BF8E26CC"/>
    <w:styleLink w:val="List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4" w15:restartNumberingAfterBreak="0">
    <w:nsid w:val="314A1EDC"/>
    <w:multiLevelType w:val="multilevel"/>
    <w:tmpl w:val="38B4B478"/>
    <w:styleLink w:val="List34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5" w15:restartNumberingAfterBreak="0">
    <w:nsid w:val="317A4D82"/>
    <w:multiLevelType w:val="hybridMultilevel"/>
    <w:tmpl w:val="8E8E61E0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2B33C23"/>
    <w:multiLevelType w:val="multilevel"/>
    <w:tmpl w:val="9578B568"/>
    <w:styleLink w:val="List5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7" w15:restartNumberingAfterBreak="0">
    <w:nsid w:val="33766CBB"/>
    <w:multiLevelType w:val="multilevel"/>
    <w:tmpl w:val="238AC39C"/>
    <w:styleLink w:val="List3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8" w15:restartNumberingAfterBreak="0">
    <w:nsid w:val="3388370D"/>
    <w:multiLevelType w:val="multilevel"/>
    <w:tmpl w:val="3FA27382"/>
    <w:styleLink w:val="List6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9" w15:restartNumberingAfterBreak="0">
    <w:nsid w:val="339C34D9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50" w15:restartNumberingAfterBreak="0">
    <w:nsid w:val="339E7372"/>
    <w:multiLevelType w:val="multilevel"/>
    <w:tmpl w:val="7242EC88"/>
    <w:styleLink w:val="List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1" w15:restartNumberingAfterBreak="0">
    <w:nsid w:val="35B35622"/>
    <w:multiLevelType w:val="multilevel"/>
    <w:tmpl w:val="43489F78"/>
    <w:styleLink w:val="List25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2" w15:restartNumberingAfterBreak="0">
    <w:nsid w:val="374B064E"/>
    <w:multiLevelType w:val="hybridMultilevel"/>
    <w:tmpl w:val="31005C90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9B637D9"/>
    <w:multiLevelType w:val="multilevel"/>
    <w:tmpl w:val="89BC7946"/>
    <w:styleLink w:val="List76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660"/>
        </w:tabs>
        <w:ind w:left="660" w:hanging="6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660"/>
        </w:tabs>
        <w:ind w:left="660" w:hanging="6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990"/>
        </w:tabs>
        <w:ind w:left="990" w:hanging="99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990"/>
        </w:tabs>
        <w:ind w:left="990" w:hanging="99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990"/>
        </w:tabs>
        <w:ind w:left="990" w:hanging="99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1320"/>
        </w:tabs>
        <w:ind w:left="1320" w:hanging="132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1320"/>
        </w:tabs>
        <w:ind w:left="1320" w:hanging="132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</w:abstractNum>
  <w:abstractNum w:abstractNumId="54" w15:restartNumberingAfterBreak="0">
    <w:nsid w:val="39CC1011"/>
    <w:multiLevelType w:val="multilevel"/>
    <w:tmpl w:val="17209A2A"/>
    <w:styleLink w:val="List1"/>
    <w:lvl w:ilvl="0">
      <w:start w:val="1"/>
      <w:numFmt w:val="decimal"/>
      <w:lvlText w:val="%1."/>
      <w:lvlJc w:val="left"/>
      <w:rPr>
        <w:rFonts w:ascii="Garamond" w:eastAsia="Garamond" w:hAnsi="Garamond" w:cs="Garamond"/>
        <w:position w:val="0"/>
        <w:lang w:val="ru-RU"/>
      </w:rPr>
    </w:lvl>
    <w:lvl w:ilvl="1">
      <w:start w:val="1"/>
      <w:numFmt w:val="lowerLetter"/>
      <w:lvlText w:val="%2."/>
      <w:lvlJc w:val="left"/>
      <w:rPr>
        <w:rFonts w:ascii="Garamond" w:eastAsia="Garamond" w:hAnsi="Garamond" w:cs="Garamond"/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55" w15:restartNumberingAfterBreak="0">
    <w:nsid w:val="39F949E2"/>
    <w:multiLevelType w:val="multilevel"/>
    <w:tmpl w:val="4410B048"/>
    <w:styleLink w:val="List3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6" w15:restartNumberingAfterBreak="0">
    <w:nsid w:val="3AAC1E46"/>
    <w:multiLevelType w:val="multilevel"/>
    <w:tmpl w:val="5680BE20"/>
    <w:styleLink w:val="List72"/>
    <w:lvl w:ilvl="0">
      <w:start w:val="6"/>
      <w:numFmt w:val="decimal"/>
      <w:lvlText w:val="%1."/>
      <w:lvlJc w:val="left"/>
      <w:pPr>
        <w:tabs>
          <w:tab w:val="num" w:pos="1548"/>
        </w:tabs>
        <w:ind w:left="1548" w:hanging="1548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</w:abstractNum>
  <w:abstractNum w:abstractNumId="57" w15:restartNumberingAfterBreak="0">
    <w:nsid w:val="3ABD24B8"/>
    <w:multiLevelType w:val="multilevel"/>
    <w:tmpl w:val="E4FE94DA"/>
    <w:styleLink w:val="List2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8" w15:restartNumberingAfterBreak="0">
    <w:nsid w:val="3CAA0EDB"/>
    <w:multiLevelType w:val="multilevel"/>
    <w:tmpl w:val="34DE9928"/>
    <w:styleLink w:val="List7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9" w15:restartNumberingAfterBreak="0">
    <w:nsid w:val="3EB3251B"/>
    <w:multiLevelType w:val="multilevel"/>
    <w:tmpl w:val="8DA45B80"/>
    <w:styleLink w:val="List3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0" w15:restartNumberingAfterBreak="0">
    <w:nsid w:val="41397861"/>
    <w:multiLevelType w:val="multilevel"/>
    <w:tmpl w:val="FDD20116"/>
    <w:styleLink w:val="List61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16"/>
        <w:szCs w:val="16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1" w15:restartNumberingAfterBreak="0">
    <w:nsid w:val="452B391C"/>
    <w:multiLevelType w:val="multilevel"/>
    <w:tmpl w:val="6C02F014"/>
    <w:styleLink w:val="5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2" w15:restartNumberingAfterBreak="0">
    <w:nsid w:val="47D925FE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63" w15:restartNumberingAfterBreak="0">
    <w:nsid w:val="4A0B521C"/>
    <w:multiLevelType w:val="multilevel"/>
    <w:tmpl w:val="9F10C6CE"/>
    <w:styleLink w:val="List0"/>
    <w:lvl w:ilvl="0">
      <w:start w:val="1"/>
      <w:numFmt w:val="decimal"/>
      <w:lvlText w:val="%1."/>
      <w:lvlJc w:val="left"/>
      <w:rPr>
        <w:rFonts w:ascii="Garamond" w:eastAsia="Garamond" w:hAnsi="Garamond" w:cs="Garamond"/>
        <w:position w:val="0"/>
        <w:lang w:val="ru-RU"/>
      </w:rPr>
    </w:lvl>
    <w:lvl w:ilvl="1">
      <w:start w:val="1"/>
      <w:numFmt w:val="decimal"/>
      <w:lvlText w:val="%2."/>
      <w:lvlJc w:val="left"/>
      <w:rPr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64" w15:restartNumberingAfterBreak="0">
    <w:nsid w:val="4AFB420F"/>
    <w:multiLevelType w:val="multilevel"/>
    <w:tmpl w:val="1716E5D8"/>
    <w:styleLink w:val="List4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5" w15:restartNumberingAfterBreak="0">
    <w:nsid w:val="4B583EC7"/>
    <w:multiLevelType w:val="multilevel"/>
    <w:tmpl w:val="523073B0"/>
    <w:styleLink w:val="List6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6" w15:restartNumberingAfterBreak="0">
    <w:nsid w:val="4C56389B"/>
    <w:multiLevelType w:val="multilevel"/>
    <w:tmpl w:val="A9162A50"/>
    <w:styleLink w:val="List6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7" w15:restartNumberingAfterBreak="0">
    <w:nsid w:val="4DA62BEB"/>
    <w:multiLevelType w:val="multilevel"/>
    <w:tmpl w:val="19DEB1B4"/>
    <w:styleLink w:val="List6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8" w15:restartNumberingAfterBreak="0">
    <w:nsid w:val="4DE64812"/>
    <w:multiLevelType w:val="multilevel"/>
    <w:tmpl w:val="1C94C27E"/>
    <w:styleLink w:val="List6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9" w15:restartNumberingAfterBreak="0">
    <w:nsid w:val="4FBC2E12"/>
    <w:multiLevelType w:val="multilevel"/>
    <w:tmpl w:val="6B622AB6"/>
    <w:styleLink w:val="List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0" w15:restartNumberingAfterBreak="0">
    <w:nsid w:val="50AA4FD6"/>
    <w:multiLevelType w:val="multilevel"/>
    <w:tmpl w:val="F0D2417E"/>
    <w:styleLink w:val="List38"/>
    <w:lvl w:ilvl="0">
      <w:start w:val="1"/>
      <w:numFmt w:val="decimal"/>
      <w:lvlText w:val="%1."/>
      <w:lvlJc w:val="left"/>
      <w:pPr>
        <w:tabs>
          <w:tab w:val="num" w:pos="646"/>
        </w:tabs>
        <w:ind w:left="646" w:hanging="646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082"/>
        </w:tabs>
        <w:ind w:left="108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1813"/>
        </w:tabs>
        <w:ind w:left="181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522"/>
        </w:tabs>
        <w:ind w:left="252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242"/>
        </w:tabs>
        <w:ind w:left="324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3973"/>
        </w:tabs>
        <w:ind w:left="397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682"/>
        </w:tabs>
        <w:ind w:left="468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402"/>
        </w:tabs>
        <w:ind w:left="540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133"/>
        </w:tabs>
        <w:ind w:left="613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1" w15:restartNumberingAfterBreak="0">
    <w:nsid w:val="513104F2"/>
    <w:multiLevelType w:val="multilevel"/>
    <w:tmpl w:val="AB3CCB1A"/>
    <w:styleLink w:val="List1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2" w15:restartNumberingAfterBreak="0">
    <w:nsid w:val="52141FDD"/>
    <w:multiLevelType w:val="multilevel"/>
    <w:tmpl w:val="4394193E"/>
    <w:styleLink w:val="List7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</w:abstractNum>
  <w:abstractNum w:abstractNumId="73" w15:restartNumberingAfterBreak="0">
    <w:nsid w:val="53273A13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7B3A44"/>
    <w:multiLevelType w:val="multilevel"/>
    <w:tmpl w:val="F2A068F6"/>
    <w:styleLink w:val="List65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5" w15:restartNumberingAfterBreak="0">
    <w:nsid w:val="552A691B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76" w15:restartNumberingAfterBreak="0">
    <w:nsid w:val="56122A19"/>
    <w:multiLevelType w:val="multilevel"/>
    <w:tmpl w:val="6B1A2FEE"/>
    <w:styleLink w:val="List24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7" w15:restartNumberingAfterBreak="0">
    <w:nsid w:val="5714570A"/>
    <w:multiLevelType w:val="multilevel"/>
    <w:tmpl w:val="BF989FA6"/>
    <w:styleLink w:val="List4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8" w15:restartNumberingAfterBreak="0">
    <w:nsid w:val="581201C0"/>
    <w:multiLevelType w:val="multilevel"/>
    <w:tmpl w:val="BC8264CE"/>
    <w:styleLink w:val="List4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9" w15:restartNumberingAfterBreak="0">
    <w:nsid w:val="597D564A"/>
    <w:multiLevelType w:val="hybridMultilevel"/>
    <w:tmpl w:val="16D4079A"/>
    <w:lvl w:ilvl="0" w:tplc="45D452B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C0869B9"/>
    <w:multiLevelType w:val="multilevel"/>
    <w:tmpl w:val="40569DBA"/>
    <w:styleLink w:val="List55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1" w15:restartNumberingAfterBreak="0">
    <w:nsid w:val="5D670761"/>
    <w:multiLevelType w:val="multilevel"/>
    <w:tmpl w:val="9FD8AF3E"/>
    <w:styleLink w:val="List45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2" w15:restartNumberingAfterBreak="0">
    <w:nsid w:val="5DDD28FC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83" w15:restartNumberingAfterBreak="0">
    <w:nsid w:val="5E7733CE"/>
    <w:multiLevelType w:val="multilevel"/>
    <w:tmpl w:val="27240570"/>
    <w:styleLink w:val="List1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4" w15:restartNumberingAfterBreak="0">
    <w:nsid w:val="60CD6899"/>
    <w:multiLevelType w:val="multilevel"/>
    <w:tmpl w:val="F3F0CCDE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5" w15:restartNumberingAfterBreak="0">
    <w:nsid w:val="62407A16"/>
    <w:multiLevelType w:val="multilevel"/>
    <w:tmpl w:val="F4B08958"/>
    <w:styleLink w:val="List2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6" w15:restartNumberingAfterBreak="0">
    <w:nsid w:val="62A476F5"/>
    <w:multiLevelType w:val="hybridMultilevel"/>
    <w:tmpl w:val="6F96554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2D02095"/>
    <w:multiLevelType w:val="multilevel"/>
    <w:tmpl w:val="4B8C9BD6"/>
    <w:styleLink w:val="List5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8" w15:restartNumberingAfterBreak="0">
    <w:nsid w:val="630F118D"/>
    <w:multiLevelType w:val="multilevel"/>
    <w:tmpl w:val="DFB022E6"/>
    <w:styleLink w:val="List2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9" w15:restartNumberingAfterBreak="0">
    <w:nsid w:val="63213A42"/>
    <w:multiLevelType w:val="multilevel"/>
    <w:tmpl w:val="51D0FC92"/>
    <w:styleLink w:val="List6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0" w15:restartNumberingAfterBreak="0">
    <w:nsid w:val="66A10C91"/>
    <w:multiLevelType w:val="multilevel"/>
    <w:tmpl w:val="B2A28EBE"/>
    <w:styleLink w:val="List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8"/>
        <w:szCs w:val="28"/>
        <w:u w:val="single"/>
        <w:rtl w:val="0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  <w:u w:val="single"/>
        <w:rtl w:val="0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position w:val="0"/>
        <w:sz w:val="28"/>
        <w:szCs w:val="28"/>
        <w:u w:val="single"/>
        <w:rtl w:val="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  <w:u w:val="single"/>
        <w:rtl w:val="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u w:val="single"/>
        <w:rtl w:val="0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position w:val="0"/>
        <w:sz w:val="28"/>
        <w:szCs w:val="28"/>
        <w:u w:val="single"/>
        <w:rtl w:val="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  <w:u w:val="single"/>
        <w:rtl w:val="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u w:val="single"/>
        <w:rtl w:val="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position w:val="0"/>
        <w:sz w:val="28"/>
        <w:szCs w:val="28"/>
        <w:u w:val="single"/>
        <w:rtl w:val="0"/>
      </w:rPr>
    </w:lvl>
  </w:abstractNum>
  <w:abstractNum w:abstractNumId="91" w15:restartNumberingAfterBreak="0">
    <w:nsid w:val="686D6E64"/>
    <w:multiLevelType w:val="multilevel"/>
    <w:tmpl w:val="68D0757C"/>
    <w:styleLink w:val="List5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2" w15:restartNumberingAfterBreak="0">
    <w:nsid w:val="688E4A2B"/>
    <w:multiLevelType w:val="multilevel"/>
    <w:tmpl w:val="0EC2996A"/>
    <w:styleLink w:val="List3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3" w15:restartNumberingAfterBreak="0">
    <w:nsid w:val="6AEB7726"/>
    <w:multiLevelType w:val="multilevel"/>
    <w:tmpl w:val="A10858C0"/>
    <w:styleLink w:val="List4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4" w15:restartNumberingAfterBreak="0">
    <w:nsid w:val="6B777271"/>
    <w:multiLevelType w:val="multilevel"/>
    <w:tmpl w:val="47A4B3F2"/>
    <w:styleLink w:val="List3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5" w15:restartNumberingAfterBreak="0">
    <w:nsid w:val="6BC36B19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313CF2"/>
    <w:multiLevelType w:val="multilevel"/>
    <w:tmpl w:val="5B265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7" w15:restartNumberingAfterBreak="0">
    <w:nsid w:val="6E225BCE"/>
    <w:multiLevelType w:val="multilevel"/>
    <w:tmpl w:val="912CCFCE"/>
    <w:styleLink w:val="List2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8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9" w15:restartNumberingAfterBreak="0">
    <w:nsid w:val="6E99264F"/>
    <w:multiLevelType w:val="hybridMultilevel"/>
    <w:tmpl w:val="B3CC1AFE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4570397"/>
    <w:multiLevelType w:val="multilevel"/>
    <w:tmpl w:val="AE58E556"/>
    <w:styleLink w:val="List2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1" w15:restartNumberingAfterBreak="0">
    <w:nsid w:val="75017D16"/>
    <w:multiLevelType w:val="multilevel"/>
    <w:tmpl w:val="04E6665C"/>
    <w:styleLink w:val="List5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2" w15:restartNumberingAfterBreak="0">
    <w:nsid w:val="753012E9"/>
    <w:multiLevelType w:val="multilevel"/>
    <w:tmpl w:val="3DAA0C28"/>
    <w:styleLink w:val="3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</w:abstractNum>
  <w:abstractNum w:abstractNumId="103" w15:restartNumberingAfterBreak="0">
    <w:nsid w:val="754703E5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04" w15:restartNumberingAfterBreak="0">
    <w:nsid w:val="76BC63DA"/>
    <w:multiLevelType w:val="multilevel"/>
    <w:tmpl w:val="C4F6AA30"/>
    <w:styleLink w:val="List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5" w15:restartNumberingAfterBreak="0">
    <w:nsid w:val="7AB700B0"/>
    <w:multiLevelType w:val="multilevel"/>
    <w:tmpl w:val="6D54AEF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7C615762"/>
    <w:multiLevelType w:val="multilevel"/>
    <w:tmpl w:val="04190025"/>
    <w:styleLink w:val="20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21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7" w15:restartNumberingAfterBreak="0">
    <w:nsid w:val="7E1138D5"/>
    <w:multiLevelType w:val="multilevel"/>
    <w:tmpl w:val="1076E276"/>
    <w:styleLink w:val="List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8" w15:restartNumberingAfterBreak="0">
    <w:nsid w:val="7F6E0629"/>
    <w:multiLevelType w:val="multilevel"/>
    <w:tmpl w:val="25C8C7EA"/>
    <w:styleLink w:val="List4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9" w15:restartNumberingAfterBreak="0">
    <w:nsid w:val="7FC622C2"/>
    <w:multiLevelType w:val="multilevel"/>
    <w:tmpl w:val="31E486B6"/>
    <w:styleLink w:val="List1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num w:numId="1">
    <w:abstractNumId w:val="1"/>
  </w:num>
  <w:num w:numId="2">
    <w:abstractNumId w:val="11"/>
  </w:num>
  <w:num w:numId="3">
    <w:abstractNumId w:val="80"/>
  </w:num>
  <w:num w:numId="4">
    <w:abstractNumId w:val="104"/>
  </w:num>
  <w:num w:numId="5">
    <w:abstractNumId w:val="108"/>
  </w:num>
  <w:num w:numId="6">
    <w:abstractNumId w:val="26"/>
  </w:num>
  <w:num w:numId="7">
    <w:abstractNumId w:val="0"/>
  </w:num>
  <w:num w:numId="8">
    <w:abstractNumId w:val="105"/>
  </w:num>
  <w:num w:numId="9">
    <w:abstractNumId w:val="106"/>
  </w:num>
  <w:num w:numId="10">
    <w:abstractNumId w:val="6"/>
  </w:num>
  <w:num w:numId="11">
    <w:abstractNumId w:val="16"/>
  </w:num>
  <w:num w:numId="12">
    <w:abstractNumId w:val="81"/>
  </w:num>
  <w:num w:numId="13">
    <w:abstractNumId w:val="18"/>
  </w:num>
  <w:num w:numId="14">
    <w:abstractNumId w:val="77"/>
  </w:num>
  <w:num w:numId="15">
    <w:abstractNumId w:val="42"/>
  </w:num>
  <w:num w:numId="16">
    <w:abstractNumId w:val="87"/>
  </w:num>
  <w:num w:numId="17">
    <w:abstractNumId w:val="98"/>
  </w:num>
  <w:num w:numId="18">
    <w:abstractNumId w:val="12"/>
  </w:num>
  <w:num w:numId="19">
    <w:abstractNumId w:val="101"/>
  </w:num>
  <w:num w:numId="20">
    <w:abstractNumId w:val="91"/>
  </w:num>
  <w:num w:numId="21">
    <w:abstractNumId w:val="46"/>
  </w:num>
  <w:num w:numId="22">
    <w:abstractNumId w:val="33"/>
  </w:num>
  <w:num w:numId="23">
    <w:abstractNumId w:val="68"/>
  </w:num>
  <w:num w:numId="24">
    <w:abstractNumId w:val="65"/>
  </w:num>
  <w:num w:numId="25">
    <w:abstractNumId w:val="84"/>
  </w:num>
  <w:num w:numId="26">
    <w:abstractNumId w:val="23"/>
  </w:num>
  <w:num w:numId="27">
    <w:abstractNumId w:val="74"/>
  </w:num>
  <w:num w:numId="28">
    <w:abstractNumId w:val="89"/>
  </w:num>
  <w:num w:numId="29">
    <w:abstractNumId w:val="48"/>
  </w:num>
  <w:num w:numId="30">
    <w:abstractNumId w:val="66"/>
  </w:num>
  <w:num w:numId="31">
    <w:abstractNumId w:val="67"/>
  </w:num>
  <w:num w:numId="32">
    <w:abstractNumId w:val="58"/>
  </w:num>
  <w:num w:numId="33">
    <w:abstractNumId w:val="54"/>
  </w:num>
  <w:num w:numId="34">
    <w:abstractNumId w:val="15"/>
  </w:num>
  <w:num w:numId="35">
    <w:abstractNumId w:val="102"/>
  </w:num>
  <w:num w:numId="36">
    <w:abstractNumId w:val="28"/>
  </w:num>
  <w:num w:numId="37">
    <w:abstractNumId w:val="61"/>
  </w:num>
  <w:num w:numId="38">
    <w:abstractNumId w:val="19"/>
  </w:num>
  <w:num w:numId="39">
    <w:abstractNumId w:val="107"/>
  </w:num>
  <w:num w:numId="40">
    <w:abstractNumId w:val="43"/>
  </w:num>
  <w:num w:numId="41">
    <w:abstractNumId w:val="50"/>
  </w:num>
  <w:num w:numId="42">
    <w:abstractNumId w:val="9"/>
  </w:num>
  <w:num w:numId="43">
    <w:abstractNumId w:val="83"/>
  </w:num>
  <w:num w:numId="44">
    <w:abstractNumId w:val="71"/>
  </w:num>
  <w:num w:numId="45">
    <w:abstractNumId w:val="109"/>
  </w:num>
  <w:num w:numId="46">
    <w:abstractNumId w:val="13"/>
  </w:num>
  <w:num w:numId="47">
    <w:abstractNumId w:val="37"/>
  </w:num>
  <w:num w:numId="48">
    <w:abstractNumId w:val="39"/>
  </w:num>
  <w:num w:numId="49">
    <w:abstractNumId w:val="25"/>
  </w:num>
  <w:num w:numId="50">
    <w:abstractNumId w:val="8"/>
  </w:num>
  <w:num w:numId="51">
    <w:abstractNumId w:val="38"/>
  </w:num>
  <w:num w:numId="52">
    <w:abstractNumId w:val="85"/>
  </w:num>
  <w:num w:numId="53">
    <w:abstractNumId w:val="97"/>
  </w:num>
  <w:num w:numId="54">
    <w:abstractNumId w:val="57"/>
  </w:num>
  <w:num w:numId="55">
    <w:abstractNumId w:val="21"/>
  </w:num>
  <w:num w:numId="56">
    <w:abstractNumId w:val="76"/>
  </w:num>
  <w:num w:numId="57">
    <w:abstractNumId w:val="51"/>
  </w:num>
  <w:num w:numId="58">
    <w:abstractNumId w:val="100"/>
  </w:num>
  <w:num w:numId="59">
    <w:abstractNumId w:val="30"/>
  </w:num>
  <w:num w:numId="60">
    <w:abstractNumId w:val="88"/>
  </w:num>
  <w:num w:numId="61">
    <w:abstractNumId w:val="31"/>
  </w:num>
  <w:num w:numId="62">
    <w:abstractNumId w:val="92"/>
  </w:num>
  <w:num w:numId="63">
    <w:abstractNumId w:val="55"/>
  </w:num>
  <w:num w:numId="64">
    <w:abstractNumId w:val="32"/>
  </w:num>
  <w:num w:numId="65">
    <w:abstractNumId w:val="94"/>
  </w:num>
  <w:num w:numId="66">
    <w:abstractNumId w:val="44"/>
  </w:num>
  <w:num w:numId="67">
    <w:abstractNumId w:val="17"/>
  </w:num>
  <w:num w:numId="68">
    <w:abstractNumId w:val="59"/>
  </w:num>
  <w:num w:numId="69">
    <w:abstractNumId w:val="47"/>
  </w:num>
  <w:num w:numId="70">
    <w:abstractNumId w:val="70"/>
  </w:num>
  <w:num w:numId="71">
    <w:abstractNumId w:val="34"/>
  </w:num>
  <w:num w:numId="72">
    <w:abstractNumId w:val="64"/>
  </w:num>
  <w:num w:numId="73">
    <w:abstractNumId w:val="78"/>
  </w:num>
  <w:num w:numId="74">
    <w:abstractNumId w:val="69"/>
  </w:num>
  <w:num w:numId="75">
    <w:abstractNumId w:val="93"/>
  </w:num>
  <w:num w:numId="76">
    <w:abstractNumId w:val="60"/>
  </w:num>
  <w:num w:numId="77">
    <w:abstractNumId w:val="36"/>
  </w:num>
  <w:num w:numId="78">
    <w:abstractNumId w:val="56"/>
  </w:num>
  <w:num w:numId="79">
    <w:abstractNumId w:val="10"/>
  </w:num>
  <w:num w:numId="80">
    <w:abstractNumId w:val="90"/>
  </w:num>
  <w:num w:numId="81">
    <w:abstractNumId w:val="72"/>
  </w:num>
  <w:num w:numId="82">
    <w:abstractNumId w:val="53"/>
  </w:num>
  <w:num w:numId="83">
    <w:abstractNumId w:val="7"/>
  </w:num>
  <w:num w:numId="84">
    <w:abstractNumId w:val="63"/>
  </w:num>
  <w:num w:numId="85">
    <w:abstractNumId w:val="14"/>
  </w:num>
  <w:num w:numId="86">
    <w:abstractNumId w:val="45"/>
  </w:num>
  <w:num w:numId="87">
    <w:abstractNumId w:val="5"/>
  </w:num>
  <w:num w:numId="88">
    <w:abstractNumId w:val="29"/>
  </w:num>
  <w:num w:numId="89">
    <w:abstractNumId w:val="20"/>
  </w:num>
  <w:num w:numId="90">
    <w:abstractNumId w:val="52"/>
  </w:num>
  <w:num w:numId="91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49"/>
  </w:num>
  <w:num w:numId="93">
    <w:abstractNumId w:val="103"/>
  </w:num>
  <w:num w:numId="94">
    <w:abstractNumId w:val="82"/>
  </w:num>
  <w:num w:numId="95">
    <w:abstractNumId w:val="96"/>
  </w:num>
  <w:num w:numId="96">
    <w:abstractNumId w:val="95"/>
  </w:num>
  <w:num w:numId="97">
    <w:abstractNumId w:val="41"/>
  </w:num>
  <w:num w:numId="98">
    <w:abstractNumId w:val="79"/>
  </w:num>
  <w:num w:numId="99">
    <w:abstractNumId w:val="86"/>
  </w:num>
  <w:num w:numId="100">
    <w:abstractNumId w:val="27"/>
  </w:num>
  <w:num w:numId="101">
    <w:abstractNumId w:val="73"/>
  </w:num>
  <w:num w:numId="102">
    <w:abstractNumId w:val="62"/>
  </w:num>
  <w:num w:numId="103">
    <w:abstractNumId w:val="75"/>
  </w:num>
  <w:num w:numId="104">
    <w:abstractNumId w:val="22"/>
  </w:num>
  <w:num w:numId="105">
    <w:abstractNumId w:val="24"/>
  </w:num>
  <w:num w:numId="106">
    <w:abstractNumId w:val="3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4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34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83"/>
    <w:rsid w:val="00000C4F"/>
    <w:rsid w:val="00001F6A"/>
    <w:rsid w:val="00002A09"/>
    <w:rsid w:val="00003142"/>
    <w:rsid w:val="0000334F"/>
    <w:rsid w:val="00003E7F"/>
    <w:rsid w:val="00004CE6"/>
    <w:rsid w:val="000052F7"/>
    <w:rsid w:val="00007119"/>
    <w:rsid w:val="00007B4C"/>
    <w:rsid w:val="00011E86"/>
    <w:rsid w:val="00012493"/>
    <w:rsid w:val="0001419A"/>
    <w:rsid w:val="000151BA"/>
    <w:rsid w:val="000154BA"/>
    <w:rsid w:val="00015713"/>
    <w:rsid w:val="00015C15"/>
    <w:rsid w:val="00016064"/>
    <w:rsid w:val="0001678D"/>
    <w:rsid w:val="00016AB3"/>
    <w:rsid w:val="000175F5"/>
    <w:rsid w:val="00017CC9"/>
    <w:rsid w:val="00022255"/>
    <w:rsid w:val="000234C9"/>
    <w:rsid w:val="000256C5"/>
    <w:rsid w:val="00025EA9"/>
    <w:rsid w:val="0002607F"/>
    <w:rsid w:val="00026D48"/>
    <w:rsid w:val="00027C62"/>
    <w:rsid w:val="000325CF"/>
    <w:rsid w:val="000332D3"/>
    <w:rsid w:val="000346EE"/>
    <w:rsid w:val="00036B6B"/>
    <w:rsid w:val="00036D68"/>
    <w:rsid w:val="000376DA"/>
    <w:rsid w:val="00037E7F"/>
    <w:rsid w:val="00037F1B"/>
    <w:rsid w:val="00040178"/>
    <w:rsid w:val="000401D8"/>
    <w:rsid w:val="0004302F"/>
    <w:rsid w:val="00043362"/>
    <w:rsid w:val="000439C4"/>
    <w:rsid w:val="00045B99"/>
    <w:rsid w:val="00045DA0"/>
    <w:rsid w:val="000460AC"/>
    <w:rsid w:val="000504EF"/>
    <w:rsid w:val="000507AC"/>
    <w:rsid w:val="0005151B"/>
    <w:rsid w:val="000522C4"/>
    <w:rsid w:val="00055642"/>
    <w:rsid w:val="000570EC"/>
    <w:rsid w:val="000571A1"/>
    <w:rsid w:val="000575D5"/>
    <w:rsid w:val="00060157"/>
    <w:rsid w:val="000610DD"/>
    <w:rsid w:val="00061B28"/>
    <w:rsid w:val="0006201A"/>
    <w:rsid w:val="00063FA5"/>
    <w:rsid w:val="00063FA7"/>
    <w:rsid w:val="000648FB"/>
    <w:rsid w:val="00064BE8"/>
    <w:rsid w:val="00065828"/>
    <w:rsid w:val="000663D7"/>
    <w:rsid w:val="00066553"/>
    <w:rsid w:val="00066D3B"/>
    <w:rsid w:val="00067879"/>
    <w:rsid w:val="00070A1D"/>
    <w:rsid w:val="00070C9D"/>
    <w:rsid w:val="0007195F"/>
    <w:rsid w:val="000724F5"/>
    <w:rsid w:val="00072780"/>
    <w:rsid w:val="00073230"/>
    <w:rsid w:val="000734B4"/>
    <w:rsid w:val="00073CE9"/>
    <w:rsid w:val="00074C4A"/>
    <w:rsid w:val="00076EA4"/>
    <w:rsid w:val="00080795"/>
    <w:rsid w:val="00080EF2"/>
    <w:rsid w:val="00082413"/>
    <w:rsid w:val="0008292A"/>
    <w:rsid w:val="00082A51"/>
    <w:rsid w:val="00084650"/>
    <w:rsid w:val="00085470"/>
    <w:rsid w:val="0008790B"/>
    <w:rsid w:val="00090347"/>
    <w:rsid w:val="000916E9"/>
    <w:rsid w:val="00092239"/>
    <w:rsid w:val="0009265C"/>
    <w:rsid w:val="000929CF"/>
    <w:rsid w:val="00094CCD"/>
    <w:rsid w:val="00095AB8"/>
    <w:rsid w:val="0009619B"/>
    <w:rsid w:val="000978C8"/>
    <w:rsid w:val="000A10C0"/>
    <w:rsid w:val="000A1597"/>
    <w:rsid w:val="000A1A68"/>
    <w:rsid w:val="000A2179"/>
    <w:rsid w:val="000A50DD"/>
    <w:rsid w:val="000A550E"/>
    <w:rsid w:val="000A57EB"/>
    <w:rsid w:val="000A6F41"/>
    <w:rsid w:val="000A7687"/>
    <w:rsid w:val="000A7832"/>
    <w:rsid w:val="000B189C"/>
    <w:rsid w:val="000B1D77"/>
    <w:rsid w:val="000B3419"/>
    <w:rsid w:val="000B6C05"/>
    <w:rsid w:val="000C0908"/>
    <w:rsid w:val="000C1CDA"/>
    <w:rsid w:val="000C2052"/>
    <w:rsid w:val="000C2702"/>
    <w:rsid w:val="000C2BEB"/>
    <w:rsid w:val="000C3043"/>
    <w:rsid w:val="000C39E1"/>
    <w:rsid w:val="000C6527"/>
    <w:rsid w:val="000C6FA2"/>
    <w:rsid w:val="000C73CB"/>
    <w:rsid w:val="000D07BB"/>
    <w:rsid w:val="000D1019"/>
    <w:rsid w:val="000D1A33"/>
    <w:rsid w:val="000D2760"/>
    <w:rsid w:val="000D49AE"/>
    <w:rsid w:val="000D5D63"/>
    <w:rsid w:val="000D6F21"/>
    <w:rsid w:val="000D7070"/>
    <w:rsid w:val="000D7116"/>
    <w:rsid w:val="000D73B3"/>
    <w:rsid w:val="000E02B5"/>
    <w:rsid w:val="000E2013"/>
    <w:rsid w:val="000E20DB"/>
    <w:rsid w:val="000E2312"/>
    <w:rsid w:val="000E36F0"/>
    <w:rsid w:val="000E5723"/>
    <w:rsid w:val="000E7F2B"/>
    <w:rsid w:val="000E7FB6"/>
    <w:rsid w:val="000F04F2"/>
    <w:rsid w:val="000F14C3"/>
    <w:rsid w:val="000F17FC"/>
    <w:rsid w:val="000F1B66"/>
    <w:rsid w:val="000F2837"/>
    <w:rsid w:val="000F2CE5"/>
    <w:rsid w:val="000F3C03"/>
    <w:rsid w:val="000F5AEF"/>
    <w:rsid w:val="000F6978"/>
    <w:rsid w:val="00101F7C"/>
    <w:rsid w:val="00103EC5"/>
    <w:rsid w:val="001043A6"/>
    <w:rsid w:val="00105C79"/>
    <w:rsid w:val="00107D5C"/>
    <w:rsid w:val="001117A3"/>
    <w:rsid w:val="001131EA"/>
    <w:rsid w:val="00115062"/>
    <w:rsid w:val="001150A0"/>
    <w:rsid w:val="00116013"/>
    <w:rsid w:val="00116612"/>
    <w:rsid w:val="00116F27"/>
    <w:rsid w:val="00117582"/>
    <w:rsid w:val="001176B2"/>
    <w:rsid w:val="00125549"/>
    <w:rsid w:val="00125626"/>
    <w:rsid w:val="00126EC3"/>
    <w:rsid w:val="0012732C"/>
    <w:rsid w:val="00130A2A"/>
    <w:rsid w:val="00131705"/>
    <w:rsid w:val="0013185E"/>
    <w:rsid w:val="00131867"/>
    <w:rsid w:val="00131A34"/>
    <w:rsid w:val="00131D9B"/>
    <w:rsid w:val="001333B2"/>
    <w:rsid w:val="00133742"/>
    <w:rsid w:val="00133CD9"/>
    <w:rsid w:val="001345CD"/>
    <w:rsid w:val="00134797"/>
    <w:rsid w:val="00135406"/>
    <w:rsid w:val="00135D4B"/>
    <w:rsid w:val="0013610C"/>
    <w:rsid w:val="0013627E"/>
    <w:rsid w:val="00137635"/>
    <w:rsid w:val="0013792E"/>
    <w:rsid w:val="00137F4E"/>
    <w:rsid w:val="00140272"/>
    <w:rsid w:val="0014029E"/>
    <w:rsid w:val="00140691"/>
    <w:rsid w:val="00140C75"/>
    <w:rsid w:val="00145249"/>
    <w:rsid w:val="0014775F"/>
    <w:rsid w:val="00147830"/>
    <w:rsid w:val="001506EF"/>
    <w:rsid w:val="00150FBE"/>
    <w:rsid w:val="001516E1"/>
    <w:rsid w:val="00151C00"/>
    <w:rsid w:val="0015238C"/>
    <w:rsid w:val="00152713"/>
    <w:rsid w:val="001539B7"/>
    <w:rsid w:val="00154100"/>
    <w:rsid w:val="00156211"/>
    <w:rsid w:val="0015741E"/>
    <w:rsid w:val="00157528"/>
    <w:rsid w:val="001578D5"/>
    <w:rsid w:val="00157C57"/>
    <w:rsid w:val="00160682"/>
    <w:rsid w:val="00161BC5"/>
    <w:rsid w:val="001623DF"/>
    <w:rsid w:val="00162972"/>
    <w:rsid w:val="001635E3"/>
    <w:rsid w:val="00163C58"/>
    <w:rsid w:val="00164624"/>
    <w:rsid w:val="00164CC3"/>
    <w:rsid w:val="001657B5"/>
    <w:rsid w:val="00165DD4"/>
    <w:rsid w:val="00166452"/>
    <w:rsid w:val="00171156"/>
    <w:rsid w:val="00171978"/>
    <w:rsid w:val="00172705"/>
    <w:rsid w:val="0017351A"/>
    <w:rsid w:val="00173FC5"/>
    <w:rsid w:val="00174AD5"/>
    <w:rsid w:val="00174B81"/>
    <w:rsid w:val="0017593F"/>
    <w:rsid w:val="00177A58"/>
    <w:rsid w:val="001811F0"/>
    <w:rsid w:val="00181B8B"/>
    <w:rsid w:val="001845C7"/>
    <w:rsid w:val="00184E17"/>
    <w:rsid w:val="00184F07"/>
    <w:rsid w:val="00185471"/>
    <w:rsid w:val="00185EE0"/>
    <w:rsid w:val="00186309"/>
    <w:rsid w:val="00186712"/>
    <w:rsid w:val="001868B9"/>
    <w:rsid w:val="00186C62"/>
    <w:rsid w:val="00192223"/>
    <w:rsid w:val="00195110"/>
    <w:rsid w:val="001958FF"/>
    <w:rsid w:val="001959AB"/>
    <w:rsid w:val="00197012"/>
    <w:rsid w:val="001978D0"/>
    <w:rsid w:val="001A09D5"/>
    <w:rsid w:val="001A242F"/>
    <w:rsid w:val="001A4CF3"/>
    <w:rsid w:val="001A4DF0"/>
    <w:rsid w:val="001A6366"/>
    <w:rsid w:val="001B00EB"/>
    <w:rsid w:val="001B1054"/>
    <w:rsid w:val="001B138D"/>
    <w:rsid w:val="001B13F0"/>
    <w:rsid w:val="001B3CED"/>
    <w:rsid w:val="001B3EB3"/>
    <w:rsid w:val="001B4905"/>
    <w:rsid w:val="001B50ED"/>
    <w:rsid w:val="001B5B89"/>
    <w:rsid w:val="001B5FB0"/>
    <w:rsid w:val="001B6A5E"/>
    <w:rsid w:val="001B7B52"/>
    <w:rsid w:val="001C02A9"/>
    <w:rsid w:val="001C0D26"/>
    <w:rsid w:val="001C0F4C"/>
    <w:rsid w:val="001C1E03"/>
    <w:rsid w:val="001C4E70"/>
    <w:rsid w:val="001C56D1"/>
    <w:rsid w:val="001C5858"/>
    <w:rsid w:val="001C61BF"/>
    <w:rsid w:val="001C6718"/>
    <w:rsid w:val="001C694A"/>
    <w:rsid w:val="001C6E61"/>
    <w:rsid w:val="001D00C5"/>
    <w:rsid w:val="001D069A"/>
    <w:rsid w:val="001D0717"/>
    <w:rsid w:val="001D0C82"/>
    <w:rsid w:val="001D1329"/>
    <w:rsid w:val="001D1A31"/>
    <w:rsid w:val="001D1BC5"/>
    <w:rsid w:val="001D1BD2"/>
    <w:rsid w:val="001D2C6D"/>
    <w:rsid w:val="001D332C"/>
    <w:rsid w:val="001D56E9"/>
    <w:rsid w:val="001D5CAF"/>
    <w:rsid w:val="001E05DA"/>
    <w:rsid w:val="001E07EC"/>
    <w:rsid w:val="001E0F7C"/>
    <w:rsid w:val="001E2048"/>
    <w:rsid w:val="001E2879"/>
    <w:rsid w:val="001E3420"/>
    <w:rsid w:val="001E42AC"/>
    <w:rsid w:val="001E4A84"/>
    <w:rsid w:val="001E6770"/>
    <w:rsid w:val="001E7FA6"/>
    <w:rsid w:val="001F0F28"/>
    <w:rsid w:val="001F0FC4"/>
    <w:rsid w:val="001F1380"/>
    <w:rsid w:val="001F1EB9"/>
    <w:rsid w:val="001F1FC0"/>
    <w:rsid w:val="001F2A56"/>
    <w:rsid w:val="001F2DB1"/>
    <w:rsid w:val="001F302D"/>
    <w:rsid w:val="001F3057"/>
    <w:rsid w:val="001F47BA"/>
    <w:rsid w:val="001F5D0D"/>
    <w:rsid w:val="001F6587"/>
    <w:rsid w:val="001F6BDD"/>
    <w:rsid w:val="001F6D98"/>
    <w:rsid w:val="00200C36"/>
    <w:rsid w:val="00200EE9"/>
    <w:rsid w:val="00201A2B"/>
    <w:rsid w:val="002027F8"/>
    <w:rsid w:val="002028B7"/>
    <w:rsid w:val="002041C1"/>
    <w:rsid w:val="002041E5"/>
    <w:rsid w:val="00204982"/>
    <w:rsid w:val="00204B0D"/>
    <w:rsid w:val="00204B8B"/>
    <w:rsid w:val="0020552A"/>
    <w:rsid w:val="0020609C"/>
    <w:rsid w:val="002077EC"/>
    <w:rsid w:val="00211814"/>
    <w:rsid w:val="00211F0F"/>
    <w:rsid w:val="0021353F"/>
    <w:rsid w:val="00214E53"/>
    <w:rsid w:val="00216F3C"/>
    <w:rsid w:val="00217511"/>
    <w:rsid w:val="00217F19"/>
    <w:rsid w:val="00220D75"/>
    <w:rsid w:val="002212FA"/>
    <w:rsid w:val="00221900"/>
    <w:rsid w:val="00222405"/>
    <w:rsid w:val="00222589"/>
    <w:rsid w:val="00223305"/>
    <w:rsid w:val="0022402D"/>
    <w:rsid w:val="00225DFE"/>
    <w:rsid w:val="00225FA2"/>
    <w:rsid w:val="002266A7"/>
    <w:rsid w:val="00226A14"/>
    <w:rsid w:val="00230578"/>
    <w:rsid w:val="00231522"/>
    <w:rsid w:val="002317A3"/>
    <w:rsid w:val="00232774"/>
    <w:rsid w:val="002337EA"/>
    <w:rsid w:val="00233D37"/>
    <w:rsid w:val="00234ADA"/>
    <w:rsid w:val="00234FE7"/>
    <w:rsid w:val="00235612"/>
    <w:rsid w:val="00235967"/>
    <w:rsid w:val="00236FD1"/>
    <w:rsid w:val="0023718F"/>
    <w:rsid w:val="00240085"/>
    <w:rsid w:val="00240754"/>
    <w:rsid w:val="00240FDB"/>
    <w:rsid w:val="00241A7D"/>
    <w:rsid w:val="00241C66"/>
    <w:rsid w:val="00241DAD"/>
    <w:rsid w:val="00242D60"/>
    <w:rsid w:val="00244536"/>
    <w:rsid w:val="00244A68"/>
    <w:rsid w:val="00245522"/>
    <w:rsid w:val="00245BA0"/>
    <w:rsid w:val="00246080"/>
    <w:rsid w:val="002460F5"/>
    <w:rsid w:val="00251026"/>
    <w:rsid w:val="00252A4B"/>
    <w:rsid w:val="002530E2"/>
    <w:rsid w:val="00253686"/>
    <w:rsid w:val="0025380E"/>
    <w:rsid w:val="00253C6B"/>
    <w:rsid w:val="00254029"/>
    <w:rsid w:val="00254054"/>
    <w:rsid w:val="00254807"/>
    <w:rsid w:val="00255476"/>
    <w:rsid w:val="0025598B"/>
    <w:rsid w:val="002563C6"/>
    <w:rsid w:val="00257351"/>
    <w:rsid w:val="0026158C"/>
    <w:rsid w:val="002616BB"/>
    <w:rsid w:val="00261D88"/>
    <w:rsid w:val="0026203C"/>
    <w:rsid w:val="0026223F"/>
    <w:rsid w:val="00264495"/>
    <w:rsid w:val="00265B7C"/>
    <w:rsid w:val="002662EE"/>
    <w:rsid w:val="00266D8F"/>
    <w:rsid w:val="00267242"/>
    <w:rsid w:val="0026752C"/>
    <w:rsid w:val="00267C7B"/>
    <w:rsid w:val="00270029"/>
    <w:rsid w:val="00271240"/>
    <w:rsid w:val="00271DD8"/>
    <w:rsid w:val="00271EE4"/>
    <w:rsid w:val="0027225B"/>
    <w:rsid w:val="0027242B"/>
    <w:rsid w:val="00272475"/>
    <w:rsid w:val="00272B57"/>
    <w:rsid w:val="00272B7F"/>
    <w:rsid w:val="002739DC"/>
    <w:rsid w:val="00274238"/>
    <w:rsid w:val="00276078"/>
    <w:rsid w:val="0027607E"/>
    <w:rsid w:val="00276D00"/>
    <w:rsid w:val="002809CE"/>
    <w:rsid w:val="00280D0E"/>
    <w:rsid w:val="00281F48"/>
    <w:rsid w:val="00282172"/>
    <w:rsid w:val="00282456"/>
    <w:rsid w:val="00286FAD"/>
    <w:rsid w:val="0028769B"/>
    <w:rsid w:val="00287A96"/>
    <w:rsid w:val="00290AD5"/>
    <w:rsid w:val="00290F69"/>
    <w:rsid w:val="00290F74"/>
    <w:rsid w:val="00291114"/>
    <w:rsid w:val="0029236D"/>
    <w:rsid w:val="00292472"/>
    <w:rsid w:val="00292B42"/>
    <w:rsid w:val="002934DF"/>
    <w:rsid w:val="00293507"/>
    <w:rsid w:val="00293547"/>
    <w:rsid w:val="00293B77"/>
    <w:rsid w:val="00295C6D"/>
    <w:rsid w:val="00295C7A"/>
    <w:rsid w:val="00296028"/>
    <w:rsid w:val="0029638A"/>
    <w:rsid w:val="002A000F"/>
    <w:rsid w:val="002A1073"/>
    <w:rsid w:val="002A1178"/>
    <w:rsid w:val="002A1298"/>
    <w:rsid w:val="002A169F"/>
    <w:rsid w:val="002A1AF5"/>
    <w:rsid w:val="002A1BE2"/>
    <w:rsid w:val="002A1FA9"/>
    <w:rsid w:val="002A2CB4"/>
    <w:rsid w:val="002A460D"/>
    <w:rsid w:val="002A4793"/>
    <w:rsid w:val="002A49EC"/>
    <w:rsid w:val="002A574A"/>
    <w:rsid w:val="002A5BFC"/>
    <w:rsid w:val="002A5F63"/>
    <w:rsid w:val="002A68BA"/>
    <w:rsid w:val="002A6B9B"/>
    <w:rsid w:val="002B09DF"/>
    <w:rsid w:val="002B0CE1"/>
    <w:rsid w:val="002B192A"/>
    <w:rsid w:val="002B1F08"/>
    <w:rsid w:val="002B22F2"/>
    <w:rsid w:val="002B237C"/>
    <w:rsid w:val="002B2CA3"/>
    <w:rsid w:val="002B37AF"/>
    <w:rsid w:val="002B3BC1"/>
    <w:rsid w:val="002B3F2B"/>
    <w:rsid w:val="002B4BB2"/>
    <w:rsid w:val="002B5594"/>
    <w:rsid w:val="002C168C"/>
    <w:rsid w:val="002C1802"/>
    <w:rsid w:val="002C2F27"/>
    <w:rsid w:val="002C336E"/>
    <w:rsid w:val="002C43C1"/>
    <w:rsid w:val="002C4677"/>
    <w:rsid w:val="002C4833"/>
    <w:rsid w:val="002C48F6"/>
    <w:rsid w:val="002C593A"/>
    <w:rsid w:val="002C5F54"/>
    <w:rsid w:val="002C5F7E"/>
    <w:rsid w:val="002C64A0"/>
    <w:rsid w:val="002C6DAD"/>
    <w:rsid w:val="002C7B2B"/>
    <w:rsid w:val="002C7C6F"/>
    <w:rsid w:val="002D1A7D"/>
    <w:rsid w:val="002D364D"/>
    <w:rsid w:val="002D37AF"/>
    <w:rsid w:val="002D441F"/>
    <w:rsid w:val="002D45CD"/>
    <w:rsid w:val="002D4EA3"/>
    <w:rsid w:val="002D7D25"/>
    <w:rsid w:val="002D7E7F"/>
    <w:rsid w:val="002E08A0"/>
    <w:rsid w:val="002E1054"/>
    <w:rsid w:val="002E15A6"/>
    <w:rsid w:val="002E5600"/>
    <w:rsid w:val="002E5674"/>
    <w:rsid w:val="002E58C2"/>
    <w:rsid w:val="002E762B"/>
    <w:rsid w:val="002F163E"/>
    <w:rsid w:val="002F216F"/>
    <w:rsid w:val="002F2C12"/>
    <w:rsid w:val="002F4245"/>
    <w:rsid w:val="002F4404"/>
    <w:rsid w:val="002F56EF"/>
    <w:rsid w:val="002F61C7"/>
    <w:rsid w:val="002F6E49"/>
    <w:rsid w:val="0030695C"/>
    <w:rsid w:val="00307087"/>
    <w:rsid w:val="0030709C"/>
    <w:rsid w:val="003075DF"/>
    <w:rsid w:val="003106EC"/>
    <w:rsid w:val="00310783"/>
    <w:rsid w:val="00310D8B"/>
    <w:rsid w:val="0031101A"/>
    <w:rsid w:val="00311A8E"/>
    <w:rsid w:val="00312F9C"/>
    <w:rsid w:val="003135D0"/>
    <w:rsid w:val="00313AA8"/>
    <w:rsid w:val="0031609D"/>
    <w:rsid w:val="0031629B"/>
    <w:rsid w:val="00316B1B"/>
    <w:rsid w:val="00316E53"/>
    <w:rsid w:val="00316F58"/>
    <w:rsid w:val="0031710C"/>
    <w:rsid w:val="003173B7"/>
    <w:rsid w:val="00320869"/>
    <w:rsid w:val="00321568"/>
    <w:rsid w:val="00322329"/>
    <w:rsid w:val="003223DE"/>
    <w:rsid w:val="00322A74"/>
    <w:rsid w:val="00323D9F"/>
    <w:rsid w:val="0032437E"/>
    <w:rsid w:val="003246A9"/>
    <w:rsid w:val="00324847"/>
    <w:rsid w:val="00324F3E"/>
    <w:rsid w:val="0032565A"/>
    <w:rsid w:val="00327114"/>
    <w:rsid w:val="00327BE4"/>
    <w:rsid w:val="00330175"/>
    <w:rsid w:val="00330E9E"/>
    <w:rsid w:val="00331511"/>
    <w:rsid w:val="0033586C"/>
    <w:rsid w:val="00337EFB"/>
    <w:rsid w:val="00341BF6"/>
    <w:rsid w:val="003431CD"/>
    <w:rsid w:val="00343886"/>
    <w:rsid w:val="00343A36"/>
    <w:rsid w:val="0034442E"/>
    <w:rsid w:val="003446D7"/>
    <w:rsid w:val="00344A7F"/>
    <w:rsid w:val="00344ABD"/>
    <w:rsid w:val="00345A24"/>
    <w:rsid w:val="00347039"/>
    <w:rsid w:val="00347243"/>
    <w:rsid w:val="003477E9"/>
    <w:rsid w:val="0034786C"/>
    <w:rsid w:val="00347E4B"/>
    <w:rsid w:val="00350BBB"/>
    <w:rsid w:val="00350C5A"/>
    <w:rsid w:val="003519BA"/>
    <w:rsid w:val="00351C1B"/>
    <w:rsid w:val="00353322"/>
    <w:rsid w:val="0035356A"/>
    <w:rsid w:val="00355FE0"/>
    <w:rsid w:val="00360546"/>
    <w:rsid w:val="00361381"/>
    <w:rsid w:val="00361812"/>
    <w:rsid w:val="00362253"/>
    <w:rsid w:val="00363653"/>
    <w:rsid w:val="00363DB7"/>
    <w:rsid w:val="003661DE"/>
    <w:rsid w:val="0037209A"/>
    <w:rsid w:val="003721D5"/>
    <w:rsid w:val="00372D6D"/>
    <w:rsid w:val="00373B09"/>
    <w:rsid w:val="00374046"/>
    <w:rsid w:val="00374056"/>
    <w:rsid w:val="00374F31"/>
    <w:rsid w:val="003750BE"/>
    <w:rsid w:val="00375235"/>
    <w:rsid w:val="003753F2"/>
    <w:rsid w:val="00375592"/>
    <w:rsid w:val="003762C2"/>
    <w:rsid w:val="00376435"/>
    <w:rsid w:val="003770A6"/>
    <w:rsid w:val="00377FF0"/>
    <w:rsid w:val="003801DB"/>
    <w:rsid w:val="003807B6"/>
    <w:rsid w:val="00380EAE"/>
    <w:rsid w:val="003824D1"/>
    <w:rsid w:val="003828FD"/>
    <w:rsid w:val="00382AB8"/>
    <w:rsid w:val="003849DD"/>
    <w:rsid w:val="00384CC4"/>
    <w:rsid w:val="00384DB3"/>
    <w:rsid w:val="00385129"/>
    <w:rsid w:val="003905D7"/>
    <w:rsid w:val="00391B49"/>
    <w:rsid w:val="003938D9"/>
    <w:rsid w:val="0039432B"/>
    <w:rsid w:val="003949DE"/>
    <w:rsid w:val="00394EFB"/>
    <w:rsid w:val="0039526B"/>
    <w:rsid w:val="00395C4B"/>
    <w:rsid w:val="00397483"/>
    <w:rsid w:val="00397822"/>
    <w:rsid w:val="003A07A4"/>
    <w:rsid w:val="003A1626"/>
    <w:rsid w:val="003A1ECF"/>
    <w:rsid w:val="003A285A"/>
    <w:rsid w:val="003A4171"/>
    <w:rsid w:val="003A4602"/>
    <w:rsid w:val="003A4D89"/>
    <w:rsid w:val="003A54DC"/>
    <w:rsid w:val="003A630D"/>
    <w:rsid w:val="003A6A64"/>
    <w:rsid w:val="003B0093"/>
    <w:rsid w:val="003B1058"/>
    <w:rsid w:val="003B1B23"/>
    <w:rsid w:val="003B2322"/>
    <w:rsid w:val="003B48EB"/>
    <w:rsid w:val="003B4C5A"/>
    <w:rsid w:val="003B576F"/>
    <w:rsid w:val="003B6391"/>
    <w:rsid w:val="003B7111"/>
    <w:rsid w:val="003B717F"/>
    <w:rsid w:val="003C0A20"/>
    <w:rsid w:val="003C1EDD"/>
    <w:rsid w:val="003C26F3"/>
    <w:rsid w:val="003C4802"/>
    <w:rsid w:val="003C7CB1"/>
    <w:rsid w:val="003D0339"/>
    <w:rsid w:val="003D1DDD"/>
    <w:rsid w:val="003D3495"/>
    <w:rsid w:val="003D3F38"/>
    <w:rsid w:val="003D44BF"/>
    <w:rsid w:val="003D4BEA"/>
    <w:rsid w:val="003D6C04"/>
    <w:rsid w:val="003D6F3A"/>
    <w:rsid w:val="003E0733"/>
    <w:rsid w:val="003E1418"/>
    <w:rsid w:val="003E2C1F"/>
    <w:rsid w:val="003E2DB9"/>
    <w:rsid w:val="003E3CE1"/>
    <w:rsid w:val="003E3DE0"/>
    <w:rsid w:val="003E4655"/>
    <w:rsid w:val="003E51AE"/>
    <w:rsid w:val="003E5A3A"/>
    <w:rsid w:val="003E72F0"/>
    <w:rsid w:val="003F0F9B"/>
    <w:rsid w:val="003F457F"/>
    <w:rsid w:val="003F4DDB"/>
    <w:rsid w:val="003F4E1D"/>
    <w:rsid w:val="003F57C4"/>
    <w:rsid w:val="00400484"/>
    <w:rsid w:val="004008B0"/>
    <w:rsid w:val="004013C2"/>
    <w:rsid w:val="00401916"/>
    <w:rsid w:val="00403069"/>
    <w:rsid w:val="0040365C"/>
    <w:rsid w:val="00403725"/>
    <w:rsid w:val="00405322"/>
    <w:rsid w:val="00406ECC"/>
    <w:rsid w:val="004072C4"/>
    <w:rsid w:val="00407379"/>
    <w:rsid w:val="0040786F"/>
    <w:rsid w:val="00407EA4"/>
    <w:rsid w:val="004101A8"/>
    <w:rsid w:val="004101F1"/>
    <w:rsid w:val="004106F8"/>
    <w:rsid w:val="00411CF7"/>
    <w:rsid w:val="00413203"/>
    <w:rsid w:val="004134A8"/>
    <w:rsid w:val="0041390D"/>
    <w:rsid w:val="0041502A"/>
    <w:rsid w:val="004167C7"/>
    <w:rsid w:val="00417F74"/>
    <w:rsid w:val="00420443"/>
    <w:rsid w:val="0042088A"/>
    <w:rsid w:val="00420909"/>
    <w:rsid w:val="00420F08"/>
    <w:rsid w:val="00422F90"/>
    <w:rsid w:val="00423258"/>
    <w:rsid w:val="004233B7"/>
    <w:rsid w:val="0042448F"/>
    <w:rsid w:val="00425414"/>
    <w:rsid w:val="004257C0"/>
    <w:rsid w:val="004258F2"/>
    <w:rsid w:val="004262A3"/>
    <w:rsid w:val="004273C5"/>
    <w:rsid w:val="004274BC"/>
    <w:rsid w:val="00431AD6"/>
    <w:rsid w:val="00432B0E"/>
    <w:rsid w:val="00434479"/>
    <w:rsid w:val="0043554A"/>
    <w:rsid w:val="0043559F"/>
    <w:rsid w:val="00436806"/>
    <w:rsid w:val="004371EF"/>
    <w:rsid w:val="004379D9"/>
    <w:rsid w:val="0044091E"/>
    <w:rsid w:val="00441408"/>
    <w:rsid w:val="00441CA1"/>
    <w:rsid w:val="00443708"/>
    <w:rsid w:val="00443D12"/>
    <w:rsid w:val="00444807"/>
    <w:rsid w:val="00445160"/>
    <w:rsid w:val="00445518"/>
    <w:rsid w:val="004472E0"/>
    <w:rsid w:val="00447C3E"/>
    <w:rsid w:val="00447CE9"/>
    <w:rsid w:val="00450978"/>
    <w:rsid w:val="00450A1D"/>
    <w:rsid w:val="00450DCD"/>
    <w:rsid w:val="0045499A"/>
    <w:rsid w:val="00457F52"/>
    <w:rsid w:val="004607C1"/>
    <w:rsid w:val="004611FB"/>
    <w:rsid w:val="004612DD"/>
    <w:rsid w:val="00466732"/>
    <w:rsid w:val="00466E60"/>
    <w:rsid w:val="004674DE"/>
    <w:rsid w:val="004702DE"/>
    <w:rsid w:val="00470B34"/>
    <w:rsid w:val="0047372A"/>
    <w:rsid w:val="00473C65"/>
    <w:rsid w:val="00473CCB"/>
    <w:rsid w:val="00474E74"/>
    <w:rsid w:val="004767C1"/>
    <w:rsid w:val="00476825"/>
    <w:rsid w:val="004772FB"/>
    <w:rsid w:val="00480EA1"/>
    <w:rsid w:val="00481D57"/>
    <w:rsid w:val="004827E5"/>
    <w:rsid w:val="00482CB3"/>
    <w:rsid w:val="0048334A"/>
    <w:rsid w:val="00485C11"/>
    <w:rsid w:val="004879A8"/>
    <w:rsid w:val="00487ED4"/>
    <w:rsid w:val="00494CDA"/>
    <w:rsid w:val="0049567D"/>
    <w:rsid w:val="00497724"/>
    <w:rsid w:val="00497FB7"/>
    <w:rsid w:val="004A04B9"/>
    <w:rsid w:val="004A0CBF"/>
    <w:rsid w:val="004A1C86"/>
    <w:rsid w:val="004A2A35"/>
    <w:rsid w:val="004A4278"/>
    <w:rsid w:val="004A49CB"/>
    <w:rsid w:val="004A5326"/>
    <w:rsid w:val="004A5A53"/>
    <w:rsid w:val="004A5C35"/>
    <w:rsid w:val="004A60ED"/>
    <w:rsid w:val="004A64D9"/>
    <w:rsid w:val="004A6869"/>
    <w:rsid w:val="004A6FFF"/>
    <w:rsid w:val="004A7429"/>
    <w:rsid w:val="004A7A5F"/>
    <w:rsid w:val="004B01D2"/>
    <w:rsid w:val="004B10A5"/>
    <w:rsid w:val="004B1594"/>
    <w:rsid w:val="004B1F75"/>
    <w:rsid w:val="004B3B82"/>
    <w:rsid w:val="004B3FDB"/>
    <w:rsid w:val="004B4AF9"/>
    <w:rsid w:val="004B7A35"/>
    <w:rsid w:val="004C0356"/>
    <w:rsid w:val="004C0488"/>
    <w:rsid w:val="004C152F"/>
    <w:rsid w:val="004C37C6"/>
    <w:rsid w:val="004C37D6"/>
    <w:rsid w:val="004C3E3C"/>
    <w:rsid w:val="004C5339"/>
    <w:rsid w:val="004C5410"/>
    <w:rsid w:val="004C6258"/>
    <w:rsid w:val="004D0CB4"/>
    <w:rsid w:val="004D0FE9"/>
    <w:rsid w:val="004D14EF"/>
    <w:rsid w:val="004D16A8"/>
    <w:rsid w:val="004D25B7"/>
    <w:rsid w:val="004D5EB9"/>
    <w:rsid w:val="004D5EF8"/>
    <w:rsid w:val="004D66B4"/>
    <w:rsid w:val="004D6F0E"/>
    <w:rsid w:val="004E04C6"/>
    <w:rsid w:val="004E4A6F"/>
    <w:rsid w:val="004E537D"/>
    <w:rsid w:val="004E78C0"/>
    <w:rsid w:val="004E7D08"/>
    <w:rsid w:val="004E7D0E"/>
    <w:rsid w:val="004F0708"/>
    <w:rsid w:val="004F4873"/>
    <w:rsid w:val="004F5E44"/>
    <w:rsid w:val="004F72BB"/>
    <w:rsid w:val="004F7434"/>
    <w:rsid w:val="00501288"/>
    <w:rsid w:val="0050156D"/>
    <w:rsid w:val="0050178E"/>
    <w:rsid w:val="00501B7A"/>
    <w:rsid w:val="00501F97"/>
    <w:rsid w:val="00502A1C"/>
    <w:rsid w:val="0050396C"/>
    <w:rsid w:val="00505282"/>
    <w:rsid w:val="0050593A"/>
    <w:rsid w:val="005063BA"/>
    <w:rsid w:val="00510177"/>
    <w:rsid w:val="005102CF"/>
    <w:rsid w:val="00510FD3"/>
    <w:rsid w:val="0051143E"/>
    <w:rsid w:val="005127E6"/>
    <w:rsid w:val="00513306"/>
    <w:rsid w:val="00513EF6"/>
    <w:rsid w:val="005160DD"/>
    <w:rsid w:val="005170C3"/>
    <w:rsid w:val="005201F2"/>
    <w:rsid w:val="00520801"/>
    <w:rsid w:val="00521B73"/>
    <w:rsid w:val="00521FC6"/>
    <w:rsid w:val="005224C1"/>
    <w:rsid w:val="00523DFB"/>
    <w:rsid w:val="005244A6"/>
    <w:rsid w:val="0052470C"/>
    <w:rsid w:val="00525D74"/>
    <w:rsid w:val="00526E78"/>
    <w:rsid w:val="005279C6"/>
    <w:rsid w:val="00530F96"/>
    <w:rsid w:val="00531351"/>
    <w:rsid w:val="0053183E"/>
    <w:rsid w:val="00533035"/>
    <w:rsid w:val="00533625"/>
    <w:rsid w:val="00533F44"/>
    <w:rsid w:val="005354FE"/>
    <w:rsid w:val="0053564C"/>
    <w:rsid w:val="00535AC2"/>
    <w:rsid w:val="005374FF"/>
    <w:rsid w:val="0053771A"/>
    <w:rsid w:val="005404E8"/>
    <w:rsid w:val="00541C3B"/>
    <w:rsid w:val="00541CD1"/>
    <w:rsid w:val="0054252C"/>
    <w:rsid w:val="005430AC"/>
    <w:rsid w:val="005458AC"/>
    <w:rsid w:val="0054743C"/>
    <w:rsid w:val="00547455"/>
    <w:rsid w:val="00551593"/>
    <w:rsid w:val="005518CC"/>
    <w:rsid w:val="00551C51"/>
    <w:rsid w:val="00552D2B"/>
    <w:rsid w:val="00552F3A"/>
    <w:rsid w:val="00553C5B"/>
    <w:rsid w:val="005540D0"/>
    <w:rsid w:val="005541E4"/>
    <w:rsid w:val="00554ACC"/>
    <w:rsid w:val="00555624"/>
    <w:rsid w:val="00555661"/>
    <w:rsid w:val="00556626"/>
    <w:rsid w:val="005602F0"/>
    <w:rsid w:val="00560E91"/>
    <w:rsid w:val="00561571"/>
    <w:rsid w:val="005616F2"/>
    <w:rsid w:val="00561C34"/>
    <w:rsid w:val="00561FC4"/>
    <w:rsid w:val="00562E47"/>
    <w:rsid w:val="005653E0"/>
    <w:rsid w:val="00565450"/>
    <w:rsid w:val="00566BEF"/>
    <w:rsid w:val="00567565"/>
    <w:rsid w:val="00567B24"/>
    <w:rsid w:val="005712D8"/>
    <w:rsid w:val="00573034"/>
    <w:rsid w:val="00573208"/>
    <w:rsid w:val="005749C0"/>
    <w:rsid w:val="005760BA"/>
    <w:rsid w:val="00576104"/>
    <w:rsid w:val="005767CE"/>
    <w:rsid w:val="00576D3F"/>
    <w:rsid w:val="005778AD"/>
    <w:rsid w:val="00577A29"/>
    <w:rsid w:val="005800F0"/>
    <w:rsid w:val="00581CE2"/>
    <w:rsid w:val="005835FD"/>
    <w:rsid w:val="005837C5"/>
    <w:rsid w:val="005855CD"/>
    <w:rsid w:val="0058564E"/>
    <w:rsid w:val="00585723"/>
    <w:rsid w:val="005864B4"/>
    <w:rsid w:val="00586704"/>
    <w:rsid w:val="00587A0B"/>
    <w:rsid w:val="00590341"/>
    <w:rsid w:val="00590486"/>
    <w:rsid w:val="00590C80"/>
    <w:rsid w:val="00591390"/>
    <w:rsid w:val="005944E1"/>
    <w:rsid w:val="0059461E"/>
    <w:rsid w:val="005951D1"/>
    <w:rsid w:val="00595491"/>
    <w:rsid w:val="00595632"/>
    <w:rsid w:val="00596715"/>
    <w:rsid w:val="00596AA9"/>
    <w:rsid w:val="005A117A"/>
    <w:rsid w:val="005A1663"/>
    <w:rsid w:val="005A1794"/>
    <w:rsid w:val="005A1E4B"/>
    <w:rsid w:val="005A251A"/>
    <w:rsid w:val="005A29B3"/>
    <w:rsid w:val="005A3A69"/>
    <w:rsid w:val="005A4576"/>
    <w:rsid w:val="005A4F1E"/>
    <w:rsid w:val="005A5397"/>
    <w:rsid w:val="005A6418"/>
    <w:rsid w:val="005A78BD"/>
    <w:rsid w:val="005A7ACA"/>
    <w:rsid w:val="005B1026"/>
    <w:rsid w:val="005B1156"/>
    <w:rsid w:val="005B121C"/>
    <w:rsid w:val="005B2553"/>
    <w:rsid w:val="005B2A29"/>
    <w:rsid w:val="005B4E32"/>
    <w:rsid w:val="005B52FA"/>
    <w:rsid w:val="005C0364"/>
    <w:rsid w:val="005C089B"/>
    <w:rsid w:val="005C153C"/>
    <w:rsid w:val="005C188E"/>
    <w:rsid w:val="005C2F12"/>
    <w:rsid w:val="005C5819"/>
    <w:rsid w:val="005C5A2F"/>
    <w:rsid w:val="005D055B"/>
    <w:rsid w:val="005D0D8A"/>
    <w:rsid w:val="005D0FE1"/>
    <w:rsid w:val="005D1DCF"/>
    <w:rsid w:val="005D2B90"/>
    <w:rsid w:val="005D2FBC"/>
    <w:rsid w:val="005D3D4E"/>
    <w:rsid w:val="005D3EB4"/>
    <w:rsid w:val="005D5673"/>
    <w:rsid w:val="005D606E"/>
    <w:rsid w:val="005D6EAA"/>
    <w:rsid w:val="005E31D1"/>
    <w:rsid w:val="005E3C74"/>
    <w:rsid w:val="005E58F0"/>
    <w:rsid w:val="005E5CA2"/>
    <w:rsid w:val="005E74DC"/>
    <w:rsid w:val="005E77B2"/>
    <w:rsid w:val="005F069F"/>
    <w:rsid w:val="005F1284"/>
    <w:rsid w:val="005F1B95"/>
    <w:rsid w:val="005F2B80"/>
    <w:rsid w:val="005F3C5A"/>
    <w:rsid w:val="005F4F3F"/>
    <w:rsid w:val="005F6AD8"/>
    <w:rsid w:val="0060342F"/>
    <w:rsid w:val="00603A83"/>
    <w:rsid w:val="00603DA0"/>
    <w:rsid w:val="00604206"/>
    <w:rsid w:val="006046D7"/>
    <w:rsid w:val="00605381"/>
    <w:rsid w:val="006064C1"/>
    <w:rsid w:val="006067D3"/>
    <w:rsid w:val="00606D4F"/>
    <w:rsid w:val="006075CB"/>
    <w:rsid w:val="006078BB"/>
    <w:rsid w:val="0061007C"/>
    <w:rsid w:val="00611228"/>
    <w:rsid w:val="00611BE3"/>
    <w:rsid w:val="00612D45"/>
    <w:rsid w:val="00613E9B"/>
    <w:rsid w:val="00613F15"/>
    <w:rsid w:val="006140EC"/>
    <w:rsid w:val="006158E8"/>
    <w:rsid w:val="00615EB4"/>
    <w:rsid w:val="00617726"/>
    <w:rsid w:val="00620876"/>
    <w:rsid w:val="006210B3"/>
    <w:rsid w:val="00621723"/>
    <w:rsid w:val="00621F82"/>
    <w:rsid w:val="00622823"/>
    <w:rsid w:val="00623C6A"/>
    <w:rsid w:val="00623EA1"/>
    <w:rsid w:val="00623F64"/>
    <w:rsid w:val="00624BCC"/>
    <w:rsid w:val="00625F99"/>
    <w:rsid w:val="0063053B"/>
    <w:rsid w:val="006308C2"/>
    <w:rsid w:val="006317B6"/>
    <w:rsid w:val="00632B21"/>
    <w:rsid w:val="0063335A"/>
    <w:rsid w:val="00633420"/>
    <w:rsid w:val="00635087"/>
    <w:rsid w:val="00635549"/>
    <w:rsid w:val="006357E4"/>
    <w:rsid w:val="00635B41"/>
    <w:rsid w:val="00635F66"/>
    <w:rsid w:val="006364EF"/>
    <w:rsid w:val="00640271"/>
    <w:rsid w:val="00640328"/>
    <w:rsid w:val="006403D5"/>
    <w:rsid w:val="0064152E"/>
    <w:rsid w:val="006416DD"/>
    <w:rsid w:val="006417EC"/>
    <w:rsid w:val="006420D0"/>
    <w:rsid w:val="006432D3"/>
    <w:rsid w:val="00644716"/>
    <w:rsid w:val="006448E5"/>
    <w:rsid w:val="00644E1C"/>
    <w:rsid w:val="0064504F"/>
    <w:rsid w:val="00645777"/>
    <w:rsid w:val="0064604D"/>
    <w:rsid w:val="006464EC"/>
    <w:rsid w:val="00647A7B"/>
    <w:rsid w:val="00647FA0"/>
    <w:rsid w:val="0065106A"/>
    <w:rsid w:val="0065162A"/>
    <w:rsid w:val="00652363"/>
    <w:rsid w:val="00653096"/>
    <w:rsid w:val="00653F70"/>
    <w:rsid w:val="0065511A"/>
    <w:rsid w:val="00656050"/>
    <w:rsid w:val="0066081B"/>
    <w:rsid w:val="00663750"/>
    <w:rsid w:val="00664B22"/>
    <w:rsid w:val="00664C21"/>
    <w:rsid w:val="00665ABB"/>
    <w:rsid w:val="006666D1"/>
    <w:rsid w:val="00673C6F"/>
    <w:rsid w:val="00675B3A"/>
    <w:rsid w:val="0068008A"/>
    <w:rsid w:val="00680FCB"/>
    <w:rsid w:val="0068102A"/>
    <w:rsid w:val="00681082"/>
    <w:rsid w:val="00681515"/>
    <w:rsid w:val="00681C65"/>
    <w:rsid w:val="0068201C"/>
    <w:rsid w:val="006821BF"/>
    <w:rsid w:val="006823B8"/>
    <w:rsid w:val="006827B8"/>
    <w:rsid w:val="006834C3"/>
    <w:rsid w:val="00684269"/>
    <w:rsid w:val="00684470"/>
    <w:rsid w:val="0068450D"/>
    <w:rsid w:val="00684534"/>
    <w:rsid w:val="00686696"/>
    <w:rsid w:val="00686D6E"/>
    <w:rsid w:val="00686D99"/>
    <w:rsid w:val="0068714A"/>
    <w:rsid w:val="0069012E"/>
    <w:rsid w:val="00690264"/>
    <w:rsid w:val="006909D7"/>
    <w:rsid w:val="0069121E"/>
    <w:rsid w:val="0069149C"/>
    <w:rsid w:val="0069251B"/>
    <w:rsid w:val="0069367B"/>
    <w:rsid w:val="006939EB"/>
    <w:rsid w:val="006939F6"/>
    <w:rsid w:val="00694006"/>
    <w:rsid w:val="0069678C"/>
    <w:rsid w:val="00696FAF"/>
    <w:rsid w:val="0069727B"/>
    <w:rsid w:val="0069761C"/>
    <w:rsid w:val="00697F19"/>
    <w:rsid w:val="006A1906"/>
    <w:rsid w:val="006A2F6F"/>
    <w:rsid w:val="006A3987"/>
    <w:rsid w:val="006A3BE8"/>
    <w:rsid w:val="006A46EB"/>
    <w:rsid w:val="006A4C36"/>
    <w:rsid w:val="006A4E82"/>
    <w:rsid w:val="006A569E"/>
    <w:rsid w:val="006A6A9A"/>
    <w:rsid w:val="006A6CC0"/>
    <w:rsid w:val="006A70D3"/>
    <w:rsid w:val="006B0196"/>
    <w:rsid w:val="006B02EF"/>
    <w:rsid w:val="006B0D27"/>
    <w:rsid w:val="006B0F98"/>
    <w:rsid w:val="006B1FAA"/>
    <w:rsid w:val="006B2C4B"/>
    <w:rsid w:val="006B329D"/>
    <w:rsid w:val="006B5982"/>
    <w:rsid w:val="006B604D"/>
    <w:rsid w:val="006B676C"/>
    <w:rsid w:val="006B7261"/>
    <w:rsid w:val="006B7BEB"/>
    <w:rsid w:val="006B7CE9"/>
    <w:rsid w:val="006B7F00"/>
    <w:rsid w:val="006C218C"/>
    <w:rsid w:val="006C246E"/>
    <w:rsid w:val="006C28D9"/>
    <w:rsid w:val="006C2A8A"/>
    <w:rsid w:val="006C4B75"/>
    <w:rsid w:val="006C4CEB"/>
    <w:rsid w:val="006C5CEB"/>
    <w:rsid w:val="006C5EC2"/>
    <w:rsid w:val="006D19AD"/>
    <w:rsid w:val="006D1CF8"/>
    <w:rsid w:val="006D2E33"/>
    <w:rsid w:val="006D3132"/>
    <w:rsid w:val="006D35FD"/>
    <w:rsid w:val="006D5103"/>
    <w:rsid w:val="006D5E86"/>
    <w:rsid w:val="006D713C"/>
    <w:rsid w:val="006D7513"/>
    <w:rsid w:val="006E16F3"/>
    <w:rsid w:val="006E18C3"/>
    <w:rsid w:val="006E2381"/>
    <w:rsid w:val="006E2645"/>
    <w:rsid w:val="006E3222"/>
    <w:rsid w:val="006E433F"/>
    <w:rsid w:val="006E5E12"/>
    <w:rsid w:val="006E6A56"/>
    <w:rsid w:val="006E6BA2"/>
    <w:rsid w:val="006E75F5"/>
    <w:rsid w:val="006E7D7F"/>
    <w:rsid w:val="006F016E"/>
    <w:rsid w:val="006F0250"/>
    <w:rsid w:val="006F23CF"/>
    <w:rsid w:val="006F24C1"/>
    <w:rsid w:val="006F2E68"/>
    <w:rsid w:val="006F576C"/>
    <w:rsid w:val="006F5AA2"/>
    <w:rsid w:val="006F5FFA"/>
    <w:rsid w:val="006F6804"/>
    <w:rsid w:val="006F6DAC"/>
    <w:rsid w:val="006F71E1"/>
    <w:rsid w:val="007009A3"/>
    <w:rsid w:val="00700EA5"/>
    <w:rsid w:val="00701250"/>
    <w:rsid w:val="007015E9"/>
    <w:rsid w:val="00701EB2"/>
    <w:rsid w:val="00701F44"/>
    <w:rsid w:val="00702A87"/>
    <w:rsid w:val="00705958"/>
    <w:rsid w:val="007103E4"/>
    <w:rsid w:val="00710C57"/>
    <w:rsid w:val="007114CC"/>
    <w:rsid w:val="00712F45"/>
    <w:rsid w:val="007130A8"/>
    <w:rsid w:val="00714C9A"/>
    <w:rsid w:val="00715C20"/>
    <w:rsid w:val="00716453"/>
    <w:rsid w:val="00716DAC"/>
    <w:rsid w:val="007174F5"/>
    <w:rsid w:val="00717EF7"/>
    <w:rsid w:val="00720436"/>
    <w:rsid w:val="0072052E"/>
    <w:rsid w:val="007207F0"/>
    <w:rsid w:val="00720C28"/>
    <w:rsid w:val="00721F8B"/>
    <w:rsid w:val="007222C9"/>
    <w:rsid w:val="0072254A"/>
    <w:rsid w:val="00723D9E"/>
    <w:rsid w:val="00723DF0"/>
    <w:rsid w:val="00724972"/>
    <w:rsid w:val="00724F81"/>
    <w:rsid w:val="0072520F"/>
    <w:rsid w:val="0072540B"/>
    <w:rsid w:val="007279E0"/>
    <w:rsid w:val="00727BE0"/>
    <w:rsid w:val="00727D2F"/>
    <w:rsid w:val="00727D33"/>
    <w:rsid w:val="00727FC1"/>
    <w:rsid w:val="0073014A"/>
    <w:rsid w:val="007306C2"/>
    <w:rsid w:val="00731202"/>
    <w:rsid w:val="00731AB8"/>
    <w:rsid w:val="00735D99"/>
    <w:rsid w:val="00735F02"/>
    <w:rsid w:val="00736365"/>
    <w:rsid w:val="007374E7"/>
    <w:rsid w:val="00741AAE"/>
    <w:rsid w:val="00741B6F"/>
    <w:rsid w:val="00743EC5"/>
    <w:rsid w:val="00744400"/>
    <w:rsid w:val="00745173"/>
    <w:rsid w:val="00745EA2"/>
    <w:rsid w:val="00746343"/>
    <w:rsid w:val="007469C7"/>
    <w:rsid w:val="00746B18"/>
    <w:rsid w:val="00746F9E"/>
    <w:rsid w:val="00747366"/>
    <w:rsid w:val="007476FE"/>
    <w:rsid w:val="0074776E"/>
    <w:rsid w:val="007503B1"/>
    <w:rsid w:val="00750912"/>
    <w:rsid w:val="00751A93"/>
    <w:rsid w:val="00752883"/>
    <w:rsid w:val="00753129"/>
    <w:rsid w:val="0075380E"/>
    <w:rsid w:val="00753DB5"/>
    <w:rsid w:val="00753E25"/>
    <w:rsid w:val="00753F55"/>
    <w:rsid w:val="00754CBB"/>
    <w:rsid w:val="00755513"/>
    <w:rsid w:val="007569A2"/>
    <w:rsid w:val="00757BF1"/>
    <w:rsid w:val="00762CD3"/>
    <w:rsid w:val="00762D37"/>
    <w:rsid w:val="00764682"/>
    <w:rsid w:val="0076491C"/>
    <w:rsid w:val="00764D63"/>
    <w:rsid w:val="00766E10"/>
    <w:rsid w:val="00766FEF"/>
    <w:rsid w:val="007671F6"/>
    <w:rsid w:val="00767944"/>
    <w:rsid w:val="00770421"/>
    <w:rsid w:val="00770744"/>
    <w:rsid w:val="00771974"/>
    <w:rsid w:val="00771A32"/>
    <w:rsid w:val="00771F71"/>
    <w:rsid w:val="00772ADF"/>
    <w:rsid w:val="00772F0C"/>
    <w:rsid w:val="0077333B"/>
    <w:rsid w:val="00773515"/>
    <w:rsid w:val="00773AB2"/>
    <w:rsid w:val="007742DF"/>
    <w:rsid w:val="00774452"/>
    <w:rsid w:val="00774552"/>
    <w:rsid w:val="00774BA9"/>
    <w:rsid w:val="007756AA"/>
    <w:rsid w:val="007757CF"/>
    <w:rsid w:val="00775B7A"/>
    <w:rsid w:val="00776363"/>
    <w:rsid w:val="00777369"/>
    <w:rsid w:val="007777B6"/>
    <w:rsid w:val="00780E65"/>
    <w:rsid w:val="00781251"/>
    <w:rsid w:val="007814E7"/>
    <w:rsid w:val="00783CCC"/>
    <w:rsid w:val="00784BE5"/>
    <w:rsid w:val="00784D16"/>
    <w:rsid w:val="007852E8"/>
    <w:rsid w:val="0078583E"/>
    <w:rsid w:val="00785AE6"/>
    <w:rsid w:val="00786E55"/>
    <w:rsid w:val="00786EEC"/>
    <w:rsid w:val="00787C6D"/>
    <w:rsid w:val="007909E5"/>
    <w:rsid w:val="00790AE8"/>
    <w:rsid w:val="00792E6C"/>
    <w:rsid w:val="00793CF6"/>
    <w:rsid w:val="00794D34"/>
    <w:rsid w:val="00794DF9"/>
    <w:rsid w:val="00794ED1"/>
    <w:rsid w:val="007974DD"/>
    <w:rsid w:val="00797618"/>
    <w:rsid w:val="00797644"/>
    <w:rsid w:val="00797951"/>
    <w:rsid w:val="007A00C5"/>
    <w:rsid w:val="007A0301"/>
    <w:rsid w:val="007A1100"/>
    <w:rsid w:val="007A4415"/>
    <w:rsid w:val="007A4549"/>
    <w:rsid w:val="007B0214"/>
    <w:rsid w:val="007B05A3"/>
    <w:rsid w:val="007B0DCD"/>
    <w:rsid w:val="007B0F90"/>
    <w:rsid w:val="007B1002"/>
    <w:rsid w:val="007B1162"/>
    <w:rsid w:val="007B1563"/>
    <w:rsid w:val="007B1E27"/>
    <w:rsid w:val="007B1EF1"/>
    <w:rsid w:val="007B1F83"/>
    <w:rsid w:val="007B327E"/>
    <w:rsid w:val="007B39E1"/>
    <w:rsid w:val="007B3A93"/>
    <w:rsid w:val="007B3B99"/>
    <w:rsid w:val="007B3BA9"/>
    <w:rsid w:val="007B3C18"/>
    <w:rsid w:val="007B3FE5"/>
    <w:rsid w:val="007B401E"/>
    <w:rsid w:val="007B4040"/>
    <w:rsid w:val="007B4081"/>
    <w:rsid w:val="007B5243"/>
    <w:rsid w:val="007B63B5"/>
    <w:rsid w:val="007B652C"/>
    <w:rsid w:val="007B726D"/>
    <w:rsid w:val="007C0161"/>
    <w:rsid w:val="007C0242"/>
    <w:rsid w:val="007C05AA"/>
    <w:rsid w:val="007C1767"/>
    <w:rsid w:val="007C2742"/>
    <w:rsid w:val="007C39D7"/>
    <w:rsid w:val="007C469C"/>
    <w:rsid w:val="007C4BD7"/>
    <w:rsid w:val="007C4DB9"/>
    <w:rsid w:val="007C4ED1"/>
    <w:rsid w:val="007C71DF"/>
    <w:rsid w:val="007C72D5"/>
    <w:rsid w:val="007C7B45"/>
    <w:rsid w:val="007D0793"/>
    <w:rsid w:val="007D292B"/>
    <w:rsid w:val="007D30A2"/>
    <w:rsid w:val="007D3788"/>
    <w:rsid w:val="007D3A8B"/>
    <w:rsid w:val="007D40A1"/>
    <w:rsid w:val="007D4240"/>
    <w:rsid w:val="007D488B"/>
    <w:rsid w:val="007D4C77"/>
    <w:rsid w:val="007D52E3"/>
    <w:rsid w:val="007D5655"/>
    <w:rsid w:val="007D5D35"/>
    <w:rsid w:val="007D6B5D"/>
    <w:rsid w:val="007D7F93"/>
    <w:rsid w:val="007E16FD"/>
    <w:rsid w:val="007E2015"/>
    <w:rsid w:val="007E43DA"/>
    <w:rsid w:val="007E4ACF"/>
    <w:rsid w:val="007E4C69"/>
    <w:rsid w:val="007E5377"/>
    <w:rsid w:val="007E571A"/>
    <w:rsid w:val="007E6256"/>
    <w:rsid w:val="007E708D"/>
    <w:rsid w:val="007E7167"/>
    <w:rsid w:val="007E7A82"/>
    <w:rsid w:val="007E7E3C"/>
    <w:rsid w:val="007F0548"/>
    <w:rsid w:val="007F09B0"/>
    <w:rsid w:val="007F1864"/>
    <w:rsid w:val="007F1CBE"/>
    <w:rsid w:val="007F2516"/>
    <w:rsid w:val="007F29E6"/>
    <w:rsid w:val="007F353A"/>
    <w:rsid w:val="007F4C84"/>
    <w:rsid w:val="007F6340"/>
    <w:rsid w:val="00800996"/>
    <w:rsid w:val="00800ABD"/>
    <w:rsid w:val="00800F27"/>
    <w:rsid w:val="008029A9"/>
    <w:rsid w:val="0080351A"/>
    <w:rsid w:val="00803C40"/>
    <w:rsid w:val="00803C8A"/>
    <w:rsid w:val="00804134"/>
    <w:rsid w:val="00805359"/>
    <w:rsid w:val="00805548"/>
    <w:rsid w:val="00805C24"/>
    <w:rsid w:val="00805F03"/>
    <w:rsid w:val="008114B3"/>
    <w:rsid w:val="00811A54"/>
    <w:rsid w:val="008123DC"/>
    <w:rsid w:val="008125E5"/>
    <w:rsid w:val="008137F8"/>
    <w:rsid w:val="00813E3B"/>
    <w:rsid w:val="00815732"/>
    <w:rsid w:val="00816648"/>
    <w:rsid w:val="00816D82"/>
    <w:rsid w:val="00816E84"/>
    <w:rsid w:val="00817272"/>
    <w:rsid w:val="00820CCC"/>
    <w:rsid w:val="00821818"/>
    <w:rsid w:val="008218B4"/>
    <w:rsid w:val="00821DC0"/>
    <w:rsid w:val="00821ED7"/>
    <w:rsid w:val="008224EC"/>
    <w:rsid w:val="00823642"/>
    <w:rsid w:val="00824A5A"/>
    <w:rsid w:val="00824C0E"/>
    <w:rsid w:val="00825036"/>
    <w:rsid w:val="00825D69"/>
    <w:rsid w:val="00827165"/>
    <w:rsid w:val="00827A02"/>
    <w:rsid w:val="0083089E"/>
    <w:rsid w:val="00830D28"/>
    <w:rsid w:val="00830E35"/>
    <w:rsid w:val="00832242"/>
    <w:rsid w:val="008334E8"/>
    <w:rsid w:val="008335C5"/>
    <w:rsid w:val="008348F8"/>
    <w:rsid w:val="00834B87"/>
    <w:rsid w:val="00834D38"/>
    <w:rsid w:val="00834E59"/>
    <w:rsid w:val="00834E9D"/>
    <w:rsid w:val="00835158"/>
    <w:rsid w:val="00836A64"/>
    <w:rsid w:val="00842C44"/>
    <w:rsid w:val="00845A10"/>
    <w:rsid w:val="0084614C"/>
    <w:rsid w:val="00852005"/>
    <w:rsid w:val="0085330D"/>
    <w:rsid w:val="008537AD"/>
    <w:rsid w:val="00853A42"/>
    <w:rsid w:val="00853C1D"/>
    <w:rsid w:val="00856651"/>
    <w:rsid w:val="008608B6"/>
    <w:rsid w:val="00860EF8"/>
    <w:rsid w:val="00861608"/>
    <w:rsid w:val="00861A5A"/>
    <w:rsid w:val="0086227A"/>
    <w:rsid w:val="00862DD3"/>
    <w:rsid w:val="00862EF8"/>
    <w:rsid w:val="00864408"/>
    <w:rsid w:val="008648CF"/>
    <w:rsid w:val="008654E6"/>
    <w:rsid w:val="00866691"/>
    <w:rsid w:val="00866F59"/>
    <w:rsid w:val="0086744C"/>
    <w:rsid w:val="00867E5C"/>
    <w:rsid w:val="00867F94"/>
    <w:rsid w:val="008703EC"/>
    <w:rsid w:val="00870E0B"/>
    <w:rsid w:val="00871000"/>
    <w:rsid w:val="008718B4"/>
    <w:rsid w:val="008727AB"/>
    <w:rsid w:val="008730FD"/>
    <w:rsid w:val="0087390E"/>
    <w:rsid w:val="008747E0"/>
    <w:rsid w:val="0087657B"/>
    <w:rsid w:val="008776D8"/>
    <w:rsid w:val="00877E1C"/>
    <w:rsid w:val="008800D7"/>
    <w:rsid w:val="00880738"/>
    <w:rsid w:val="008809B8"/>
    <w:rsid w:val="00880EA3"/>
    <w:rsid w:val="00881337"/>
    <w:rsid w:val="00881566"/>
    <w:rsid w:val="00882348"/>
    <w:rsid w:val="008826F2"/>
    <w:rsid w:val="00883C97"/>
    <w:rsid w:val="00884573"/>
    <w:rsid w:val="0088580A"/>
    <w:rsid w:val="00885D3F"/>
    <w:rsid w:val="00886799"/>
    <w:rsid w:val="008867A5"/>
    <w:rsid w:val="00886F66"/>
    <w:rsid w:val="00890345"/>
    <w:rsid w:val="008906C0"/>
    <w:rsid w:val="00890C79"/>
    <w:rsid w:val="008917BA"/>
    <w:rsid w:val="00893780"/>
    <w:rsid w:val="00894985"/>
    <w:rsid w:val="00895555"/>
    <w:rsid w:val="0089565F"/>
    <w:rsid w:val="008957AD"/>
    <w:rsid w:val="00896FAE"/>
    <w:rsid w:val="008A1AD7"/>
    <w:rsid w:val="008A2CCB"/>
    <w:rsid w:val="008A4209"/>
    <w:rsid w:val="008A5AF7"/>
    <w:rsid w:val="008A6B4B"/>
    <w:rsid w:val="008A6B88"/>
    <w:rsid w:val="008A6EA4"/>
    <w:rsid w:val="008B2F28"/>
    <w:rsid w:val="008B3675"/>
    <w:rsid w:val="008B47A5"/>
    <w:rsid w:val="008B4DDF"/>
    <w:rsid w:val="008B4EE5"/>
    <w:rsid w:val="008B52B4"/>
    <w:rsid w:val="008B6450"/>
    <w:rsid w:val="008B650E"/>
    <w:rsid w:val="008B690F"/>
    <w:rsid w:val="008B6F3F"/>
    <w:rsid w:val="008B6FE1"/>
    <w:rsid w:val="008B75AE"/>
    <w:rsid w:val="008B75F4"/>
    <w:rsid w:val="008C011E"/>
    <w:rsid w:val="008C1B80"/>
    <w:rsid w:val="008C3C8C"/>
    <w:rsid w:val="008C41A8"/>
    <w:rsid w:val="008C4425"/>
    <w:rsid w:val="008C7038"/>
    <w:rsid w:val="008C795B"/>
    <w:rsid w:val="008D0587"/>
    <w:rsid w:val="008D1AFB"/>
    <w:rsid w:val="008D2358"/>
    <w:rsid w:val="008D3174"/>
    <w:rsid w:val="008D36C2"/>
    <w:rsid w:val="008D3FA5"/>
    <w:rsid w:val="008D695E"/>
    <w:rsid w:val="008D7547"/>
    <w:rsid w:val="008E0AD0"/>
    <w:rsid w:val="008E304B"/>
    <w:rsid w:val="008E3B15"/>
    <w:rsid w:val="008E5B80"/>
    <w:rsid w:val="008F05BB"/>
    <w:rsid w:val="008F0710"/>
    <w:rsid w:val="008F0BCE"/>
    <w:rsid w:val="008F1668"/>
    <w:rsid w:val="008F1E38"/>
    <w:rsid w:val="008F2E6A"/>
    <w:rsid w:val="008F3100"/>
    <w:rsid w:val="008F3D16"/>
    <w:rsid w:val="008F525E"/>
    <w:rsid w:val="008F579C"/>
    <w:rsid w:val="008F6D70"/>
    <w:rsid w:val="008F7E5A"/>
    <w:rsid w:val="00900ED1"/>
    <w:rsid w:val="00901075"/>
    <w:rsid w:val="00902B17"/>
    <w:rsid w:val="009030B6"/>
    <w:rsid w:val="009032FF"/>
    <w:rsid w:val="009037B1"/>
    <w:rsid w:val="0090486C"/>
    <w:rsid w:val="0090765E"/>
    <w:rsid w:val="00910A7D"/>
    <w:rsid w:val="00911432"/>
    <w:rsid w:val="0091252E"/>
    <w:rsid w:val="00912832"/>
    <w:rsid w:val="00913155"/>
    <w:rsid w:val="009138B7"/>
    <w:rsid w:val="00913954"/>
    <w:rsid w:val="00913E65"/>
    <w:rsid w:val="009152CB"/>
    <w:rsid w:val="00915C46"/>
    <w:rsid w:val="009162C0"/>
    <w:rsid w:val="00916A2C"/>
    <w:rsid w:val="00916E1F"/>
    <w:rsid w:val="0091708B"/>
    <w:rsid w:val="0092055E"/>
    <w:rsid w:val="009206C2"/>
    <w:rsid w:val="009206DD"/>
    <w:rsid w:val="009222BB"/>
    <w:rsid w:val="009223D4"/>
    <w:rsid w:val="00924830"/>
    <w:rsid w:val="00924CDE"/>
    <w:rsid w:val="0092540B"/>
    <w:rsid w:val="00926764"/>
    <w:rsid w:val="00932F06"/>
    <w:rsid w:val="00932FB5"/>
    <w:rsid w:val="00935E6F"/>
    <w:rsid w:val="00936F75"/>
    <w:rsid w:val="009378D3"/>
    <w:rsid w:val="00940236"/>
    <w:rsid w:val="00940440"/>
    <w:rsid w:val="009408DD"/>
    <w:rsid w:val="00940DF4"/>
    <w:rsid w:val="0094105C"/>
    <w:rsid w:val="0094164C"/>
    <w:rsid w:val="00941E81"/>
    <w:rsid w:val="009428EA"/>
    <w:rsid w:val="00944B9E"/>
    <w:rsid w:val="00945FC0"/>
    <w:rsid w:val="0094611A"/>
    <w:rsid w:val="009474C5"/>
    <w:rsid w:val="0094775B"/>
    <w:rsid w:val="00947A0C"/>
    <w:rsid w:val="00947BC8"/>
    <w:rsid w:val="00950C34"/>
    <w:rsid w:val="0095225F"/>
    <w:rsid w:val="00952590"/>
    <w:rsid w:val="00952CC6"/>
    <w:rsid w:val="00952E69"/>
    <w:rsid w:val="0095330F"/>
    <w:rsid w:val="009537EC"/>
    <w:rsid w:val="00953C3B"/>
    <w:rsid w:val="00955B5F"/>
    <w:rsid w:val="00956084"/>
    <w:rsid w:val="00956C8E"/>
    <w:rsid w:val="00956E38"/>
    <w:rsid w:val="00957500"/>
    <w:rsid w:val="0096088E"/>
    <w:rsid w:val="009610E8"/>
    <w:rsid w:val="0096116C"/>
    <w:rsid w:val="009613BD"/>
    <w:rsid w:val="00961F8D"/>
    <w:rsid w:val="009635CB"/>
    <w:rsid w:val="009638B6"/>
    <w:rsid w:val="00963E4B"/>
    <w:rsid w:val="00964038"/>
    <w:rsid w:val="009643C0"/>
    <w:rsid w:val="009658D0"/>
    <w:rsid w:val="00967D4F"/>
    <w:rsid w:val="00970FFF"/>
    <w:rsid w:val="00971626"/>
    <w:rsid w:val="00971F9E"/>
    <w:rsid w:val="00972437"/>
    <w:rsid w:val="00972C31"/>
    <w:rsid w:val="00972D6B"/>
    <w:rsid w:val="009736D0"/>
    <w:rsid w:val="00973ED3"/>
    <w:rsid w:val="009745D8"/>
    <w:rsid w:val="009767E2"/>
    <w:rsid w:val="009768AA"/>
    <w:rsid w:val="00980598"/>
    <w:rsid w:val="00980B23"/>
    <w:rsid w:val="00980BE1"/>
    <w:rsid w:val="00981705"/>
    <w:rsid w:val="009819A1"/>
    <w:rsid w:val="00982AF9"/>
    <w:rsid w:val="00982F03"/>
    <w:rsid w:val="00983A09"/>
    <w:rsid w:val="00985581"/>
    <w:rsid w:val="009861E7"/>
    <w:rsid w:val="009864E0"/>
    <w:rsid w:val="00986D10"/>
    <w:rsid w:val="0098701E"/>
    <w:rsid w:val="00987C12"/>
    <w:rsid w:val="009911C1"/>
    <w:rsid w:val="00991771"/>
    <w:rsid w:val="00991951"/>
    <w:rsid w:val="00991E48"/>
    <w:rsid w:val="00991F8E"/>
    <w:rsid w:val="00993553"/>
    <w:rsid w:val="009938CA"/>
    <w:rsid w:val="009949FE"/>
    <w:rsid w:val="009955EC"/>
    <w:rsid w:val="009958A1"/>
    <w:rsid w:val="00995F08"/>
    <w:rsid w:val="00996F59"/>
    <w:rsid w:val="009978DA"/>
    <w:rsid w:val="009979D3"/>
    <w:rsid w:val="009A1A15"/>
    <w:rsid w:val="009A1B56"/>
    <w:rsid w:val="009A3375"/>
    <w:rsid w:val="009A468B"/>
    <w:rsid w:val="009A4C6E"/>
    <w:rsid w:val="009A5505"/>
    <w:rsid w:val="009A69EC"/>
    <w:rsid w:val="009A7E4D"/>
    <w:rsid w:val="009B003E"/>
    <w:rsid w:val="009B069C"/>
    <w:rsid w:val="009B28EA"/>
    <w:rsid w:val="009B3208"/>
    <w:rsid w:val="009B4AF6"/>
    <w:rsid w:val="009B4D16"/>
    <w:rsid w:val="009B4FB3"/>
    <w:rsid w:val="009B501C"/>
    <w:rsid w:val="009B5207"/>
    <w:rsid w:val="009B555A"/>
    <w:rsid w:val="009B5AE1"/>
    <w:rsid w:val="009B5F03"/>
    <w:rsid w:val="009B60D7"/>
    <w:rsid w:val="009B6A2D"/>
    <w:rsid w:val="009B7BC6"/>
    <w:rsid w:val="009B7D70"/>
    <w:rsid w:val="009C1C7A"/>
    <w:rsid w:val="009C1D11"/>
    <w:rsid w:val="009C559E"/>
    <w:rsid w:val="009C5F8F"/>
    <w:rsid w:val="009C6171"/>
    <w:rsid w:val="009C6C7C"/>
    <w:rsid w:val="009C75DC"/>
    <w:rsid w:val="009C7D1D"/>
    <w:rsid w:val="009D2E63"/>
    <w:rsid w:val="009D3E1F"/>
    <w:rsid w:val="009D435C"/>
    <w:rsid w:val="009D52DD"/>
    <w:rsid w:val="009D5455"/>
    <w:rsid w:val="009D5874"/>
    <w:rsid w:val="009D59C1"/>
    <w:rsid w:val="009D5BCA"/>
    <w:rsid w:val="009D66CE"/>
    <w:rsid w:val="009D7164"/>
    <w:rsid w:val="009E2C12"/>
    <w:rsid w:val="009E2C7B"/>
    <w:rsid w:val="009E6573"/>
    <w:rsid w:val="009E6711"/>
    <w:rsid w:val="009E7845"/>
    <w:rsid w:val="009F27AC"/>
    <w:rsid w:val="009F33C2"/>
    <w:rsid w:val="009F5DEA"/>
    <w:rsid w:val="009F6FEB"/>
    <w:rsid w:val="009F7803"/>
    <w:rsid w:val="00A00C6E"/>
    <w:rsid w:val="00A02880"/>
    <w:rsid w:val="00A029A7"/>
    <w:rsid w:val="00A0759E"/>
    <w:rsid w:val="00A07846"/>
    <w:rsid w:val="00A07E35"/>
    <w:rsid w:val="00A100C2"/>
    <w:rsid w:val="00A114A6"/>
    <w:rsid w:val="00A11DC3"/>
    <w:rsid w:val="00A130C4"/>
    <w:rsid w:val="00A13A0E"/>
    <w:rsid w:val="00A14345"/>
    <w:rsid w:val="00A14804"/>
    <w:rsid w:val="00A15241"/>
    <w:rsid w:val="00A158A3"/>
    <w:rsid w:val="00A159CE"/>
    <w:rsid w:val="00A165B3"/>
    <w:rsid w:val="00A16DF9"/>
    <w:rsid w:val="00A17A6E"/>
    <w:rsid w:val="00A17CD8"/>
    <w:rsid w:val="00A207B3"/>
    <w:rsid w:val="00A20D15"/>
    <w:rsid w:val="00A233A3"/>
    <w:rsid w:val="00A23998"/>
    <w:rsid w:val="00A23AE4"/>
    <w:rsid w:val="00A2501E"/>
    <w:rsid w:val="00A256C6"/>
    <w:rsid w:val="00A2657D"/>
    <w:rsid w:val="00A273DA"/>
    <w:rsid w:val="00A27FE0"/>
    <w:rsid w:val="00A313DE"/>
    <w:rsid w:val="00A31D98"/>
    <w:rsid w:val="00A325E0"/>
    <w:rsid w:val="00A32C33"/>
    <w:rsid w:val="00A3368F"/>
    <w:rsid w:val="00A364C7"/>
    <w:rsid w:val="00A36B38"/>
    <w:rsid w:val="00A40EDF"/>
    <w:rsid w:val="00A414CC"/>
    <w:rsid w:val="00A4269D"/>
    <w:rsid w:val="00A42A32"/>
    <w:rsid w:val="00A43635"/>
    <w:rsid w:val="00A449D8"/>
    <w:rsid w:val="00A44EF6"/>
    <w:rsid w:val="00A473AC"/>
    <w:rsid w:val="00A47C15"/>
    <w:rsid w:val="00A507A8"/>
    <w:rsid w:val="00A54AB0"/>
    <w:rsid w:val="00A54C5D"/>
    <w:rsid w:val="00A55314"/>
    <w:rsid w:val="00A5626D"/>
    <w:rsid w:val="00A56B3C"/>
    <w:rsid w:val="00A576FB"/>
    <w:rsid w:val="00A606AE"/>
    <w:rsid w:val="00A62063"/>
    <w:rsid w:val="00A62092"/>
    <w:rsid w:val="00A623FC"/>
    <w:rsid w:val="00A62844"/>
    <w:rsid w:val="00A62CD5"/>
    <w:rsid w:val="00A65ADB"/>
    <w:rsid w:val="00A65FE3"/>
    <w:rsid w:val="00A6618B"/>
    <w:rsid w:val="00A67F8A"/>
    <w:rsid w:val="00A70623"/>
    <w:rsid w:val="00A70DD3"/>
    <w:rsid w:val="00A70F64"/>
    <w:rsid w:val="00A71107"/>
    <w:rsid w:val="00A7200A"/>
    <w:rsid w:val="00A728BD"/>
    <w:rsid w:val="00A75307"/>
    <w:rsid w:val="00A76501"/>
    <w:rsid w:val="00A76624"/>
    <w:rsid w:val="00A77AA4"/>
    <w:rsid w:val="00A77C1A"/>
    <w:rsid w:val="00A805E5"/>
    <w:rsid w:val="00A81BE7"/>
    <w:rsid w:val="00A829D9"/>
    <w:rsid w:val="00A82EDB"/>
    <w:rsid w:val="00A82F44"/>
    <w:rsid w:val="00A83464"/>
    <w:rsid w:val="00A845C9"/>
    <w:rsid w:val="00A84DAB"/>
    <w:rsid w:val="00A84F49"/>
    <w:rsid w:val="00A8742E"/>
    <w:rsid w:val="00A906F9"/>
    <w:rsid w:val="00A90DDC"/>
    <w:rsid w:val="00A91081"/>
    <w:rsid w:val="00A91A88"/>
    <w:rsid w:val="00A92083"/>
    <w:rsid w:val="00A9355B"/>
    <w:rsid w:val="00A94819"/>
    <w:rsid w:val="00A96512"/>
    <w:rsid w:val="00A9651C"/>
    <w:rsid w:val="00A9698F"/>
    <w:rsid w:val="00A973C4"/>
    <w:rsid w:val="00A977A4"/>
    <w:rsid w:val="00AA120F"/>
    <w:rsid w:val="00AA288A"/>
    <w:rsid w:val="00AA5C6B"/>
    <w:rsid w:val="00AA64C9"/>
    <w:rsid w:val="00AA6BD3"/>
    <w:rsid w:val="00AA77FE"/>
    <w:rsid w:val="00AB02D7"/>
    <w:rsid w:val="00AB0FC7"/>
    <w:rsid w:val="00AB1DFB"/>
    <w:rsid w:val="00AB5B04"/>
    <w:rsid w:val="00AB6454"/>
    <w:rsid w:val="00AB67D7"/>
    <w:rsid w:val="00AB6884"/>
    <w:rsid w:val="00AB7496"/>
    <w:rsid w:val="00AC0502"/>
    <w:rsid w:val="00AC06C6"/>
    <w:rsid w:val="00AC0CA5"/>
    <w:rsid w:val="00AC0F7F"/>
    <w:rsid w:val="00AC1493"/>
    <w:rsid w:val="00AC1F03"/>
    <w:rsid w:val="00AC2F81"/>
    <w:rsid w:val="00AC3EB7"/>
    <w:rsid w:val="00AC4F16"/>
    <w:rsid w:val="00AC5A23"/>
    <w:rsid w:val="00AC5B59"/>
    <w:rsid w:val="00AC67DF"/>
    <w:rsid w:val="00AD0168"/>
    <w:rsid w:val="00AD073A"/>
    <w:rsid w:val="00AD141F"/>
    <w:rsid w:val="00AD216E"/>
    <w:rsid w:val="00AD54EE"/>
    <w:rsid w:val="00AD67C2"/>
    <w:rsid w:val="00AD69BC"/>
    <w:rsid w:val="00AD6E4D"/>
    <w:rsid w:val="00AD79FC"/>
    <w:rsid w:val="00AD7A2C"/>
    <w:rsid w:val="00AE038A"/>
    <w:rsid w:val="00AE05A5"/>
    <w:rsid w:val="00AE0CE2"/>
    <w:rsid w:val="00AE274B"/>
    <w:rsid w:val="00AE2BD2"/>
    <w:rsid w:val="00AE4664"/>
    <w:rsid w:val="00AE661D"/>
    <w:rsid w:val="00AE6E4B"/>
    <w:rsid w:val="00AE7446"/>
    <w:rsid w:val="00AF0430"/>
    <w:rsid w:val="00AF0FCF"/>
    <w:rsid w:val="00AF1A58"/>
    <w:rsid w:val="00AF1B04"/>
    <w:rsid w:val="00AF1D89"/>
    <w:rsid w:val="00AF3487"/>
    <w:rsid w:val="00AF47BD"/>
    <w:rsid w:val="00AF4A90"/>
    <w:rsid w:val="00AF4C84"/>
    <w:rsid w:val="00B01035"/>
    <w:rsid w:val="00B010C6"/>
    <w:rsid w:val="00B01D56"/>
    <w:rsid w:val="00B01EC9"/>
    <w:rsid w:val="00B04421"/>
    <w:rsid w:val="00B06477"/>
    <w:rsid w:val="00B07BBC"/>
    <w:rsid w:val="00B104C8"/>
    <w:rsid w:val="00B11475"/>
    <w:rsid w:val="00B11647"/>
    <w:rsid w:val="00B11EA1"/>
    <w:rsid w:val="00B13100"/>
    <w:rsid w:val="00B147A8"/>
    <w:rsid w:val="00B16F6E"/>
    <w:rsid w:val="00B1741C"/>
    <w:rsid w:val="00B17782"/>
    <w:rsid w:val="00B2109B"/>
    <w:rsid w:val="00B21B01"/>
    <w:rsid w:val="00B21B16"/>
    <w:rsid w:val="00B21F20"/>
    <w:rsid w:val="00B2218D"/>
    <w:rsid w:val="00B22198"/>
    <w:rsid w:val="00B22A2B"/>
    <w:rsid w:val="00B22F96"/>
    <w:rsid w:val="00B23FA4"/>
    <w:rsid w:val="00B24E72"/>
    <w:rsid w:val="00B25B10"/>
    <w:rsid w:val="00B27325"/>
    <w:rsid w:val="00B3101F"/>
    <w:rsid w:val="00B31EB7"/>
    <w:rsid w:val="00B31F96"/>
    <w:rsid w:val="00B324AA"/>
    <w:rsid w:val="00B33C1D"/>
    <w:rsid w:val="00B33FB0"/>
    <w:rsid w:val="00B34613"/>
    <w:rsid w:val="00B34719"/>
    <w:rsid w:val="00B34E18"/>
    <w:rsid w:val="00B3653A"/>
    <w:rsid w:val="00B3674F"/>
    <w:rsid w:val="00B36E64"/>
    <w:rsid w:val="00B402A1"/>
    <w:rsid w:val="00B403C6"/>
    <w:rsid w:val="00B4102F"/>
    <w:rsid w:val="00B4119B"/>
    <w:rsid w:val="00B41BEA"/>
    <w:rsid w:val="00B41F7A"/>
    <w:rsid w:val="00B426CC"/>
    <w:rsid w:val="00B42BC9"/>
    <w:rsid w:val="00B43D09"/>
    <w:rsid w:val="00B4524D"/>
    <w:rsid w:val="00B456BE"/>
    <w:rsid w:val="00B4657D"/>
    <w:rsid w:val="00B47A37"/>
    <w:rsid w:val="00B47A5A"/>
    <w:rsid w:val="00B505F0"/>
    <w:rsid w:val="00B521BA"/>
    <w:rsid w:val="00B52775"/>
    <w:rsid w:val="00B52920"/>
    <w:rsid w:val="00B52A19"/>
    <w:rsid w:val="00B52BD0"/>
    <w:rsid w:val="00B53B08"/>
    <w:rsid w:val="00B53BFE"/>
    <w:rsid w:val="00B53C2A"/>
    <w:rsid w:val="00B544BD"/>
    <w:rsid w:val="00B552A1"/>
    <w:rsid w:val="00B57089"/>
    <w:rsid w:val="00B570E5"/>
    <w:rsid w:val="00B57A64"/>
    <w:rsid w:val="00B61329"/>
    <w:rsid w:val="00B63004"/>
    <w:rsid w:val="00B653A3"/>
    <w:rsid w:val="00B65788"/>
    <w:rsid w:val="00B66834"/>
    <w:rsid w:val="00B66B1A"/>
    <w:rsid w:val="00B671F1"/>
    <w:rsid w:val="00B7005B"/>
    <w:rsid w:val="00B7263C"/>
    <w:rsid w:val="00B73A6B"/>
    <w:rsid w:val="00B743C6"/>
    <w:rsid w:val="00B7686F"/>
    <w:rsid w:val="00B771D0"/>
    <w:rsid w:val="00B77857"/>
    <w:rsid w:val="00B80CAA"/>
    <w:rsid w:val="00B80F11"/>
    <w:rsid w:val="00B81638"/>
    <w:rsid w:val="00B81A12"/>
    <w:rsid w:val="00B81BBB"/>
    <w:rsid w:val="00B83958"/>
    <w:rsid w:val="00B85A61"/>
    <w:rsid w:val="00B85AF8"/>
    <w:rsid w:val="00B87200"/>
    <w:rsid w:val="00B905CE"/>
    <w:rsid w:val="00B9076A"/>
    <w:rsid w:val="00B90C65"/>
    <w:rsid w:val="00B90FEE"/>
    <w:rsid w:val="00B9114C"/>
    <w:rsid w:val="00B9160F"/>
    <w:rsid w:val="00B92B7C"/>
    <w:rsid w:val="00B939CB"/>
    <w:rsid w:val="00B93A05"/>
    <w:rsid w:val="00B93C3A"/>
    <w:rsid w:val="00B9440E"/>
    <w:rsid w:val="00B94FE1"/>
    <w:rsid w:val="00B95624"/>
    <w:rsid w:val="00B95A74"/>
    <w:rsid w:val="00B95C9F"/>
    <w:rsid w:val="00B9666B"/>
    <w:rsid w:val="00B96C93"/>
    <w:rsid w:val="00B97236"/>
    <w:rsid w:val="00B975FF"/>
    <w:rsid w:val="00BA0C6C"/>
    <w:rsid w:val="00BA0FDE"/>
    <w:rsid w:val="00BA107D"/>
    <w:rsid w:val="00BA1097"/>
    <w:rsid w:val="00BA2007"/>
    <w:rsid w:val="00BA215A"/>
    <w:rsid w:val="00BA2545"/>
    <w:rsid w:val="00BA42B5"/>
    <w:rsid w:val="00BA4BE3"/>
    <w:rsid w:val="00BA5D86"/>
    <w:rsid w:val="00BA7489"/>
    <w:rsid w:val="00BB02D1"/>
    <w:rsid w:val="00BB0E8B"/>
    <w:rsid w:val="00BB12FF"/>
    <w:rsid w:val="00BB15FE"/>
    <w:rsid w:val="00BB275C"/>
    <w:rsid w:val="00BB2BB8"/>
    <w:rsid w:val="00BB5BC1"/>
    <w:rsid w:val="00BB5F2A"/>
    <w:rsid w:val="00BB6111"/>
    <w:rsid w:val="00BB6E34"/>
    <w:rsid w:val="00BB723C"/>
    <w:rsid w:val="00BB73D0"/>
    <w:rsid w:val="00BB758D"/>
    <w:rsid w:val="00BB79D3"/>
    <w:rsid w:val="00BC0D7F"/>
    <w:rsid w:val="00BC0EC3"/>
    <w:rsid w:val="00BC2E5D"/>
    <w:rsid w:val="00BC32FF"/>
    <w:rsid w:val="00BC34C3"/>
    <w:rsid w:val="00BC3829"/>
    <w:rsid w:val="00BC4FC4"/>
    <w:rsid w:val="00BC5083"/>
    <w:rsid w:val="00BD106D"/>
    <w:rsid w:val="00BD111D"/>
    <w:rsid w:val="00BD1427"/>
    <w:rsid w:val="00BD1709"/>
    <w:rsid w:val="00BD1BDA"/>
    <w:rsid w:val="00BD1E7B"/>
    <w:rsid w:val="00BD2CE4"/>
    <w:rsid w:val="00BD370E"/>
    <w:rsid w:val="00BD3CCD"/>
    <w:rsid w:val="00BD4118"/>
    <w:rsid w:val="00BD4986"/>
    <w:rsid w:val="00BD59EB"/>
    <w:rsid w:val="00BD731C"/>
    <w:rsid w:val="00BE0E99"/>
    <w:rsid w:val="00BE1A9D"/>
    <w:rsid w:val="00BE22B6"/>
    <w:rsid w:val="00BE26BB"/>
    <w:rsid w:val="00BE28D9"/>
    <w:rsid w:val="00BE360F"/>
    <w:rsid w:val="00BE3D85"/>
    <w:rsid w:val="00BE4D94"/>
    <w:rsid w:val="00BE505C"/>
    <w:rsid w:val="00BE698C"/>
    <w:rsid w:val="00BE7753"/>
    <w:rsid w:val="00BE7DFC"/>
    <w:rsid w:val="00BF07FB"/>
    <w:rsid w:val="00BF0ED4"/>
    <w:rsid w:val="00BF1911"/>
    <w:rsid w:val="00BF26A2"/>
    <w:rsid w:val="00BF346A"/>
    <w:rsid w:val="00BF3CE7"/>
    <w:rsid w:val="00BF3F35"/>
    <w:rsid w:val="00BF611E"/>
    <w:rsid w:val="00BF764D"/>
    <w:rsid w:val="00BF7EA4"/>
    <w:rsid w:val="00BF7EF8"/>
    <w:rsid w:val="00C001BD"/>
    <w:rsid w:val="00C002D1"/>
    <w:rsid w:val="00C00682"/>
    <w:rsid w:val="00C00A65"/>
    <w:rsid w:val="00C028B0"/>
    <w:rsid w:val="00C030DC"/>
    <w:rsid w:val="00C039B8"/>
    <w:rsid w:val="00C06DD3"/>
    <w:rsid w:val="00C0711C"/>
    <w:rsid w:val="00C11F2C"/>
    <w:rsid w:val="00C145ED"/>
    <w:rsid w:val="00C14F45"/>
    <w:rsid w:val="00C15199"/>
    <w:rsid w:val="00C17327"/>
    <w:rsid w:val="00C174A4"/>
    <w:rsid w:val="00C1770B"/>
    <w:rsid w:val="00C179E7"/>
    <w:rsid w:val="00C20200"/>
    <w:rsid w:val="00C20535"/>
    <w:rsid w:val="00C2069A"/>
    <w:rsid w:val="00C217DD"/>
    <w:rsid w:val="00C229DE"/>
    <w:rsid w:val="00C2374B"/>
    <w:rsid w:val="00C25621"/>
    <w:rsid w:val="00C25692"/>
    <w:rsid w:val="00C26EA2"/>
    <w:rsid w:val="00C30658"/>
    <w:rsid w:val="00C321D2"/>
    <w:rsid w:val="00C33B7C"/>
    <w:rsid w:val="00C344BC"/>
    <w:rsid w:val="00C349C5"/>
    <w:rsid w:val="00C34DAF"/>
    <w:rsid w:val="00C36CE3"/>
    <w:rsid w:val="00C37E37"/>
    <w:rsid w:val="00C419A7"/>
    <w:rsid w:val="00C42234"/>
    <w:rsid w:val="00C424F7"/>
    <w:rsid w:val="00C44A0F"/>
    <w:rsid w:val="00C51B8E"/>
    <w:rsid w:val="00C51C85"/>
    <w:rsid w:val="00C52341"/>
    <w:rsid w:val="00C53590"/>
    <w:rsid w:val="00C535E2"/>
    <w:rsid w:val="00C539E9"/>
    <w:rsid w:val="00C54AAA"/>
    <w:rsid w:val="00C55320"/>
    <w:rsid w:val="00C6176D"/>
    <w:rsid w:val="00C637F6"/>
    <w:rsid w:val="00C63E2A"/>
    <w:rsid w:val="00C6418D"/>
    <w:rsid w:val="00C673AA"/>
    <w:rsid w:val="00C67B3B"/>
    <w:rsid w:val="00C72448"/>
    <w:rsid w:val="00C727DA"/>
    <w:rsid w:val="00C73CA5"/>
    <w:rsid w:val="00C75503"/>
    <w:rsid w:val="00C75525"/>
    <w:rsid w:val="00C7652D"/>
    <w:rsid w:val="00C766CA"/>
    <w:rsid w:val="00C805D8"/>
    <w:rsid w:val="00C80B78"/>
    <w:rsid w:val="00C80DEB"/>
    <w:rsid w:val="00C817A3"/>
    <w:rsid w:val="00C828B7"/>
    <w:rsid w:val="00C8293A"/>
    <w:rsid w:val="00C83D50"/>
    <w:rsid w:val="00C8438D"/>
    <w:rsid w:val="00C84AD5"/>
    <w:rsid w:val="00C85CF9"/>
    <w:rsid w:val="00C860BE"/>
    <w:rsid w:val="00C86338"/>
    <w:rsid w:val="00C873DC"/>
    <w:rsid w:val="00C87638"/>
    <w:rsid w:val="00C9024B"/>
    <w:rsid w:val="00C90A84"/>
    <w:rsid w:val="00C9537D"/>
    <w:rsid w:val="00C9588B"/>
    <w:rsid w:val="00C95A67"/>
    <w:rsid w:val="00C95F5F"/>
    <w:rsid w:val="00C9698E"/>
    <w:rsid w:val="00C96BE4"/>
    <w:rsid w:val="00C9724E"/>
    <w:rsid w:val="00CA0465"/>
    <w:rsid w:val="00CA078F"/>
    <w:rsid w:val="00CA0A62"/>
    <w:rsid w:val="00CA2477"/>
    <w:rsid w:val="00CA2601"/>
    <w:rsid w:val="00CA2621"/>
    <w:rsid w:val="00CA2E0C"/>
    <w:rsid w:val="00CA2F25"/>
    <w:rsid w:val="00CA33BD"/>
    <w:rsid w:val="00CA3873"/>
    <w:rsid w:val="00CA4A00"/>
    <w:rsid w:val="00CA5034"/>
    <w:rsid w:val="00CA5914"/>
    <w:rsid w:val="00CA652D"/>
    <w:rsid w:val="00CA6AE3"/>
    <w:rsid w:val="00CA7960"/>
    <w:rsid w:val="00CA7977"/>
    <w:rsid w:val="00CB03C7"/>
    <w:rsid w:val="00CB0A81"/>
    <w:rsid w:val="00CB289F"/>
    <w:rsid w:val="00CB30BE"/>
    <w:rsid w:val="00CB4B7A"/>
    <w:rsid w:val="00CB4CFA"/>
    <w:rsid w:val="00CB5956"/>
    <w:rsid w:val="00CB6B8A"/>
    <w:rsid w:val="00CB7144"/>
    <w:rsid w:val="00CC070C"/>
    <w:rsid w:val="00CC09FC"/>
    <w:rsid w:val="00CC0DC2"/>
    <w:rsid w:val="00CC1CBD"/>
    <w:rsid w:val="00CC5658"/>
    <w:rsid w:val="00CC771D"/>
    <w:rsid w:val="00CD0F64"/>
    <w:rsid w:val="00CD14C4"/>
    <w:rsid w:val="00CD1572"/>
    <w:rsid w:val="00CD1D9C"/>
    <w:rsid w:val="00CD21A1"/>
    <w:rsid w:val="00CD2270"/>
    <w:rsid w:val="00CD247E"/>
    <w:rsid w:val="00CD2946"/>
    <w:rsid w:val="00CD2FDA"/>
    <w:rsid w:val="00CD35FC"/>
    <w:rsid w:val="00CD3831"/>
    <w:rsid w:val="00CD3B05"/>
    <w:rsid w:val="00CD51B5"/>
    <w:rsid w:val="00CD617F"/>
    <w:rsid w:val="00CD79E4"/>
    <w:rsid w:val="00CD7E40"/>
    <w:rsid w:val="00CE017F"/>
    <w:rsid w:val="00CE0328"/>
    <w:rsid w:val="00CE0FB8"/>
    <w:rsid w:val="00CE1730"/>
    <w:rsid w:val="00CE2C15"/>
    <w:rsid w:val="00CE4288"/>
    <w:rsid w:val="00CE5999"/>
    <w:rsid w:val="00CE6082"/>
    <w:rsid w:val="00CE6209"/>
    <w:rsid w:val="00CE66C8"/>
    <w:rsid w:val="00CE743D"/>
    <w:rsid w:val="00CF16CC"/>
    <w:rsid w:val="00CF2F74"/>
    <w:rsid w:val="00CF3184"/>
    <w:rsid w:val="00CF42EC"/>
    <w:rsid w:val="00CF4DE5"/>
    <w:rsid w:val="00CF4E56"/>
    <w:rsid w:val="00CF6F41"/>
    <w:rsid w:val="00D00BD8"/>
    <w:rsid w:val="00D01D89"/>
    <w:rsid w:val="00D01E7C"/>
    <w:rsid w:val="00D03841"/>
    <w:rsid w:val="00D03B96"/>
    <w:rsid w:val="00D060E0"/>
    <w:rsid w:val="00D0621E"/>
    <w:rsid w:val="00D106A0"/>
    <w:rsid w:val="00D1090C"/>
    <w:rsid w:val="00D110DD"/>
    <w:rsid w:val="00D1183A"/>
    <w:rsid w:val="00D12A4B"/>
    <w:rsid w:val="00D13496"/>
    <w:rsid w:val="00D1363D"/>
    <w:rsid w:val="00D142DE"/>
    <w:rsid w:val="00D14D2B"/>
    <w:rsid w:val="00D151D1"/>
    <w:rsid w:val="00D152D0"/>
    <w:rsid w:val="00D15E35"/>
    <w:rsid w:val="00D1630A"/>
    <w:rsid w:val="00D16D91"/>
    <w:rsid w:val="00D2051C"/>
    <w:rsid w:val="00D20C3C"/>
    <w:rsid w:val="00D23212"/>
    <w:rsid w:val="00D23824"/>
    <w:rsid w:val="00D24788"/>
    <w:rsid w:val="00D249E2"/>
    <w:rsid w:val="00D252C8"/>
    <w:rsid w:val="00D25706"/>
    <w:rsid w:val="00D2571E"/>
    <w:rsid w:val="00D27BAE"/>
    <w:rsid w:val="00D306ED"/>
    <w:rsid w:val="00D32644"/>
    <w:rsid w:val="00D32A7F"/>
    <w:rsid w:val="00D33D0B"/>
    <w:rsid w:val="00D3418C"/>
    <w:rsid w:val="00D34BA3"/>
    <w:rsid w:val="00D34D76"/>
    <w:rsid w:val="00D34ED3"/>
    <w:rsid w:val="00D3513C"/>
    <w:rsid w:val="00D353BB"/>
    <w:rsid w:val="00D35B4A"/>
    <w:rsid w:val="00D35E7A"/>
    <w:rsid w:val="00D400FD"/>
    <w:rsid w:val="00D41281"/>
    <w:rsid w:val="00D4230B"/>
    <w:rsid w:val="00D428BC"/>
    <w:rsid w:val="00D42EA0"/>
    <w:rsid w:val="00D42EDB"/>
    <w:rsid w:val="00D441EB"/>
    <w:rsid w:val="00D47868"/>
    <w:rsid w:val="00D47D6F"/>
    <w:rsid w:val="00D505D8"/>
    <w:rsid w:val="00D50BA0"/>
    <w:rsid w:val="00D510AE"/>
    <w:rsid w:val="00D51F7D"/>
    <w:rsid w:val="00D53026"/>
    <w:rsid w:val="00D5405E"/>
    <w:rsid w:val="00D5445C"/>
    <w:rsid w:val="00D5460C"/>
    <w:rsid w:val="00D54CAD"/>
    <w:rsid w:val="00D562A4"/>
    <w:rsid w:val="00D563D4"/>
    <w:rsid w:val="00D568DD"/>
    <w:rsid w:val="00D570D7"/>
    <w:rsid w:val="00D5797C"/>
    <w:rsid w:val="00D57EA1"/>
    <w:rsid w:val="00D60109"/>
    <w:rsid w:val="00D61203"/>
    <w:rsid w:val="00D61A43"/>
    <w:rsid w:val="00D61F8C"/>
    <w:rsid w:val="00D633FB"/>
    <w:rsid w:val="00D636DA"/>
    <w:rsid w:val="00D63F97"/>
    <w:rsid w:val="00D64294"/>
    <w:rsid w:val="00D643EE"/>
    <w:rsid w:val="00D64471"/>
    <w:rsid w:val="00D650A9"/>
    <w:rsid w:val="00D651EE"/>
    <w:rsid w:val="00D670F8"/>
    <w:rsid w:val="00D6769A"/>
    <w:rsid w:val="00D704D2"/>
    <w:rsid w:val="00D71E82"/>
    <w:rsid w:val="00D726FE"/>
    <w:rsid w:val="00D744EB"/>
    <w:rsid w:val="00D74970"/>
    <w:rsid w:val="00D75727"/>
    <w:rsid w:val="00D76B34"/>
    <w:rsid w:val="00D77789"/>
    <w:rsid w:val="00D777AF"/>
    <w:rsid w:val="00D77C85"/>
    <w:rsid w:val="00D80240"/>
    <w:rsid w:val="00D807A2"/>
    <w:rsid w:val="00D816BE"/>
    <w:rsid w:val="00D81DB8"/>
    <w:rsid w:val="00D81EF9"/>
    <w:rsid w:val="00D83595"/>
    <w:rsid w:val="00D83891"/>
    <w:rsid w:val="00D8397E"/>
    <w:rsid w:val="00D84396"/>
    <w:rsid w:val="00D90584"/>
    <w:rsid w:val="00D907D4"/>
    <w:rsid w:val="00D9147A"/>
    <w:rsid w:val="00D91542"/>
    <w:rsid w:val="00D91742"/>
    <w:rsid w:val="00D91936"/>
    <w:rsid w:val="00D92A64"/>
    <w:rsid w:val="00D92E4F"/>
    <w:rsid w:val="00D934B1"/>
    <w:rsid w:val="00D9411F"/>
    <w:rsid w:val="00D94266"/>
    <w:rsid w:val="00D95539"/>
    <w:rsid w:val="00D95846"/>
    <w:rsid w:val="00D958C5"/>
    <w:rsid w:val="00D969C9"/>
    <w:rsid w:val="00D96D49"/>
    <w:rsid w:val="00DA0E55"/>
    <w:rsid w:val="00DA1BE3"/>
    <w:rsid w:val="00DA1CB9"/>
    <w:rsid w:val="00DA1D95"/>
    <w:rsid w:val="00DA2A3C"/>
    <w:rsid w:val="00DA43FC"/>
    <w:rsid w:val="00DA4949"/>
    <w:rsid w:val="00DA4F64"/>
    <w:rsid w:val="00DA697B"/>
    <w:rsid w:val="00DA6A63"/>
    <w:rsid w:val="00DA76AE"/>
    <w:rsid w:val="00DB073F"/>
    <w:rsid w:val="00DB094E"/>
    <w:rsid w:val="00DB0D3F"/>
    <w:rsid w:val="00DB1B38"/>
    <w:rsid w:val="00DB205D"/>
    <w:rsid w:val="00DB3107"/>
    <w:rsid w:val="00DB5BD1"/>
    <w:rsid w:val="00DB5EEC"/>
    <w:rsid w:val="00DB63C2"/>
    <w:rsid w:val="00DB732C"/>
    <w:rsid w:val="00DC0D30"/>
    <w:rsid w:val="00DC1165"/>
    <w:rsid w:val="00DC146A"/>
    <w:rsid w:val="00DC2525"/>
    <w:rsid w:val="00DC2F89"/>
    <w:rsid w:val="00DC366A"/>
    <w:rsid w:val="00DC3B58"/>
    <w:rsid w:val="00DC4E0B"/>
    <w:rsid w:val="00DC7272"/>
    <w:rsid w:val="00DC747C"/>
    <w:rsid w:val="00DC7FA7"/>
    <w:rsid w:val="00DD0BCF"/>
    <w:rsid w:val="00DD0D78"/>
    <w:rsid w:val="00DD178D"/>
    <w:rsid w:val="00DD17E1"/>
    <w:rsid w:val="00DD3F06"/>
    <w:rsid w:val="00DD5679"/>
    <w:rsid w:val="00DE0FFE"/>
    <w:rsid w:val="00DE16A5"/>
    <w:rsid w:val="00DE216B"/>
    <w:rsid w:val="00DE2A39"/>
    <w:rsid w:val="00DE3201"/>
    <w:rsid w:val="00DE3237"/>
    <w:rsid w:val="00DE465A"/>
    <w:rsid w:val="00DE6BDC"/>
    <w:rsid w:val="00DF06A7"/>
    <w:rsid w:val="00DF2F83"/>
    <w:rsid w:val="00DF383C"/>
    <w:rsid w:val="00DF49FB"/>
    <w:rsid w:val="00DF4B1D"/>
    <w:rsid w:val="00DF5361"/>
    <w:rsid w:val="00DF69DB"/>
    <w:rsid w:val="00DF7AD6"/>
    <w:rsid w:val="00E0016A"/>
    <w:rsid w:val="00E02974"/>
    <w:rsid w:val="00E02A29"/>
    <w:rsid w:val="00E0322E"/>
    <w:rsid w:val="00E03741"/>
    <w:rsid w:val="00E0449D"/>
    <w:rsid w:val="00E05AA3"/>
    <w:rsid w:val="00E0671C"/>
    <w:rsid w:val="00E06DD2"/>
    <w:rsid w:val="00E07E03"/>
    <w:rsid w:val="00E10958"/>
    <w:rsid w:val="00E11B82"/>
    <w:rsid w:val="00E11DA6"/>
    <w:rsid w:val="00E13275"/>
    <w:rsid w:val="00E13C31"/>
    <w:rsid w:val="00E1552D"/>
    <w:rsid w:val="00E15D94"/>
    <w:rsid w:val="00E16C9E"/>
    <w:rsid w:val="00E200BE"/>
    <w:rsid w:val="00E20795"/>
    <w:rsid w:val="00E20AE7"/>
    <w:rsid w:val="00E2142E"/>
    <w:rsid w:val="00E241AE"/>
    <w:rsid w:val="00E243E4"/>
    <w:rsid w:val="00E246B7"/>
    <w:rsid w:val="00E24C7A"/>
    <w:rsid w:val="00E274C2"/>
    <w:rsid w:val="00E303E4"/>
    <w:rsid w:val="00E31AE6"/>
    <w:rsid w:val="00E31DA0"/>
    <w:rsid w:val="00E32B9F"/>
    <w:rsid w:val="00E335B4"/>
    <w:rsid w:val="00E33F88"/>
    <w:rsid w:val="00E3418A"/>
    <w:rsid w:val="00E34E22"/>
    <w:rsid w:val="00E35DA3"/>
    <w:rsid w:val="00E41247"/>
    <w:rsid w:val="00E41400"/>
    <w:rsid w:val="00E4195E"/>
    <w:rsid w:val="00E428CB"/>
    <w:rsid w:val="00E441BF"/>
    <w:rsid w:val="00E449CB"/>
    <w:rsid w:val="00E4538C"/>
    <w:rsid w:val="00E465C4"/>
    <w:rsid w:val="00E47237"/>
    <w:rsid w:val="00E4745C"/>
    <w:rsid w:val="00E5051F"/>
    <w:rsid w:val="00E5095B"/>
    <w:rsid w:val="00E51A5E"/>
    <w:rsid w:val="00E521FD"/>
    <w:rsid w:val="00E531F2"/>
    <w:rsid w:val="00E534DB"/>
    <w:rsid w:val="00E54262"/>
    <w:rsid w:val="00E5509E"/>
    <w:rsid w:val="00E5535B"/>
    <w:rsid w:val="00E55A14"/>
    <w:rsid w:val="00E55FA1"/>
    <w:rsid w:val="00E567F7"/>
    <w:rsid w:val="00E5689D"/>
    <w:rsid w:val="00E56DA7"/>
    <w:rsid w:val="00E57498"/>
    <w:rsid w:val="00E57DA8"/>
    <w:rsid w:val="00E6095F"/>
    <w:rsid w:val="00E615DD"/>
    <w:rsid w:val="00E61A64"/>
    <w:rsid w:val="00E62DBF"/>
    <w:rsid w:val="00E63AEF"/>
    <w:rsid w:val="00E640ED"/>
    <w:rsid w:val="00E64BA1"/>
    <w:rsid w:val="00E65CD9"/>
    <w:rsid w:val="00E65F04"/>
    <w:rsid w:val="00E66D37"/>
    <w:rsid w:val="00E66F78"/>
    <w:rsid w:val="00E6778E"/>
    <w:rsid w:val="00E702F5"/>
    <w:rsid w:val="00E70651"/>
    <w:rsid w:val="00E70A4E"/>
    <w:rsid w:val="00E70C7D"/>
    <w:rsid w:val="00E71E3F"/>
    <w:rsid w:val="00E72123"/>
    <w:rsid w:val="00E72264"/>
    <w:rsid w:val="00E7232C"/>
    <w:rsid w:val="00E740A0"/>
    <w:rsid w:val="00E744B9"/>
    <w:rsid w:val="00E750D0"/>
    <w:rsid w:val="00E75302"/>
    <w:rsid w:val="00E7715A"/>
    <w:rsid w:val="00E80681"/>
    <w:rsid w:val="00E8107C"/>
    <w:rsid w:val="00E817CB"/>
    <w:rsid w:val="00E81ABA"/>
    <w:rsid w:val="00E81E3C"/>
    <w:rsid w:val="00E82B32"/>
    <w:rsid w:val="00E853A4"/>
    <w:rsid w:val="00E85BC3"/>
    <w:rsid w:val="00E86EB2"/>
    <w:rsid w:val="00E87FD6"/>
    <w:rsid w:val="00E905AA"/>
    <w:rsid w:val="00E90C9F"/>
    <w:rsid w:val="00E924CB"/>
    <w:rsid w:val="00E94EA7"/>
    <w:rsid w:val="00E95391"/>
    <w:rsid w:val="00E9747C"/>
    <w:rsid w:val="00E976C6"/>
    <w:rsid w:val="00E97FA8"/>
    <w:rsid w:val="00EA03F8"/>
    <w:rsid w:val="00EA0462"/>
    <w:rsid w:val="00EA0AB9"/>
    <w:rsid w:val="00EA1730"/>
    <w:rsid w:val="00EA2950"/>
    <w:rsid w:val="00EA3135"/>
    <w:rsid w:val="00EA3747"/>
    <w:rsid w:val="00EA46F1"/>
    <w:rsid w:val="00EA5A0B"/>
    <w:rsid w:val="00EA7794"/>
    <w:rsid w:val="00EB0507"/>
    <w:rsid w:val="00EB05D5"/>
    <w:rsid w:val="00EB0656"/>
    <w:rsid w:val="00EB0A31"/>
    <w:rsid w:val="00EB0D4D"/>
    <w:rsid w:val="00EB14CC"/>
    <w:rsid w:val="00EB1758"/>
    <w:rsid w:val="00EB2224"/>
    <w:rsid w:val="00EB234D"/>
    <w:rsid w:val="00EB43C8"/>
    <w:rsid w:val="00EB525C"/>
    <w:rsid w:val="00EB6667"/>
    <w:rsid w:val="00EB7ED9"/>
    <w:rsid w:val="00EC0A2B"/>
    <w:rsid w:val="00EC18DC"/>
    <w:rsid w:val="00EC19D3"/>
    <w:rsid w:val="00EC1E07"/>
    <w:rsid w:val="00EC1ED7"/>
    <w:rsid w:val="00EC313F"/>
    <w:rsid w:val="00EC3A47"/>
    <w:rsid w:val="00EC3EEC"/>
    <w:rsid w:val="00EC47B9"/>
    <w:rsid w:val="00EC4B3E"/>
    <w:rsid w:val="00EC4C4D"/>
    <w:rsid w:val="00EC5CDE"/>
    <w:rsid w:val="00EC5E1D"/>
    <w:rsid w:val="00EC64A3"/>
    <w:rsid w:val="00EC65F2"/>
    <w:rsid w:val="00EC67B9"/>
    <w:rsid w:val="00EC6963"/>
    <w:rsid w:val="00EC6C09"/>
    <w:rsid w:val="00ED0305"/>
    <w:rsid w:val="00ED06BB"/>
    <w:rsid w:val="00ED099B"/>
    <w:rsid w:val="00ED0E85"/>
    <w:rsid w:val="00ED19C8"/>
    <w:rsid w:val="00ED1FA5"/>
    <w:rsid w:val="00ED21EC"/>
    <w:rsid w:val="00ED232D"/>
    <w:rsid w:val="00ED5E7F"/>
    <w:rsid w:val="00ED630D"/>
    <w:rsid w:val="00ED6547"/>
    <w:rsid w:val="00ED6C6D"/>
    <w:rsid w:val="00ED7064"/>
    <w:rsid w:val="00ED746F"/>
    <w:rsid w:val="00ED79DD"/>
    <w:rsid w:val="00ED7C39"/>
    <w:rsid w:val="00EE0006"/>
    <w:rsid w:val="00EE00E7"/>
    <w:rsid w:val="00EE0360"/>
    <w:rsid w:val="00EE190B"/>
    <w:rsid w:val="00EE2E4B"/>
    <w:rsid w:val="00EE2F09"/>
    <w:rsid w:val="00EE3C74"/>
    <w:rsid w:val="00EE3E30"/>
    <w:rsid w:val="00EE4118"/>
    <w:rsid w:val="00EE47B8"/>
    <w:rsid w:val="00EE5F44"/>
    <w:rsid w:val="00EE67D9"/>
    <w:rsid w:val="00EF02A4"/>
    <w:rsid w:val="00EF0E9C"/>
    <w:rsid w:val="00EF1F3A"/>
    <w:rsid w:val="00EF2B12"/>
    <w:rsid w:val="00EF2C04"/>
    <w:rsid w:val="00EF31BC"/>
    <w:rsid w:val="00EF54C4"/>
    <w:rsid w:val="00EF6370"/>
    <w:rsid w:val="00EF78D8"/>
    <w:rsid w:val="00F00989"/>
    <w:rsid w:val="00F00DE0"/>
    <w:rsid w:val="00F013A5"/>
    <w:rsid w:val="00F02C27"/>
    <w:rsid w:val="00F04342"/>
    <w:rsid w:val="00F062F1"/>
    <w:rsid w:val="00F06DD5"/>
    <w:rsid w:val="00F076F3"/>
    <w:rsid w:val="00F11A8B"/>
    <w:rsid w:val="00F14065"/>
    <w:rsid w:val="00F14132"/>
    <w:rsid w:val="00F14A63"/>
    <w:rsid w:val="00F14CA3"/>
    <w:rsid w:val="00F17B08"/>
    <w:rsid w:val="00F219D4"/>
    <w:rsid w:val="00F21EF6"/>
    <w:rsid w:val="00F22159"/>
    <w:rsid w:val="00F22C7F"/>
    <w:rsid w:val="00F231BF"/>
    <w:rsid w:val="00F23AD4"/>
    <w:rsid w:val="00F250EC"/>
    <w:rsid w:val="00F25891"/>
    <w:rsid w:val="00F26FE2"/>
    <w:rsid w:val="00F27409"/>
    <w:rsid w:val="00F27676"/>
    <w:rsid w:val="00F33198"/>
    <w:rsid w:val="00F33ADE"/>
    <w:rsid w:val="00F34143"/>
    <w:rsid w:val="00F347FD"/>
    <w:rsid w:val="00F3643A"/>
    <w:rsid w:val="00F3666E"/>
    <w:rsid w:val="00F36DF4"/>
    <w:rsid w:val="00F3758B"/>
    <w:rsid w:val="00F401C0"/>
    <w:rsid w:val="00F40B0C"/>
    <w:rsid w:val="00F40D8E"/>
    <w:rsid w:val="00F4105E"/>
    <w:rsid w:val="00F418A1"/>
    <w:rsid w:val="00F41B32"/>
    <w:rsid w:val="00F41CD0"/>
    <w:rsid w:val="00F4494C"/>
    <w:rsid w:val="00F45B09"/>
    <w:rsid w:val="00F4628D"/>
    <w:rsid w:val="00F506C1"/>
    <w:rsid w:val="00F51B77"/>
    <w:rsid w:val="00F53A45"/>
    <w:rsid w:val="00F5510F"/>
    <w:rsid w:val="00F55ACE"/>
    <w:rsid w:val="00F57690"/>
    <w:rsid w:val="00F60A1A"/>
    <w:rsid w:val="00F61A6A"/>
    <w:rsid w:val="00F61C93"/>
    <w:rsid w:val="00F6233E"/>
    <w:rsid w:val="00F62369"/>
    <w:rsid w:val="00F63146"/>
    <w:rsid w:val="00F64AA7"/>
    <w:rsid w:val="00F65CEA"/>
    <w:rsid w:val="00F70070"/>
    <w:rsid w:val="00F70791"/>
    <w:rsid w:val="00F70A81"/>
    <w:rsid w:val="00F70B13"/>
    <w:rsid w:val="00F71034"/>
    <w:rsid w:val="00F716F2"/>
    <w:rsid w:val="00F7361A"/>
    <w:rsid w:val="00F75368"/>
    <w:rsid w:val="00F7594F"/>
    <w:rsid w:val="00F7653E"/>
    <w:rsid w:val="00F8039F"/>
    <w:rsid w:val="00F810CA"/>
    <w:rsid w:val="00F8158F"/>
    <w:rsid w:val="00F816EA"/>
    <w:rsid w:val="00F81EB0"/>
    <w:rsid w:val="00F82582"/>
    <w:rsid w:val="00F8375A"/>
    <w:rsid w:val="00F83D65"/>
    <w:rsid w:val="00F84602"/>
    <w:rsid w:val="00F84C23"/>
    <w:rsid w:val="00F85C6B"/>
    <w:rsid w:val="00F87DD9"/>
    <w:rsid w:val="00F87F80"/>
    <w:rsid w:val="00F90A3A"/>
    <w:rsid w:val="00F90A78"/>
    <w:rsid w:val="00F91974"/>
    <w:rsid w:val="00F91B8D"/>
    <w:rsid w:val="00F91CA6"/>
    <w:rsid w:val="00F91E5C"/>
    <w:rsid w:val="00F9252C"/>
    <w:rsid w:val="00F92801"/>
    <w:rsid w:val="00F92BE3"/>
    <w:rsid w:val="00F92FA9"/>
    <w:rsid w:val="00F93303"/>
    <w:rsid w:val="00F95ADA"/>
    <w:rsid w:val="00F95DF2"/>
    <w:rsid w:val="00F979C2"/>
    <w:rsid w:val="00FA0311"/>
    <w:rsid w:val="00FA09D0"/>
    <w:rsid w:val="00FA1208"/>
    <w:rsid w:val="00FA236B"/>
    <w:rsid w:val="00FA2ECD"/>
    <w:rsid w:val="00FA3899"/>
    <w:rsid w:val="00FA5630"/>
    <w:rsid w:val="00FA57FB"/>
    <w:rsid w:val="00FA67EA"/>
    <w:rsid w:val="00FA6825"/>
    <w:rsid w:val="00FA6A08"/>
    <w:rsid w:val="00FA73E2"/>
    <w:rsid w:val="00FA7545"/>
    <w:rsid w:val="00FA7767"/>
    <w:rsid w:val="00FA7B70"/>
    <w:rsid w:val="00FA7CAB"/>
    <w:rsid w:val="00FB0E38"/>
    <w:rsid w:val="00FB2A46"/>
    <w:rsid w:val="00FB2B9D"/>
    <w:rsid w:val="00FB353D"/>
    <w:rsid w:val="00FB3643"/>
    <w:rsid w:val="00FB39C3"/>
    <w:rsid w:val="00FB414F"/>
    <w:rsid w:val="00FB71BF"/>
    <w:rsid w:val="00FB7CEB"/>
    <w:rsid w:val="00FC3015"/>
    <w:rsid w:val="00FC3381"/>
    <w:rsid w:val="00FC5C38"/>
    <w:rsid w:val="00FC60D4"/>
    <w:rsid w:val="00FC60F4"/>
    <w:rsid w:val="00FC7D56"/>
    <w:rsid w:val="00FD0AE2"/>
    <w:rsid w:val="00FD1CC2"/>
    <w:rsid w:val="00FD29CC"/>
    <w:rsid w:val="00FD2C84"/>
    <w:rsid w:val="00FD3DAB"/>
    <w:rsid w:val="00FD4E40"/>
    <w:rsid w:val="00FD5106"/>
    <w:rsid w:val="00FD62C3"/>
    <w:rsid w:val="00FD682F"/>
    <w:rsid w:val="00FD730C"/>
    <w:rsid w:val="00FD7ED4"/>
    <w:rsid w:val="00FE0791"/>
    <w:rsid w:val="00FE2ABB"/>
    <w:rsid w:val="00FE34D7"/>
    <w:rsid w:val="00FE55CC"/>
    <w:rsid w:val="00FE5EFA"/>
    <w:rsid w:val="00FE784C"/>
    <w:rsid w:val="00FE7D96"/>
    <w:rsid w:val="00FF037A"/>
    <w:rsid w:val="00FF0613"/>
    <w:rsid w:val="00FF0930"/>
    <w:rsid w:val="00FF1C27"/>
    <w:rsid w:val="00FF1F4B"/>
    <w:rsid w:val="00FF2590"/>
    <w:rsid w:val="00FF28F1"/>
    <w:rsid w:val="00FF3471"/>
    <w:rsid w:val="00FF400C"/>
    <w:rsid w:val="00FF4352"/>
    <w:rsid w:val="00FF4DE7"/>
    <w:rsid w:val="00FF4F0D"/>
    <w:rsid w:val="00FF54B8"/>
    <w:rsid w:val="00FF5715"/>
    <w:rsid w:val="00FF5CC4"/>
    <w:rsid w:val="00FF68DF"/>
    <w:rsid w:val="00FF75A6"/>
    <w:rsid w:val="00FF77F0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84458"/>
  <w15:chartTrackingRefBased/>
  <w15:docId w15:val="{3C1826B7-B9EA-4488-AB3E-15041F56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55FA1"/>
    <w:pPr>
      <w:suppressAutoHyphens/>
      <w:spacing w:after="0" w:line="240" w:lineRule="auto"/>
    </w:pPr>
    <w:rPr>
      <w:rFonts w:eastAsia="Cambria" w:cs="Cambria"/>
      <w:sz w:val="20"/>
      <w:szCs w:val="20"/>
      <w:lang w:eastAsia="ru-RU"/>
    </w:rPr>
  </w:style>
  <w:style w:type="paragraph" w:styleId="10">
    <w:name w:val="heading 1"/>
    <w:aliases w:val="Заголовок параграфа (1.),Section,Section Heading,level2 hdg,111"/>
    <w:basedOn w:val="a1"/>
    <w:next w:val="a1"/>
    <w:link w:val="11"/>
    <w:uiPriority w:val="9"/>
    <w:qFormat/>
    <w:rsid w:val="00A92083"/>
    <w:pPr>
      <w:keepNext/>
      <w:spacing w:line="360" w:lineRule="auto"/>
      <w:jc w:val="center"/>
      <w:outlineLvl w:val="0"/>
    </w:pPr>
    <w:rPr>
      <w:b/>
      <w:bCs/>
    </w:rPr>
  </w:style>
  <w:style w:type="paragraph" w:styleId="2">
    <w:name w:val="heading 2"/>
    <w:aliases w:val="h2,h21,Заголовок пункта (1.1),5,Reset numbering,222"/>
    <w:basedOn w:val="a1"/>
    <w:next w:val="a1"/>
    <w:link w:val="22"/>
    <w:uiPriority w:val="99"/>
    <w:qFormat/>
    <w:rsid w:val="00A92083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rFonts w:ascii="Cambria Math" w:hAnsi="Cambria Math" w:cs="Cambria Math"/>
      <w:b/>
      <w:bCs/>
      <w:sz w:val="22"/>
      <w:szCs w:val="22"/>
    </w:rPr>
  </w:style>
  <w:style w:type="paragraph" w:styleId="3">
    <w:name w:val="heading 3"/>
    <w:aliases w:val="H3,Заголовок подпукта (1.1.1),Level 1 - 1,o"/>
    <w:basedOn w:val="a1"/>
    <w:next w:val="a1"/>
    <w:link w:val="30"/>
    <w:uiPriority w:val="9"/>
    <w:qFormat/>
    <w:rsid w:val="00A92083"/>
    <w:pPr>
      <w:keepNext/>
      <w:numPr>
        <w:ilvl w:val="2"/>
        <w:numId w:val="1"/>
      </w:numPr>
      <w:ind w:left="1944" w:hanging="504"/>
      <w:jc w:val="center"/>
      <w:outlineLvl w:val="2"/>
    </w:pPr>
    <w:rPr>
      <w:rFonts w:ascii="Arial Unicode MS" w:hAnsi="Arial Unicode MS"/>
      <w:b/>
      <w:bCs/>
      <w:color w:val="0000FF"/>
    </w:rPr>
  </w:style>
  <w:style w:type="paragraph" w:styleId="40">
    <w:name w:val="heading 4"/>
    <w:aliases w:val="H4,H41,Sub-Minor,Level 2 - a"/>
    <w:basedOn w:val="a1"/>
    <w:next w:val="a1"/>
    <w:link w:val="42"/>
    <w:uiPriority w:val="9"/>
    <w:qFormat/>
    <w:rsid w:val="00A92083"/>
    <w:pPr>
      <w:keepNext/>
      <w:numPr>
        <w:ilvl w:val="3"/>
        <w:numId w:val="1"/>
      </w:numPr>
      <w:spacing w:line="360" w:lineRule="auto"/>
      <w:ind w:hanging="34"/>
      <w:jc w:val="right"/>
      <w:outlineLvl w:val="3"/>
    </w:pPr>
    <w:rPr>
      <w:rFonts w:ascii="Arial Unicode MS" w:hAnsi="Arial Unicode MS"/>
      <w:b/>
    </w:rPr>
  </w:style>
  <w:style w:type="paragraph" w:styleId="5">
    <w:name w:val="heading 5"/>
    <w:aliases w:val="h5,h51,H5,H51,h52,test,Block Label,Level 3 - i"/>
    <w:basedOn w:val="a1"/>
    <w:next w:val="a1"/>
    <w:link w:val="50"/>
    <w:uiPriority w:val="9"/>
    <w:unhideWhenUsed/>
    <w:qFormat/>
    <w:rsid w:val="00AB0FC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1"/>
    <w:next w:val="a1"/>
    <w:link w:val="60"/>
    <w:uiPriority w:val="9"/>
    <w:qFormat/>
    <w:rsid w:val="00A9208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Appendix Header,Legal Level 1.1."/>
    <w:basedOn w:val="a1"/>
    <w:next w:val="a1"/>
    <w:link w:val="70"/>
    <w:uiPriority w:val="9"/>
    <w:qFormat/>
    <w:rsid w:val="00AB0FC7"/>
    <w:pPr>
      <w:suppressAutoHyphens w:val="0"/>
      <w:spacing w:before="180" w:after="240"/>
      <w:outlineLvl w:val="6"/>
    </w:pPr>
    <w:rPr>
      <w:rFonts w:ascii="Garamond" w:eastAsia="Times New Roman" w:hAnsi="Garamond" w:cs="Times New Roman"/>
      <w:sz w:val="22"/>
      <w:lang w:val="en-GB"/>
    </w:rPr>
  </w:style>
  <w:style w:type="paragraph" w:styleId="8">
    <w:name w:val="heading 8"/>
    <w:aliases w:val="Legal Level 1.1.1."/>
    <w:basedOn w:val="a1"/>
    <w:next w:val="a1"/>
    <w:link w:val="80"/>
    <w:uiPriority w:val="9"/>
    <w:qFormat/>
    <w:rsid w:val="00AB0FC7"/>
    <w:pPr>
      <w:suppressAutoHyphens w:val="0"/>
      <w:spacing w:before="240" w:after="60"/>
      <w:outlineLvl w:val="7"/>
    </w:pPr>
    <w:rPr>
      <w:rFonts w:ascii="Arial" w:eastAsia="Times New Roman" w:hAnsi="Arial" w:cs="Times New Roman"/>
      <w:i/>
      <w:lang w:val="en-GB"/>
    </w:rPr>
  </w:style>
  <w:style w:type="paragraph" w:styleId="9">
    <w:name w:val="heading 9"/>
    <w:aliases w:val="Legal Level 1.1.1.1."/>
    <w:basedOn w:val="a1"/>
    <w:next w:val="a1"/>
    <w:link w:val="90"/>
    <w:uiPriority w:val="9"/>
    <w:qFormat/>
    <w:rsid w:val="00AB0FC7"/>
    <w:pPr>
      <w:suppressAutoHyphens w:val="0"/>
      <w:spacing w:before="240" w:after="60"/>
      <w:outlineLvl w:val="8"/>
    </w:pPr>
    <w:rPr>
      <w:rFonts w:ascii="Arial" w:eastAsia="Times New Roman" w:hAnsi="Arial" w:cs="Times New Roman"/>
      <w:i/>
      <w:sz w:val="18"/>
      <w:lang w:val="en-GB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Section Heading Знак,level2 hdg Знак,111 Знак"/>
    <w:basedOn w:val="a2"/>
    <w:link w:val="10"/>
    <w:uiPriority w:val="9"/>
    <w:rsid w:val="00A92083"/>
    <w:rPr>
      <w:rFonts w:ascii="Cambria" w:eastAsia="Cambria" w:hAnsi="Cambria" w:cs="Cambria"/>
      <w:b/>
      <w:bCs/>
      <w:sz w:val="20"/>
      <w:szCs w:val="20"/>
      <w:lang w:eastAsia="ru-RU"/>
    </w:rPr>
  </w:style>
  <w:style w:type="character" w:customStyle="1" w:styleId="22">
    <w:name w:val="Заголовок 2 Знак"/>
    <w:aliases w:val="h2 Знак1,h21 Знак1,Заголовок пункта (1.1) Знак,5 Знак1,Reset numbering Знак,222 Знак"/>
    <w:basedOn w:val="a2"/>
    <w:link w:val="2"/>
    <w:uiPriority w:val="99"/>
    <w:rsid w:val="00A92083"/>
    <w:rPr>
      <w:rFonts w:ascii="Cambria Math" w:eastAsia="Cambria" w:hAnsi="Cambria Math" w:cs="Cambria Math"/>
      <w:b/>
      <w:bCs/>
      <w:lang w:eastAsia="ru-RU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2"/>
    <w:link w:val="3"/>
    <w:uiPriority w:val="9"/>
    <w:rsid w:val="00A92083"/>
    <w:rPr>
      <w:rFonts w:ascii="Arial Unicode MS" w:eastAsia="Cambria" w:hAnsi="Arial Unicode MS" w:cs="Cambria"/>
      <w:b/>
      <w:bCs/>
      <w:color w:val="0000FF"/>
      <w:sz w:val="20"/>
      <w:szCs w:val="20"/>
      <w:lang w:eastAsia="ru-RU"/>
    </w:rPr>
  </w:style>
  <w:style w:type="character" w:customStyle="1" w:styleId="42">
    <w:name w:val="Заголовок 4 Знак"/>
    <w:aliases w:val="H4 Знак1,H41 Знак1,Sub-Minor Знак1,Level 2 - a Знак"/>
    <w:basedOn w:val="a2"/>
    <w:link w:val="40"/>
    <w:uiPriority w:val="9"/>
    <w:rsid w:val="00A92083"/>
    <w:rPr>
      <w:rFonts w:ascii="Arial Unicode MS" w:eastAsia="Cambria" w:hAnsi="Arial Unicode MS" w:cs="Cambria"/>
      <w:b/>
      <w:sz w:val="20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2"/>
    <w:link w:val="6"/>
    <w:uiPriority w:val="9"/>
    <w:rsid w:val="00A92083"/>
    <w:rPr>
      <w:rFonts w:eastAsia="Cambria" w:cs="Cambria"/>
      <w:b/>
      <w:bCs/>
      <w:lang w:eastAsia="ru-RU"/>
    </w:rPr>
  </w:style>
  <w:style w:type="character" w:styleId="a5">
    <w:name w:val="page number"/>
    <w:basedOn w:val="a2"/>
    <w:uiPriority w:val="99"/>
    <w:rsid w:val="00A92083"/>
  </w:style>
  <w:style w:type="paragraph" w:styleId="a6">
    <w:name w:val="Body Text"/>
    <w:aliases w:val="body text"/>
    <w:basedOn w:val="a1"/>
    <w:link w:val="a7"/>
    <w:uiPriority w:val="99"/>
    <w:rsid w:val="00A92083"/>
    <w:pPr>
      <w:jc w:val="center"/>
    </w:pPr>
    <w:rPr>
      <w:bCs/>
    </w:rPr>
  </w:style>
  <w:style w:type="character" w:customStyle="1" w:styleId="a7">
    <w:name w:val="Основной текст Знак"/>
    <w:aliases w:val="body text Знак"/>
    <w:basedOn w:val="a2"/>
    <w:link w:val="a6"/>
    <w:uiPriority w:val="99"/>
    <w:rsid w:val="00A92083"/>
    <w:rPr>
      <w:rFonts w:ascii="Cambria" w:eastAsia="Cambria" w:hAnsi="Cambria" w:cs="Cambria"/>
      <w:bCs/>
      <w:sz w:val="20"/>
      <w:szCs w:val="20"/>
      <w:lang w:eastAsia="ru-RU"/>
    </w:rPr>
  </w:style>
  <w:style w:type="paragraph" w:styleId="a8">
    <w:name w:val="Body Text Indent"/>
    <w:aliases w:val="Знак Знак"/>
    <w:basedOn w:val="a1"/>
    <w:link w:val="a9"/>
    <w:uiPriority w:val="99"/>
    <w:rsid w:val="00A92083"/>
    <w:pPr>
      <w:tabs>
        <w:tab w:val="left" w:pos="8100"/>
      </w:tabs>
      <w:jc w:val="both"/>
    </w:pPr>
  </w:style>
  <w:style w:type="character" w:customStyle="1" w:styleId="a9">
    <w:name w:val="Основной текст с отступом Знак"/>
    <w:aliases w:val="Знак Знак Знак"/>
    <w:basedOn w:val="a2"/>
    <w:link w:val="a8"/>
    <w:uiPriority w:val="99"/>
    <w:rsid w:val="00A92083"/>
    <w:rPr>
      <w:rFonts w:ascii="Cambria" w:eastAsia="Cambria" w:hAnsi="Cambria" w:cs="Cambria"/>
      <w:sz w:val="20"/>
      <w:szCs w:val="20"/>
      <w:lang w:eastAsia="ru-RU"/>
    </w:rPr>
  </w:style>
  <w:style w:type="paragraph" w:styleId="aa">
    <w:name w:val="footer"/>
    <w:basedOn w:val="a1"/>
    <w:link w:val="ab"/>
    <w:uiPriority w:val="99"/>
    <w:rsid w:val="00A92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A92083"/>
    <w:rPr>
      <w:rFonts w:ascii="Cambria" w:eastAsia="Cambria" w:hAnsi="Cambria" w:cs="Cambria"/>
      <w:sz w:val="20"/>
      <w:szCs w:val="20"/>
      <w:lang w:eastAsia="ru-RU"/>
    </w:rPr>
  </w:style>
  <w:style w:type="paragraph" w:styleId="ac">
    <w:name w:val="List Paragraph"/>
    <w:basedOn w:val="a1"/>
    <w:link w:val="ad"/>
    <w:uiPriority w:val="99"/>
    <w:qFormat/>
    <w:rsid w:val="00A92083"/>
    <w:pPr>
      <w:suppressAutoHyphens w:val="0"/>
      <w:ind w:left="708"/>
    </w:pPr>
  </w:style>
  <w:style w:type="paragraph" w:customStyle="1" w:styleId="ConsPlusNormal">
    <w:name w:val="ConsPlusNormal"/>
    <w:rsid w:val="00A9208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Cambria Math" w:eastAsia="Cambria" w:hAnsi="Cambria Math" w:cs="Cambria Math"/>
      <w:sz w:val="20"/>
      <w:szCs w:val="20"/>
      <w:lang w:eastAsia="ru-RU"/>
    </w:rPr>
  </w:style>
  <w:style w:type="paragraph" w:customStyle="1" w:styleId="BodyText212">
    <w:name w:val="Body Text 212"/>
    <w:basedOn w:val="a1"/>
    <w:rsid w:val="00E5051F"/>
    <w:pPr>
      <w:suppressAutoHyphens w:val="0"/>
      <w:overflowPunct w:val="0"/>
      <w:autoSpaceDE w:val="0"/>
      <w:autoSpaceDN w:val="0"/>
      <w:jc w:val="both"/>
    </w:pPr>
    <w:rPr>
      <w:rFonts w:ascii="Times New Roman" w:eastAsia="Calibri" w:hAnsi="Times New Roman" w:cs="Times New Roman"/>
      <w:sz w:val="22"/>
      <w:szCs w:val="22"/>
    </w:rPr>
  </w:style>
  <w:style w:type="character" w:styleId="ae">
    <w:name w:val="annotation reference"/>
    <w:basedOn w:val="a2"/>
    <w:uiPriority w:val="99"/>
    <w:unhideWhenUsed/>
    <w:qFormat/>
    <w:rsid w:val="00EA0AB9"/>
    <w:rPr>
      <w:sz w:val="16"/>
      <w:szCs w:val="16"/>
    </w:rPr>
  </w:style>
  <w:style w:type="paragraph" w:styleId="af">
    <w:name w:val="annotation text"/>
    <w:basedOn w:val="a1"/>
    <w:link w:val="af0"/>
    <w:uiPriority w:val="99"/>
    <w:unhideWhenUsed/>
    <w:rsid w:val="00EA0AB9"/>
  </w:style>
  <w:style w:type="character" w:customStyle="1" w:styleId="af0">
    <w:name w:val="Текст примечания Знак"/>
    <w:basedOn w:val="a2"/>
    <w:link w:val="af"/>
    <w:uiPriority w:val="99"/>
    <w:rsid w:val="00EA0AB9"/>
    <w:rPr>
      <w:rFonts w:ascii="Cambria" w:eastAsia="Cambria" w:hAnsi="Cambria" w:cs="Cambria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unhideWhenUsed/>
    <w:rsid w:val="00EA0AB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EA0AB9"/>
    <w:rPr>
      <w:rFonts w:ascii="Cambria" w:eastAsia="Cambria" w:hAnsi="Cambria" w:cs="Cambria"/>
      <w:b/>
      <w:bCs/>
      <w:sz w:val="20"/>
      <w:szCs w:val="20"/>
      <w:lang w:eastAsia="ru-RU"/>
    </w:rPr>
  </w:style>
  <w:style w:type="paragraph" w:styleId="af3">
    <w:name w:val="Balloon Text"/>
    <w:basedOn w:val="a1"/>
    <w:link w:val="af4"/>
    <w:uiPriority w:val="99"/>
    <w:unhideWhenUsed/>
    <w:rsid w:val="00EA0AB9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rsid w:val="00EA0AB9"/>
    <w:rPr>
      <w:rFonts w:ascii="Segoe UI" w:eastAsia="Cambria" w:hAnsi="Segoe UI" w:cs="Segoe UI"/>
      <w:sz w:val="18"/>
      <w:szCs w:val="18"/>
      <w:lang w:eastAsia="ru-RU"/>
    </w:rPr>
  </w:style>
  <w:style w:type="paragraph" w:customStyle="1" w:styleId="12">
    <w:name w:val="Стиль1"/>
    <w:basedOn w:val="af"/>
    <w:link w:val="13"/>
    <w:uiPriority w:val="99"/>
    <w:qFormat/>
    <w:rsid w:val="006A4E82"/>
  </w:style>
  <w:style w:type="paragraph" w:styleId="23">
    <w:name w:val="Body Text Indent 2"/>
    <w:basedOn w:val="a1"/>
    <w:link w:val="24"/>
    <w:rsid w:val="000D1A33"/>
    <w:pPr>
      <w:suppressAutoHyphens w:val="0"/>
      <w:ind w:firstLine="54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2"/>
    <w:link w:val="23"/>
    <w:rsid w:val="000D1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31">
    <w:name w:val="Body Text 31"/>
    <w:basedOn w:val="a1"/>
    <w:rsid w:val="009C75DC"/>
    <w:pPr>
      <w:widowControl w:val="0"/>
      <w:suppressAutoHyphens w:val="0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f5">
    <w:name w:val="Обычный без отступа по центру"/>
    <w:basedOn w:val="a1"/>
    <w:uiPriority w:val="99"/>
    <w:rsid w:val="009C75DC"/>
    <w:pPr>
      <w:suppressAutoHyphens w:val="0"/>
      <w:spacing w:line="360" w:lineRule="auto"/>
      <w:jc w:val="center"/>
    </w:pPr>
    <w:rPr>
      <w:rFonts w:ascii="Arial" w:eastAsia="Times New Roman" w:hAnsi="Arial" w:cs="Times New Roman"/>
      <w:bCs/>
      <w:sz w:val="24"/>
      <w:szCs w:val="36"/>
    </w:rPr>
  </w:style>
  <w:style w:type="numbering" w:customStyle="1" w:styleId="List54">
    <w:name w:val="List 54"/>
    <w:basedOn w:val="a4"/>
    <w:rsid w:val="007F1CBE"/>
    <w:pPr>
      <w:numPr>
        <w:numId w:val="2"/>
      </w:numPr>
    </w:pPr>
  </w:style>
  <w:style w:type="numbering" w:customStyle="1" w:styleId="List55">
    <w:name w:val="List 55"/>
    <w:basedOn w:val="a4"/>
    <w:rsid w:val="007F1CBE"/>
    <w:pPr>
      <w:numPr>
        <w:numId w:val="3"/>
      </w:numPr>
    </w:pPr>
  </w:style>
  <w:style w:type="numbering" w:customStyle="1" w:styleId="List50">
    <w:name w:val="List 50"/>
    <w:basedOn w:val="a4"/>
    <w:rsid w:val="00F71034"/>
    <w:pPr>
      <w:numPr>
        <w:numId w:val="4"/>
      </w:numPr>
    </w:pPr>
  </w:style>
  <w:style w:type="paragraph" w:customStyle="1" w:styleId="af6">
    <w:name w:val="Пункт_нормативн_документа"/>
    <w:basedOn w:val="a6"/>
    <w:uiPriority w:val="99"/>
    <w:rsid w:val="009408DD"/>
    <w:pPr>
      <w:tabs>
        <w:tab w:val="left" w:pos="567"/>
        <w:tab w:val="num" w:pos="1332"/>
      </w:tabs>
      <w:suppressAutoHyphens w:val="0"/>
      <w:spacing w:before="60"/>
      <w:ind w:left="1332" w:hanging="432"/>
      <w:jc w:val="both"/>
    </w:pPr>
    <w:rPr>
      <w:rFonts w:ascii="Times New Roman" w:eastAsia="Times New Roman" w:hAnsi="Times New Roman" w:cs="Times New Roman"/>
      <w:bCs w:val="0"/>
      <w:sz w:val="24"/>
      <w:szCs w:val="24"/>
      <w:lang w:val="x-none" w:eastAsia="x-none"/>
    </w:rPr>
  </w:style>
  <w:style w:type="paragraph" w:customStyle="1" w:styleId="14">
    <w:name w:val="Абзац списка1"/>
    <w:basedOn w:val="a1"/>
    <w:rsid w:val="006D5103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customStyle="1" w:styleId="15">
    <w:name w:val="заголовок 1"/>
    <w:basedOn w:val="a1"/>
    <w:next w:val="a1"/>
    <w:rsid w:val="00441CA1"/>
    <w:pPr>
      <w:keepNext/>
      <w:suppressAutoHyphens w:val="0"/>
      <w:ind w:left="720" w:hanging="720"/>
      <w:jc w:val="center"/>
    </w:pPr>
    <w:rPr>
      <w:rFonts w:ascii="Arial" w:eastAsia="Times New Roman" w:hAnsi="Arial" w:cs="Arial"/>
      <w:b/>
      <w:bCs/>
    </w:rPr>
  </w:style>
  <w:style w:type="paragraph" w:customStyle="1" w:styleId="af7">
    <w:name w:val="Список с точкой"/>
    <w:basedOn w:val="a1"/>
    <w:uiPriority w:val="99"/>
    <w:rsid w:val="004B3FDB"/>
    <w:pPr>
      <w:tabs>
        <w:tab w:val="num" w:pos="1552"/>
      </w:tabs>
      <w:suppressAutoHyphens w:val="0"/>
      <w:spacing w:before="180" w:after="60"/>
      <w:ind w:left="1203" w:hanging="11"/>
    </w:pPr>
    <w:rPr>
      <w:rFonts w:ascii="Garamond" w:eastAsia="Times New Roman" w:hAnsi="Garamond" w:cs="Times New Roman"/>
      <w:sz w:val="22"/>
      <w:lang w:eastAsia="en-US"/>
    </w:rPr>
  </w:style>
  <w:style w:type="paragraph" w:customStyle="1" w:styleId="81">
    <w:name w:val="Абзац списка8"/>
    <w:basedOn w:val="a1"/>
    <w:rsid w:val="004B3FDB"/>
    <w:pPr>
      <w:suppressAutoHyphens w:val="0"/>
      <w:ind w:left="708"/>
      <w:jc w:val="both"/>
    </w:pPr>
    <w:rPr>
      <w:rFonts w:ascii="Garamond" w:eastAsia="Times New Roman" w:hAnsi="Garamond" w:cs="Times New Roman"/>
      <w:sz w:val="22"/>
      <w:szCs w:val="24"/>
    </w:rPr>
  </w:style>
  <w:style w:type="paragraph" w:styleId="af8">
    <w:name w:val="header"/>
    <w:basedOn w:val="a1"/>
    <w:link w:val="af9"/>
    <w:uiPriority w:val="99"/>
    <w:unhideWhenUsed/>
    <w:rsid w:val="004B3FDB"/>
    <w:pPr>
      <w:widowControl w:val="0"/>
      <w:tabs>
        <w:tab w:val="center" w:pos="4677"/>
        <w:tab w:val="right" w:pos="9355"/>
      </w:tabs>
      <w:suppressAutoHyphens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basedOn w:val="a2"/>
    <w:link w:val="af8"/>
    <w:uiPriority w:val="99"/>
    <w:rsid w:val="004B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link w:val="afb"/>
    <w:uiPriority w:val="99"/>
    <w:rsid w:val="00D8397E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fb">
    <w:name w:val="Текст сноски Знак"/>
    <w:basedOn w:val="a2"/>
    <w:link w:val="afa"/>
    <w:uiPriority w:val="99"/>
    <w:rsid w:val="00D8397E"/>
    <w:rPr>
      <w:rFonts w:ascii="Times New Roman" w:eastAsia="Times New Roman" w:hAnsi="Times New Roman" w:cs="Times New Roman"/>
      <w:sz w:val="16"/>
      <w:szCs w:val="20"/>
      <w:lang w:eastAsia="ru-RU"/>
    </w:rPr>
  </w:style>
  <w:style w:type="numbering" w:customStyle="1" w:styleId="List47">
    <w:name w:val="List 47"/>
    <w:basedOn w:val="a4"/>
    <w:rsid w:val="006F24C1"/>
    <w:pPr>
      <w:numPr>
        <w:numId w:val="5"/>
      </w:numPr>
    </w:pPr>
  </w:style>
  <w:style w:type="paragraph" w:styleId="afc">
    <w:name w:val="Revision"/>
    <w:hidden/>
    <w:uiPriority w:val="99"/>
    <w:semiHidden/>
    <w:rsid w:val="00D907D4"/>
    <w:pPr>
      <w:spacing w:after="0" w:line="240" w:lineRule="auto"/>
    </w:pPr>
    <w:rPr>
      <w:rFonts w:eastAsia="Cambria" w:cs="Cambria"/>
      <w:sz w:val="20"/>
      <w:szCs w:val="20"/>
      <w:lang w:eastAsia="ru-RU"/>
    </w:rPr>
  </w:style>
  <w:style w:type="character" w:styleId="afd">
    <w:name w:val="Placeholder Text"/>
    <w:basedOn w:val="a2"/>
    <w:uiPriority w:val="99"/>
    <w:semiHidden/>
    <w:rsid w:val="00CF3184"/>
    <w:rPr>
      <w:color w:val="808080"/>
    </w:rPr>
  </w:style>
  <w:style w:type="paragraph" w:customStyle="1" w:styleId="25">
    <w:name w:val="Абзац списка2"/>
    <w:basedOn w:val="a1"/>
    <w:uiPriority w:val="99"/>
    <w:rsid w:val="000C2052"/>
    <w:pPr>
      <w:suppressAutoHyphens w:val="0"/>
      <w:ind w:left="708"/>
      <w:jc w:val="both"/>
    </w:pPr>
    <w:rPr>
      <w:rFonts w:ascii="Garamond" w:eastAsia="Times New Roman" w:hAnsi="Garamond" w:cs="Times New Roman"/>
      <w:sz w:val="22"/>
      <w:szCs w:val="24"/>
    </w:rPr>
  </w:style>
  <w:style w:type="table" w:styleId="afe">
    <w:name w:val="Table Grid"/>
    <w:basedOn w:val="a3"/>
    <w:uiPriority w:val="99"/>
    <w:rsid w:val="00777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aliases w:val="h5 Знак1,h51 Знак1,H5 Знак1,H51 Знак1,h52 Знак1,test Знак1,Block Label Знак1,Level 3 - i Знак"/>
    <w:basedOn w:val="a2"/>
    <w:link w:val="5"/>
    <w:uiPriority w:val="9"/>
    <w:rsid w:val="00AB0FC7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character" w:customStyle="1" w:styleId="70">
    <w:name w:val="Заголовок 7 Знак"/>
    <w:aliases w:val="Appendix Header Знак1,Legal Level 1.1. Знак"/>
    <w:basedOn w:val="a2"/>
    <w:link w:val="7"/>
    <w:uiPriority w:val="9"/>
    <w:rsid w:val="00AB0FC7"/>
    <w:rPr>
      <w:rFonts w:ascii="Garamond" w:eastAsia="Times New Roman" w:hAnsi="Garamond" w:cs="Times New Roman"/>
      <w:szCs w:val="20"/>
      <w:lang w:val="en-GB" w:eastAsia="ru-RU"/>
    </w:rPr>
  </w:style>
  <w:style w:type="character" w:customStyle="1" w:styleId="80">
    <w:name w:val="Заголовок 8 Знак"/>
    <w:aliases w:val="Legal Level 1.1.1. Знак"/>
    <w:basedOn w:val="a2"/>
    <w:link w:val="8"/>
    <w:uiPriority w:val="9"/>
    <w:rsid w:val="00AB0FC7"/>
    <w:rPr>
      <w:rFonts w:ascii="Arial" w:eastAsia="Times New Roman" w:hAnsi="Arial" w:cs="Times New Roman"/>
      <w:i/>
      <w:sz w:val="20"/>
      <w:szCs w:val="20"/>
      <w:lang w:val="en-GB" w:eastAsia="ru-RU"/>
    </w:rPr>
  </w:style>
  <w:style w:type="character" w:customStyle="1" w:styleId="90">
    <w:name w:val="Заголовок 9 Знак"/>
    <w:aliases w:val="Legal Level 1.1.1.1. Знак"/>
    <w:basedOn w:val="a2"/>
    <w:link w:val="9"/>
    <w:uiPriority w:val="9"/>
    <w:rsid w:val="00AB0FC7"/>
    <w:rPr>
      <w:rFonts w:ascii="Arial" w:eastAsia="Times New Roman" w:hAnsi="Arial" w:cs="Times New Roman"/>
      <w:i/>
      <w:sz w:val="18"/>
      <w:szCs w:val="20"/>
      <w:lang w:val="en-GB" w:eastAsia="ru-RU"/>
    </w:rPr>
  </w:style>
  <w:style w:type="numbering" w:customStyle="1" w:styleId="16">
    <w:name w:val="Нет списка1"/>
    <w:next w:val="a4"/>
    <w:uiPriority w:val="99"/>
    <w:semiHidden/>
    <w:rsid w:val="00AB0FC7"/>
  </w:style>
  <w:style w:type="character" w:styleId="aff">
    <w:name w:val="Hyperlink"/>
    <w:uiPriority w:val="99"/>
    <w:rsid w:val="00AB0FC7"/>
    <w:rPr>
      <w:rFonts w:ascii="Times New Roman" w:hAnsi="Times New Roman" w:cs="Times New Roman" w:hint="default"/>
      <w:color w:val="0000FF"/>
      <w:u w:val="single"/>
    </w:rPr>
  </w:style>
  <w:style w:type="character" w:styleId="aff0">
    <w:name w:val="FollowedHyperlink"/>
    <w:uiPriority w:val="99"/>
    <w:rsid w:val="00AB0FC7"/>
    <w:rPr>
      <w:color w:val="800080"/>
      <w:u w:val="single"/>
    </w:rPr>
  </w:style>
  <w:style w:type="character" w:styleId="HTML">
    <w:name w:val="HTML Code"/>
    <w:rsid w:val="00AB0FC7"/>
    <w:rPr>
      <w:rFonts w:ascii="Courier New" w:eastAsia="Times New Roman" w:hAnsi="Courier New" w:cs="Courier New" w:hint="default"/>
      <w:sz w:val="20"/>
      <w:szCs w:val="20"/>
    </w:rPr>
  </w:style>
  <w:style w:type="paragraph" w:styleId="HTML0">
    <w:name w:val="HTML Preformatted"/>
    <w:basedOn w:val="a1"/>
    <w:link w:val="HTML1"/>
    <w:uiPriority w:val="99"/>
    <w:rsid w:val="00AB0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</w:rPr>
  </w:style>
  <w:style w:type="character" w:customStyle="1" w:styleId="HTML1">
    <w:name w:val="Стандартный HTML Знак"/>
    <w:basedOn w:val="a2"/>
    <w:link w:val="HTML0"/>
    <w:uiPriority w:val="99"/>
    <w:rsid w:val="00AB0FC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17">
    <w:name w:val="toc 1"/>
    <w:basedOn w:val="a1"/>
    <w:next w:val="a1"/>
    <w:autoRedefine/>
    <w:uiPriority w:val="99"/>
    <w:rsid w:val="00AB0FC7"/>
    <w:pPr>
      <w:tabs>
        <w:tab w:val="left" w:pos="480"/>
        <w:tab w:val="right" w:leader="dot" w:pos="9344"/>
      </w:tabs>
      <w:suppressAutoHyphens w:val="0"/>
      <w:jc w:val="center"/>
    </w:pPr>
    <w:rPr>
      <w:rFonts w:ascii="Garamond" w:eastAsia="Times New Roman" w:hAnsi="Garamond" w:cs="Times New Roman"/>
      <w:sz w:val="18"/>
      <w:szCs w:val="18"/>
    </w:rPr>
  </w:style>
  <w:style w:type="paragraph" w:styleId="26">
    <w:name w:val="toc 2"/>
    <w:basedOn w:val="a1"/>
    <w:next w:val="a1"/>
    <w:autoRedefine/>
    <w:uiPriority w:val="39"/>
    <w:rsid w:val="00AB0FC7"/>
    <w:pPr>
      <w:tabs>
        <w:tab w:val="right" w:leader="dot" w:pos="9856"/>
      </w:tabs>
      <w:suppressAutoHyphens w:val="0"/>
    </w:pPr>
    <w:rPr>
      <w:rFonts w:ascii="Garamond" w:eastAsia="Times New Roman" w:hAnsi="Garamond" w:cs="Times New Roman"/>
      <w:sz w:val="22"/>
    </w:rPr>
  </w:style>
  <w:style w:type="paragraph" w:styleId="32">
    <w:name w:val="toc 3"/>
    <w:basedOn w:val="a1"/>
    <w:next w:val="a1"/>
    <w:autoRedefine/>
    <w:uiPriority w:val="39"/>
    <w:rsid w:val="00AB0FC7"/>
    <w:pPr>
      <w:suppressAutoHyphens w:val="0"/>
      <w:ind w:left="440"/>
    </w:pPr>
    <w:rPr>
      <w:rFonts w:ascii="Garamond" w:eastAsia="Times New Roman" w:hAnsi="Garamond" w:cs="Times New Roman"/>
      <w:sz w:val="22"/>
    </w:rPr>
  </w:style>
  <w:style w:type="paragraph" w:styleId="27">
    <w:name w:val="List Number 2"/>
    <w:basedOn w:val="a1"/>
    <w:uiPriority w:val="99"/>
    <w:rsid w:val="00AB0FC7"/>
    <w:pPr>
      <w:keepNext/>
      <w:keepLines/>
      <w:tabs>
        <w:tab w:val="num" w:pos="643"/>
        <w:tab w:val="left" w:pos="1260"/>
      </w:tabs>
      <w:suppressAutoHyphens w:val="0"/>
      <w:spacing w:before="120"/>
      <w:ind w:left="643" w:hanging="360"/>
      <w:jc w:val="both"/>
    </w:pPr>
    <w:rPr>
      <w:rFonts w:ascii="Garamond" w:eastAsia="Times New Roman" w:hAnsi="Garamond" w:cs="Times New Roman"/>
      <w:sz w:val="22"/>
      <w:lang w:eastAsia="en-US"/>
    </w:rPr>
  </w:style>
  <w:style w:type="paragraph" w:styleId="aff2">
    <w:name w:val="Title"/>
    <w:basedOn w:val="a1"/>
    <w:link w:val="aff3"/>
    <w:uiPriority w:val="99"/>
    <w:qFormat/>
    <w:rsid w:val="00AB0FC7"/>
    <w:pPr>
      <w:suppressAutoHyphens w:val="0"/>
      <w:jc w:val="center"/>
    </w:pPr>
    <w:rPr>
      <w:rFonts w:ascii="Garamond" w:eastAsia="Times New Roman" w:hAnsi="Garamond" w:cs="Times New Roman"/>
      <w:b/>
      <w:smallCaps/>
      <w:sz w:val="28"/>
    </w:rPr>
  </w:style>
  <w:style w:type="character" w:customStyle="1" w:styleId="aff3">
    <w:name w:val="Заголовок Знак"/>
    <w:basedOn w:val="a2"/>
    <w:link w:val="aff2"/>
    <w:uiPriority w:val="99"/>
    <w:rsid w:val="00AB0FC7"/>
    <w:rPr>
      <w:rFonts w:ascii="Garamond" w:eastAsia="Times New Roman" w:hAnsi="Garamond" w:cs="Times New Roman"/>
      <w:b/>
      <w:smallCaps/>
      <w:sz w:val="28"/>
      <w:szCs w:val="20"/>
      <w:lang w:eastAsia="ru-RU"/>
    </w:rPr>
  </w:style>
  <w:style w:type="paragraph" w:styleId="aff4">
    <w:name w:val="Subtitle"/>
    <w:basedOn w:val="a1"/>
    <w:link w:val="aff5"/>
    <w:uiPriority w:val="99"/>
    <w:qFormat/>
    <w:rsid w:val="00AB0FC7"/>
    <w:pPr>
      <w:suppressAutoHyphens w:val="0"/>
      <w:jc w:val="center"/>
    </w:pPr>
    <w:rPr>
      <w:rFonts w:ascii="Garamond" w:eastAsia="Times New Roman" w:hAnsi="Garamond" w:cs="Times New Roman"/>
      <w:caps/>
      <w:sz w:val="28"/>
    </w:rPr>
  </w:style>
  <w:style w:type="character" w:customStyle="1" w:styleId="aff5">
    <w:name w:val="Подзаголовок Знак"/>
    <w:basedOn w:val="a2"/>
    <w:link w:val="aff4"/>
    <w:uiPriority w:val="99"/>
    <w:rsid w:val="00AB0FC7"/>
    <w:rPr>
      <w:rFonts w:ascii="Garamond" w:eastAsia="Times New Roman" w:hAnsi="Garamond" w:cs="Times New Roman"/>
      <w:caps/>
      <w:sz w:val="28"/>
      <w:szCs w:val="20"/>
      <w:lang w:eastAsia="ru-RU"/>
    </w:rPr>
  </w:style>
  <w:style w:type="paragraph" w:styleId="28">
    <w:name w:val="Body Text 2"/>
    <w:basedOn w:val="a1"/>
    <w:link w:val="29"/>
    <w:uiPriority w:val="99"/>
    <w:rsid w:val="00AB0FC7"/>
    <w:pPr>
      <w:suppressAutoHyphens w:val="0"/>
      <w:spacing w:after="120" w:line="480" w:lineRule="auto"/>
    </w:pPr>
    <w:rPr>
      <w:rFonts w:ascii="Garamond" w:eastAsia="Times New Roman" w:hAnsi="Garamond" w:cs="Times New Roman"/>
      <w:sz w:val="22"/>
    </w:rPr>
  </w:style>
  <w:style w:type="character" w:customStyle="1" w:styleId="29">
    <w:name w:val="Основной текст 2 Знак"/>
    <w:basedOn w:val="a2"/>
    <w:link w:val="28"/>
    <w:uiPriority w:val="99"/>
    <w:rsid w:val="00AB0FC7"/>
    <w:rPr>
      <w:rFonts w:ascii="Garamond" w:eastAsia="Times New Roman" w:hAnsi="Garamond" w:cs="Times New Roman"/>
      <w:szCs w:val="20"/>
      <w:lang w:eastAsia="ru-RU"/>
    </w:rPr>
  </w:style>
  <w:style w:type="paragraph" w:styleId="33">
    <w:name w:val="Body Text 3"/>
    <w:basedOn w:val="a1"/>
    <w:link w:val="34"/>
    <w:rsid w:val="00AB0FC7"/>
    <w:pPr>
      <w:suppressAutoHyphens w:val="0"/>
      <w:spacing w:before="120" w:line="360" w:lineRule="auto"/>
      <w:jc w:val="both"/>
    </w:pPr>
    <w:rPr>
      <w:rFonts w:ascii="Garamond" w:eastAsia="Times New Roman" w:hAnsi="Garamond" w:cs="Times New Roman"/>
      <w:sz w:val="22"/>
    </w:rPr>
  </w:style>
  <w:style w:type="character" w:customStyle="1" w:styleId="34">
    <w:name w:val="Основной текст 3 Знак"/>
    <w:basedOn w:val="a2"/>
    <w:link w:val="33"/>
    <w:rsid w:val="00AB0FC7"/>
    <w:rPr>
      <w:rFonts w:ascii="Garamond" w:eastAsia="Times New Roman" w:hAnsi="Garamond" w:cs="Times New Roman"/>
      <w:szCs w:val="20"/>
      <w:lang w:eastAsia="ru-RU"/>
    </w:rPr>
  </w:style>
  <w:style w:type="paragraph" w:styleId="35">
    <w:name w:val="Body Text Indent 3"/>
    <w:basedOn w:val="a1"/>
    <w:link w:val="36"/>
    <w:uiPriority w:val="99"/>
    <w:rsid w:val="00AB0FC7"/>
    <w:pPr>
      <w:suppressAutoHyphens w:val="0"/>
      <w:spacing w:after="120"/>
      <w:ind w:left="283"/>
    </w:pPr>
    <w:rPr>
      <w:rFonts w:ascii="Garamond" w:eastAsia="Times New Roman" w:hAnsi="Garamond" w:cs="Times New Roman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AB0FC7"/>
    <w:rPr>
      <w:rFonts w:ascii="Garamond" w:eastAsia="Times New Roman" w:hAnsi="Garamond" w:cs="Times New Roman"/>
      <w:sz w:val="16"/>
      <w:szCs w:val="16"/>
      <w:lang w:eastAsia="ru-RU"/>
    </w:rPr>
  </w:style>
  <w:style w:type="character" w:customStyle="1" w:styleId="aff6">
    <w:name w:val="Схема документа Знак"/>
    <w:link w:val="aff7"/>
    <w:uiPriority w:val="99"/>
    <w:semiHidden/>
    <w:locked/>
    <w:rsid w:val="00AB0FC7"/>
    <w:rPr>
      <w:rFonts w:ascii="Tahoma" w:hAnsi="Tahoma" w:cs="Tahoma"/>
      <w:shd w:val="clear" w:color="auto" w:fill="000080"/>
      <w:lang w:eastAsia="ru-RU"/>
    </w:rPr>
  </w:style>
  <w:style w:type="paragraph" w:styleId="aff7">
    <w:name w:val="Document Map"/>
    <w:basedOn w:val="a1"/>
    <w:link w:val="aff6"/>
    <w:uiPriority w:val="99"/>
    <w:semiHidden/>
    <w:rsid w:val="00AB0FC7"/>
    <w:pPr>
      <w:shd w:val="clear" w:color="auto" w:fill="000080"/>
      <w:suppressAutoHyphens w:val="0"/>
    </w:pPr>
    <w:rPr>
      <w:rFonts w:ascii="Tahoma" w:eastAsiaTheme="minorHAnsi" w:hAnsi="Tahoma" w:cs="Tahoma"/>
      <w:sz w:val="22"/>
      <w:szCs w:val="22"/>
    </w:rPr>
  </w:style>
  <w:style w:type="character" w:customStyle="1" w:styleId="18">
    <w:name w:val="Схема документа Знак1"/>
    <w:basedOn w:val="a2"/>
    <w:uiPriority w:val="99"/>
    <w:semiHidden/>
    <w:rsid w:val="00AB0FC7"/>
    <w:rPr>
      <w:rFonts w:ascii="Segoe UI" w:eastAsia="Cambria" w:hAnsi="Segoe UI" w:cs="Segoe UI"/>
      <w:sz w:val="16"/>
      <w:szCs w:val="16"/>
      <w:lang w:eastAsia="ru-RU"/>
    </w:rPr>
  </w:style>
  <w:style w:type="paragraph" w:styleId="aff8">
    <w:name w:val="Plain Text"/>
    <w:basedOn w:val="a1"/>
    <w:link w:val="aff9"/>
    <w:uiPriority w:val="99"/>
    <w:rsid w:val="00AB0FC7"/>
    <w:pPr>
      <w:suppressAutoHyphens w:val="0"/>
    </w:pPr>
    <w:rPr>
      <w:rFonts w:ascii="Courier New" w:eastAsia="SimSun" w:hAnsi="Courier New" w:cs="Courier New"/>
      <w:lang w:eastAsia="zh-CN"/>
    </w:rPr>
  </w:style>
  <w:style w:type="character" w:customStyle="1" w:styleId="aff9">
    <w:name w:val="Текст Знак"/>
    <w:basedOn w:val="a2"/>
    <w:link w:val="aff8"/>
    <w:uiPriority w:val="99"/>
    <w:rsid w:val="00AB0FC7"/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affa">
    <w:name w:val="Знак"/>
    <w:basedOn w:val="a1"/>
    <w:uiPriority w:val="99"/>
    <w:rsid w:val="00AB0FC7"/>
    <w:pPr>
      <w:suppressAutoHyphens w:val="0"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xl23">
    <w:name w:val="xl23"/>
    <w:basedOn w:val="a1"/>
    <w:rsid w:val="00AB0FC7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affb">
    <w:name w:val="Нумерация"/>
    <w:basedOn w:val="a1"/>
    <w:next w:val="a1"/>
    <w:uiPriority w:val="99"/>
    <w:rsid w:val="00AB0FC7"/>
    <w:pPr>
      <w:suppressAutoHyphens w:val="0"/>
      <w:spacing w:before="120"/>
      <w:jc w:val="center"/>
    </w:pPr>
    <w:rPr>
      <w:rFonts w:ascii="Garamond" w:eastAsia="Times New Roman" w:hAnsi="Garamond" w:cs="Times New Roman"/>
      <w:sz w:val="22"/>
    </w:rPr>
  </w:style>
  <w:style w:type="paragraph" w:customStyle="1" w:styleId="clauseindent">
    <w:name w:val="clauseindent"/>
    <w:basedOn w:val="a1"/>
    <w:uiPriority w:val="99"/>
    <w:rsid w:val="00AB0FC7"/>
    <w:pPr>
      <w:suppressAutoHyphens w:val="0"/>
      <w:spacing w:before="120" w:after="120"/>
      <w:ind w:left="426"/>
      <w:jc w:val="both"/>
    </w:pPr>
    <w:rPr>
      <w:rFonts w:ascii="Garamond" w:eastAsia="Times New Roman" w:hAnsi="Garamond" w:cs="Times New Roman"/>
      <w:i/>
      <w:sz w:val="22"/>
      <w:lang w:eastAsia="en-US"/>
    </w:rPr>
  </w:style>
  <w:style w:type="paragraph" w:customStyle="1" w:styleId="19">
    <w:name w:val="Нумерованный список 1"/>
    <w:basedOn w:val="a1"/>
    <w:autoRedefine/>
    <w:uiPriority w:val="99"/>
    <w:rsid w:val="00AB0FC7"/>
    <w:pPr>
      <w:tabs>
        <w:tab w:val="num" w:pos="1980"/>
      </w:tabs>
      <w:suppressAutoHyphens w:val="0"/>
      <w:spacing w:before="120" w:after="120"/>
      <w:ind w:left="1960" w:hanging="340"/>
      <w:jc w:val="both"/>
    </w:pPr>
    <w:rPr>
      <w:rFonts w:ascii="Arial" w:eastAsia="Times New Roman" w:hAnsi="Arial" w:cs="Times New Roman"/>
    </w:rPr>
  </w:style>
  <w:style w:type="paragraph" w:customStyle="1" w:styleId="MTDisplayEquation">
    <w:name w:val="MTDisplayEquation"/>
    <w:basedOn w:val="a1"/>
    <w:uiPriority w:val="99"/>
    <w:rsid w:val="00AB0FC7"/>
    <w:pPr>
      <w:tabs>
        <w:tab w:val="num" w:pos="720"/>
        <w:tab w:val="center" w:pos="4720"/>
      </w:tabs>
      <w:suppressAutoHyphens w:val="0"/>
      <w:spacing w:before="60" w:after="60"/>
      <w:ind w:left="540" w:hanging="540"/>
      <w:jc w:val="both"/>
    </w:pPr>
    <w:rPr>
      <w:rFonts w:ascii="Garamond" w:eastAsia="Times New Roman" w:hAnsi="Garamond" w:cs="Times New Roman"/>
      <w:sz w:val="22"/>
      <w:szCs w:val="22"/>
    </w:rPr>
  </w:style>
  <w:style w:type="paragraph" w:customStyle="1" w:styleId="xl24">
    <w:name w:val="xl24"/>
    <w:basedOn w:val="a1"/>
    <w:uiPriority w:val="99"/>
    <w:rsid w:val="00AB0FC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aramond" w:eastAsia="Arial Unicode MS" w:hAnsi="Garamond" w:cs="Arial Unicode MS"/>
      <w:sz w:val="17"/>
      <w:szCs w:val="17"/>
    </w:rPr>
  </w:style>
  <w:style w:type="paragraph" w:customStyle="1" w:styleId="xl25">
    <w:name w:val="xl25"/>
    <w:basedOn w:val="a1"/>
    <w:uiPriority w:val="99"/>
    <w:rsid w:val="00AB0FC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b/>
      <w:bCs/>
      <w:sz w:val="18"/>
      <w:szCs w:val="18"/>
    </w:rPr>
  </w:style>
  <w:style w:type="paragraph" w:customStyle="1" w:styleId="CharChar">
    <w:name w:val="Char Char"/>
    <w:basedOn w:val="a1"/>
    <w:uiPriority w:val="99"/>
    <w:rsid w:val="00AB0FC7"/>
    <w:pPr>
      <w:suppressAutoHyphens w:val="0"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Handbuchtitel">
    <w:name w:val="Handbuchtitel"/>
    <w:basedOn w:val="a1"/>
    <w:uiPriority w:val="99"/>
    <w:rsid w:val="00AB0FC7"/>
    <w:pPr>
      <w:suppressAutoHyphens w:val="0"/>
      <w:spacing w:before="120" w:after="200" w:line="270" w:lineRule="atLeast"/>
    </w:pPr>
    <w:rPr>
      <w:rFonts w:ascii="NewsGoth Dm BT" w:eastAsia="Times New Roman" w:hAnsi="NewsGoth Dm BT" w:cs="Times New Roman"/>
      <w:lang w:val="de-DE"/>
    </w:rPr>
  </w:style>
  <w:style w:type="paragraph" w:customStyle="1" w:styleId="CharChar1CharCharCharChar">
    <w:name w:val="Char Char1 Знак Знак Char Char Знак Знак Char Char"/>
    <w:basedOn w:val="a1"/>
    <w:uiPriority w:val="99"/>
    <w:rsid w:val="00AB0FC7"/>
    <w:pPr>
      <w:suppressAutoHyphens w:val="0"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37">
    <w:name w:val="Абзац списка3"/>
    <w:basedOn w:val="a1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character" w:styleId="affc">
    <w:name w:val="footnote reference"/>
    <w:uiPriority w:val="99"/>
    <w:semiHidden/>
    <w:rsid w:val="00AB0FC7"/>
    <w:rPr>
      <w:rFonts w:ascii="Times New Roman" w:hAnsi="Times New Roman" w:cs="Times New Roman" w:hint="default"/>
      <w:vertAlign w:val="superscript"/>
    </w:rPr>
  </w:style>
  <w:style w:type="character" w:customStyle="1" w:styleId="71">
    <w:name w:val="Знак Знак7"/>
    <w:uiPriority w:val="99"/>
    <w:rsid w:val="00AB0FC7"/>
    <w:rPr>
      <w:rFonts w:ascii="Times New Roman" w:eastAsia="Batang" w:hAnsi="Times New Roman" w:cs="Times New Roman" w:hint="default"/>
      <w:lang w:val="x-none" w:eastAsia="ko-KR"/>
    </w:rPr>
  </w:style>
  <w:style w:type="character" w:customStyle="1" w:styleId="52">
    <w:name w:val="Знак Знак5"/>
    <w:uiPriority w:val="99"/>
    <w:rsid w:val="00AB0FC7"/>
    <w:rPr>
      <w:rFonts w:ascii="Times New Roman" w:hAnsi="Times New Roman" w:cs="Times New Roman" w:hint="default"/>
      <w:sz w:val="24"/>
      <w:szCs w:val="24"/>
    </w:rPr>
  </w:style>
  <w:style w:type="character" w:customStyle="1" w:styleId="bodytext1">
    <w:name w:val="body text Знак Знак1"/>
    <w:uiPriority w:val="99"/>
    <w:rsid w:val="00AB0FC7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m1">
    <w:name w:val="m1"/>
    <w:uiPriority w:val="99"/>
    <w:rsid w:val="00AB0FC7"/>
    <w:rPr>
      <w:rFonts w:ascii="Times New Roman" w:hAnsi="Times New Roman" w:cs="Times New Roman" w:hint="default"/>
      <w:color w:val="0000FF"/>
    </w:rPr>
  </w:style>
  <w:style w:type="character" w:customStyle="1" w:styleId="t1">
    <w:name w:val="t1"/>
    <w:uiPriority w:val="99"/>
    <w:rsid w:val="00AB0FC7"/>
    <w:rPr>
      <w:rFonts w:ascii="Times New Roman" w:hAnsi="Times New Roman" w:cs="Times New Roman" w:hint="default"/>
      <w:color w:val="990000"/>
    </w:rPr>
  </w:style>
  <w:style w:type="table" w:customStyle="1" w:styleId="1a">
    <w:name w:val="Сетка таблицы1"/>
    <w:basedOn w:val="a3"/>
    <w:next w:val="afe"/>
    <w:uiPriority w:val="39"/>
    <w:rsid w:val="00AB0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subclauseindent">
    <w:name w:val="subsubclauseindent"/>
    <w:basedOn w:val="a1"/>
    <w:uiPriority w:val="99"/>
    <w:rsid w:val="00AB0FC7"/>
    <w:pPr>
      <w:suppressAutoHyphens w:val="0"/>
      <w:spacing w:before="120" w:after="120"/>
      <w:ind w:left="2552"/>
      <w:jc w:val="both"/>
    </w:pPr>
    <w:rPr>
      <w:rFonts w:ascii="Times New Roman" w:eastAsia="Times New Roman" w:hAnsi="Times New Roman" w:cs="Times New Roman"/>
      <w:sz w:val="22"/>
      <w:lang w:val="en-GB" w:eastAsia="en-US"/>
    </w:rPr>
  </w:style>
  <w:style w:type="paragraph" w:styleId="affd">
    <w:name w:val="caption"/>
    <w:basedOn w:val="a1"/>
    <w:uiPriority w:val="99"/>
    <w:qFormat/>
    <w:rsid w:val="00AB0FC7"/>
    <w:pPr>
      <w:widowControl w:val="0"/>
      <w:suppressAutoHyphens w:val="0"/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82">
    <w:name w:val="Знак Знак8"/>
    <w:locked/>
    <w:rsid w:val="00AB0FC7"/>
    <w:rPr>
      <w:rFonts w:cs="Times New Roman"/>
    </w:rPr>
  </w:style>
  <w:style w:type="character" w:customStyle="1" w:styleId="h2">
    <w:name w:val="h2 Знак"/>
    <w:aliases w:val="h21 Знак,5 Знак,Заголовок пункта (1.1) Знак Знак"/>
    <w:uiPriority w:val="99"/>
    <w:locked/>
    <w:rsid w:val="00AB0FC7"/>
    <w:rPr>
      <w:b/>
    </w:rPr>
  </w:style>
  <w:style w:type="character" w:customStyle="1" w:styleId="H4">
    <w:name w:val="H4 Знак"/>
    <w:aliases w:val="H41 Знак,Sub-Minor Знак,Level 2 - a Знак Знак"/>
    <w:uiPriority w:val="99"/>
    <w:locked/>
    <w:rsid w:val="00AB0FC7"/>
    <w:rPr>
      <w:rFonts w:cs="Times New Roman"/>
      <w:sz w:val="22"/>
    </w:rPr>
  </w:style>
  <w:style w:type="character" w:customStyle="1" w:styleId="h5">
    <w:name w:val="h5 Знак"/>
    <w:aliases w:val="h51 Знак,H5 Знак,H51 Знак,h52 Знак,test Знак,Block Label Знак,Level 3 - i Знак Знак"/>
    <w:uiPriority w:val="99"/>
    <w:locked/>
    <w:rsid w:val="00AB0FC7"/>
    <w:rPr>
      <w:rFonts w:ascii="Calibri" w:hAnsi="Calibri"/>
      <w:b/>
      <w:i/>
      <w:sz w:val="26"/>
    </w:rPr>
  </w:style>
  <w:style w:type="character" w:customStyle="1" w:styleId="LegalLevel1">
    <w:name w:val="Legal Level 1. Знак Знак"/>
    <w:uiPriority w:val="99"/>
    <w:locked/>
    <w:rsid w:val="00AB0FC7"/>
    <w:rPr>
      <w:rFonts w:cs="Times New Roman"/>
      <w:sz w:val="22"/>
    </w:rPr>
  </w:style>
  <w:style w:type="character" w:customStyle="1" w:styleId="AppendixHeader">
    <w:name w:val="Appendix Header Знак"/>
    <w:aliases w:val="Legal Level 1.1. Знак Знак"/>
    <w:uiPriority w:val="99"/>
    <w:locked/>
    <w:rsid w:val="00AB0FC7"/>
    <w:rPr>
      <w:rFonts w:ascii="Calibri" w:hAnsi="Calibri"/>
      <w:sz w:val="24"/>
    </w:rPr>
  </w:style>
  <w:style w:type="character" w:customStyle="1" w:styleId="LegalLevel111">
    <w:name w:val="Legal Level 1.1.1. Знак Знак"/>
    <w:uiPriority w:val="99"/>
    <w:locked/>
    <w:rsid w:val="00AB0FC7"/>
    <w:rPr>
      <w:rFonts w:ascii="Arial" w:hAnsi="Arial" w:cs="Times New Roman"/>
      <w:i/>
      <w:lang w:val="en-GB"/>
    </w:rPr>
  </w:style>
  <w:style w:type="character" w:customStyle="1" w:styleId="LegalLevel1111">
    <w:name w:val="Legal Level 1.1.1.1. Знак Знак"/>
    <w:uiPriority w:val="99"/>
    <w:locked/>
    <w:rsid w:val="00AB0FC7"/>
    <w:rPr>
      <w:rFonts w:ascii="Arial" w:hAnsi="Arial" w:cs="Times New Roman"/>
      <w:i/>
      <w:sz w:val="18"/>
      <w:lang w:val="en-GB"/>
    </w:rPr>
  </w:style>
  <w:style w:type="paragraph" w:customStyle="1" w:styleId="a0">
    <w:name w:val="Список_в_таблице_маркированный"/>
    <w:basedOn w:val="a1"/>
    <w:next w:val="a1"/>
    <w:uiPriority w:val="99"/>
    <w:rsid w:val="00AB0FC7"/>
    <w:pPr>
      <w:numPr>
        <w:numId w:val="6"/>
      </w:numPr>
      <w:tabs>
        <w:tab w:val="left" w:pos="170"/>
      </w:tabs>
      <w:suppressAutoHyphens w:val="0"/>
    </w:pPr>
    <w:rPr>
      <w:rFonts w:ascii="Times New Roman" w:eastAsia="Times New Roman" w:hAnsi="Times New Roman" w:cs="Times New Roman"/>
    </w:rPr>
  </w:style>
  <w:style w:type="character" w:customStyle="1" w:styleId="bodytext">
    <w:name w:val="body text Знак Знак"/>
    <w:uiPriority w:val="99"/>
    <w:locked/>
    <w:rsid w:val="00AB0FC7"/>
    <w:rPr>
      <w:sz w:val="24"/>
    </w:rPr>
  </w:style>
  <w:style w:type="paragraph" w:customStyle="1" w:styleId="1b">
    <w:name w:val="Название1"/>
    <w:basedOn w:val="a1"/>
    <w:uiPriority w:val="10"/>
    <w:qFormat/>
    <w:rsid w:val="00AB0FC7"/>
    <w:pPr>
      <w:suppressAutoHyphens w:val="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0">
    <w:name w:val="Знак Знак12"/>
    <w:rsid w:val="00AB0FC7"/>
    <w:rPr>
      <w:sz w:val="24"/>
      <w:szCs w:val="24"/>
    </w:rPr>
  </w:style>
  <w:style w:type="character" w:customStyle="1" w:styleId="110">
    <w:name w:val="Знак Знак11"/>
    <w:locked/>
    <w:rsid w:val="00AB0FC7"/>
    <w:rPr>
      <w:sz w:val="24"/>
    </w:rPr>
  </w:style>
  <w:style w:type="character" w:customStyle="1" w:styleId="91">
    <w:name w:val="Знак Знак9"/>
    <w:locked/>
    <w:rsid w:val="00AB0FC7"/>
    <w:rPr>
      <w:sz w:val="24"/>
    </w:rPr>
  </w:style>
  <w:style w:type="paragraph" w:customStyle="1" w:styleId="1">
    <w:name w:val="Заголовок 1. Предложения"/>
    <w:aliases w:val="связанные"/>
    <w:basedOn w:val="10"/>
    <w:autoRedefine/>
    <w:uiPriority w:val="99"/>
    <w:rsid w:val="00AB0FC7"/>
    <w:pPr>
      <w:numPr>
        <w:numId w:val="8"/>
      </w:numPr>
      <w:suppressAutoHyphens w:val="0"/>
      <w:spacing w:line="240" w:lineRule="auto"/>
      <w:jc w:val="left"/>
    </w:pPr>
    <w:rPr>
      <w:rFonts w:ascii="Arial" w:eastAsia="Times New Roman" w:hAnsi="Arial" w:cs="Times New Roman"/>
      <w:sz w:val="28"/>
      <w:szCs w:val="26"/>
    </w:rPr>
  </w:style>
  <w:style w:type="paragraph" w:customStyle="1" w:styleId="100">
    <w:name w:val="Стиль Пункт_нормативн_документа + 10 пт"/>
    <w:basedOn w:val="af6"/>
    <w:uiPriority w:val="99"/>
    <w:rsid w:val="00AB0FC7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  <w:lang w:val="ru-RU" w:eastAsia="ru-RU"/>
    </w:rPr>
  </w:style>
  <w:style w:type="character" w:customStyle="1" w:styleId="73">
    <w:name w:val="Знак Знак73"/>
    <w:locked/>
    <w:rsid w:val="00A62063"/>
    <w:rPr>
      <w:rFonts w:ascii="Tahoma" w:hAnsi="Tahoma"/>
      <w:sz w:val="16"/>
    </w:rPr>
  </w:style>
  <w:style w:type="character" w:customStyle="1" w:styleId="61">
    <w:name w:val="Знак Знак6"/>
    <w:locked/>
    <w:rsid w:val="00AB0FC7"/>
    <w:rPr>
      <w:sz w:val="24"/>
    </w:rPr>
  </w:style>
  <w:style w:type="paragraph" w:customStyle="1" w:styleId="msolistparagraph0">
    <w:name w:val="msolistparagraph"/>
    <w:basedOn w:val="a1"/>
    <w:uiPriority w:val="99"/>
    <w:rsid w:val="00AB0FC7"/>
    <w:pPr>
      <w:suppressAutoHyphens w:val="0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Number 4"/>
    <w:basedOn w:val="a1"/>
    <w:uiPriority w:val="99"/>
    <w:rsid w:val="00AB0FC7"/>
    <w:pPr>
      <w:numPr>
        <w:numId w:val="7"/>
      </w:numPr>
      <w:tabs>
        <w:tab w:val="clear" w:pos="643"/>
        <w:tab w:val="num" w:pos="1209"/>
      </w:tabs>
      <w:suppressAutoHyphens w:val="0"/>
      <w:autoSpaceDE w:val="0"/>
      <w:autoSpaceDN w:val="0"/>
      <w:ind w:left="1209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fe">
    <w:name w:val="TOC Heading"/>
    <w:basedOn w:val="10"/>
    <w:next w:val="a1"/>
    <w:uiPriority w:val="39"/>
    <w:qFormat/>
    <w:rsid w:val="00AB0FC7"/>
    <w:pPr>
      <w:keepLines/>
      <w:suppressAutoHyphens w:val="0"/>
      <w:spacing w:before="480" w:line="276" w:lineRule="auto"/>
      <w:jc w:val="left"/>
      <w:outlineLvl w:val="9"/>
    </w:pPr>
    <w:rPr>
      <w:rFonts w:ascii="Cambria" w:eastAsia="Times New Roman" w:hAnsi="Cambria" w:cs="Times New Roman"/>
      <w:color w:val="365F91"/>
      <w:sz w:val="28"/>
      <w:szCs w:val="28"/>
      <w:lang w:eastAsia="en-US"/>
    </w:rPr>
  </w:style>
  <w:style w:type="paragraph" w:customStyle="1" w:styleId="1Garamond11">
    <w:name w:val="Стиль Заголовок 1 + Garamond 11 пт не полужирный Первая строка: ..."/>
    <w:basedOn w:val="10"/>
    <w:uiPriority w:val="99"/>
    <w:rsid w:val="00AB0FC7"/>
    <w:pPr>
      <w:suppressAutoHyphens w:val="0"/>
      <w:spacing w:before="240" w:after="60" w:line="240" w:lineRule="auto"/>
      <w:jc w:val="left"/>
    </w:pPr>
    <w:rPr>
      <w:rFonts w:ascii="Garamond" w:eastAsia="Times New Roman" w:hAnsi="Garamond" w:cs="Times New Roman"/>
      <w:bCs w:val="0"/>
      <w:kern w:val="32"/>
      <w:sz w:val="22"/>
    </w:rPr>
  </w:style>
  <w:style w:type="paragraph" w:customStyle="1" w:styleId="Courier4">
    <w:name w:val="Courier 4"/>
    <w:basedOn w:val="a1"/>
    <w:uiPriority w:val="99"/>
    <w:rsid w:val="00AB0FC7"/>
    <w:pPr>
      <w:suppressAutoHyphens w:val="0"/>
      <w:ind w:left="1134"/>
    </w:pPr>
    <w:rPr>
      <w:rFonts w:ascii="Courier New" w:eastAsia="Times New Roman" w:hAnsi="Courier New" w:cs="Times New Roman"/>
      <w:szCs w:val="24"/>
    </w:rPr>
  </w:style>
  <w:style w:type="paragraph" w:customStyle="1" w:styleId="Courier">
    <w:name w:val="Обычный Courier"/>
    <w:basedOn w:val="a1"/>
    <w:uiPriority w:val="99"/>
    <w:rsid w:val="00AB0FC7"/>
    <w:pPr>
      <w:suppressAutoHyphens w:val="0"/>
    </w:pPr>
    <w:rPr>
      <w:rFonts w:ascii="Courier New" w:eastAsia="Times New Roman" w:hAnsi="Courier New" w:cs="Times New Roman"/>
      <w:szCs w:val="24"/>
    </w:rPr>
  </w:style>
  <w:style w:type="paragraph" w:customStyle="1" w:styleId="b">
    <w:name w:val="b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Courier New" w:eastAsia="Times New Roman" w:hAnsi="Courier New" w:cs="Courier New"/>
      <w:b/>
      <w:bCs/>
      <w:color w:val="FF0000"/>
      <w:sz w:val="24"/>
      <w:szCs w:val="24"/>
    </w:rPr>
  </w:style>
  <w:style w:type="paragraph" w:customStyle="1" w:styleId="e">
    <w:name w:val="e"/>
    <w:basedOn w:val="a1"/>
    <w:uiPriority w:val="99"/>
    <w:rsid w:val="00AB0FC7"/>
    <w:pPr>
      <w:suppressAutoHyphens w:val="0"/>
      <w:spacing w:before="100" w:beforeAutospacing="1" w:after="100" w:afterAutospacing="1"/>
      <w:ind w:left="240" w:righ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">
    <w:name w:val="k"/>
    <w:basedOn w:val="a1"/>
    <w:uiPriority w:val="99"/>
    <w:rsid w:val="00AB0FC7"/>
    <w:pPr>
      <w:suppressAutoHyphens w:val="0"/>
      <w:spacing w:before="100" w:beforeAutospacing="1" w:after="100" w:afterAutospacing="1"/>
      <w:ind w:left="240" w:righ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990000"/>
      <w:sz w:val="24"/>
      <w:szCs w:val="24"/>
    </w:rPr>
  </w:style>
  <w:style w:type="paragraph" w:customStyle="1" w:styleId="xt">
    <w:name w:val="xt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990099"/>
      <w:sz w:val="24"/>
      <w:szCs w:val="24"/>
    </w:rPr>
  </w:style>
  <w:style w:type="paragraph" w:customStyle="1" w:styleId="ns">
    <w:name w:val="ns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dt">
    <w:name w:val="dt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8000"/>
      <w:sz w:val="24"/>
      <w:szCs w:val="24"/>
    </w:rPr>
  </w:style>
  <w:style w:type="paragraph" w:customStyle="1" w:styleId="m">
    <w:name w:val="m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tx">
    <w:name w:val="tx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b">
    <w:name w:val="db"/>
    <w:basedOn w:val="a1"/>
    <w:uiPriority w:val="99"/>
    <w:rsid w:val="00AB0FC7"/>
    <w:pPr>
      <w:pBdr>
        <w:left w:val="single" w:sz="6" w:space="4" w:color="CCCCCC"/>
      </w:pBdr>
      <w:suppressAutoHyphens w:val="0"/>
      <w:ind w:left="240"/>
    </w:pPr>
    <w:rPr>
      <w:rFonts w:ascii="Courier" w:eastAsia="Times New Roman" w:hAnsi="Courier" w:cs="Times New Roman"/>
      <w:sz w:val="24"/>
      <w:szCs w:val="24"/>
    </w:rPr>
  </w:style>
  <w:style w:type="paragraph" w:customStyle="1" w:styleId="di">
    <w:name w:val="di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Courier" w:eastAsia="Times New Roman" w:hAnsi="Courier" w:cs="Times New Roman"/>
      <w:sz w:val="24"/>
      <w:szCs w:val="24"/>
    </w:rPr>
  </w:style>
  <w:style w:type="paragraph" w:customStyle="1" w:styleId="d">
    <w:name w:val="d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pi">
    <w:name w:val="pi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cb">
    <w:name w:val="cb"/>
    <w:basedOn w:val="a1"/>
    <w:uiPriority w:val="99"/>
    <w:rsid w:val="00AB0FC7"/>
    <w:pPr>
      <w:suppressAutoHyphens w:val="0"/>
      <w:ind w:left="240"/>
    </w:pPr>
    <w:rPr>
      <w:rFonts w:ascii="Courier" w:eastAsia="Times New Roman" w:hAnsi="Courier" w:cs="Times New Roman"/>
      <w:color w:val="888888"/>
      <w:sz w:val="24"/>
      <w:szCs w:val="24"/>
    </w:rPr>
  </w:style>
  <w:style w:type="paragraph" w:customStyle="1" w:styleId="ci">
    <w:name w:val="ci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Courier" w:eastAsia="Times New Roman" w:hAnsi="Courier" w:cs="Times New Roman"/>
      <w:color w:val="888888"/>
      <w:sz w:val="24"/>
      <w:szCs w:val="24"/>
    </w:rPr>
  </w:style>
  <w:style w:type="character" w:customStyle="1" w:styleId="b1">
    <w:name w:val="b1"/>
    <w:uiPriority w:val="99"/>
    <w:rsid w:val="00AB0FC7"/>
    <w:rPr>
      <w:rFonts w:ascii="Courier New" w:hAnsi="Courier New" w:cs="Courier New"/>
      <w:b/>
      <w:bCs/>
      <w:color w:val="FF0000"/>
      <w:u w:val="none"/>
      <w:effect w:val="none"/>
    </w:rPr>
  </w:style>
  <w:style w:type="character" w:customStyle="1" w:styleId="pi1">
    <w:name w:val="pi1"/>
    <w:uiPriority w:val="99"/>
    <w:rsid w:val="00AB0FC7"/>
    <w:rPr>
      <w:rFonts w:cs="Times New Roman"/>
      <w:color w:val="0000FF"/>
    </w:rPr>
  </w:style>
  <w:style w:type="character" w:styleId="afff">
    <w:name w:val="Emphasis"/>
    <w:uiPriority w:val="99"/>
    <w:qFormat/>
    <w:rsid w:val="00AB0FC7"/>
    <w:rPr>
      <w:rFonts w:cs="Times New Roman"/>
      <w:i/>
      <w:iCs/>
    </w:rPr>
  </w:style>
  <w:style w:type="paragraph" w:customStyle="1" w:styleId="310">
    <w:name w:val="Абзац списка31"/>
    <w:basedOn w:val="a1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character" w:customStyle="1" w:styleId="di1">
    <w:name w:val="di1"/>
    <w:uiPriority w:val="99"/>
    <w:rsid w:val="00AB0FC7"/>
    <w:rPr>
      <w:rFonts w:ascii="Courier" w:hAnsi="Courier" w:cs="Times New Roman"/>
      <w:sz w:val="24"/>
      <w:szCs w:val="24"/>
    </w:rPr>
  </w:style>
  <w:style w:type="character" w:customStyle="1" w:styleId="tx1">
    <w:name w:val="tx1"/>
    <w:uiPriority w:val="99"/>
    <w:rsid w:val="00AB0FC7"/>
    <w:rPr>
      <w:rFonts w:cs="Times New Roman"/>
      <w:b/>
      <w:bCs/>
    </w:rPr>
  </w:style>
  <w:style w:type="character" w:customStyle="1" w:styleId="translation">
    <w:name w:val="translation"/>
    <w:uiPriority w:val="99"/>
    <w:rsid w:val="00AB0FC7"/>
    <w:rPr>
      <w:rFonts w:cs="Times New Roman"/>
    </w:rPr>
  </w:style>
  <w:style w:type="character" w:styleId="afff0">
    <w:name w:val="Strong"/>
    <w:uiPriority w:val="99"/>
    <w:qFormat/>
    <w:rsid w:val="00AB0FC7"/>
    <w:rPr>
      <w:rFonts w:cs="Times New Roman"/>
      <w:b/>
    </w:rPr>
  </w:style>
  <w:style w:type="paragraph" w:customStyle="1" w:styleId="1c">
    <w:name w:val="Обычный1"/>
    <w:uiPriority w:val="99"/>
    <w:rsid w:val="00AB0FC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2a">
    <w:name w:val="Обычный2"/>
    <w:basedOn w:val="a1"/>
    <w:uiPriority w:val="99"/>
    <w:rsid w:val="00AB0FC7"/>
    <w:pPr>
      <w:suppressAutoHyphens w:val="0"/>
    </w:pPr>
    <w:rPr>
      <w:rFonts w:ascii="Times New Roman CYR" w:eastAsia="Times New Roman" w:hAnsi="Times New Roman CYR" w:cs="Times New Roman CYR"/>
    </w:rPr>
  </w:style>
  <w:style w:type="paragraph" w:customStyle="1" w:styleId="txt">
    <w:name w:val="txt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character" w:customStyle="1" w:styleId="1d">
    <w:name w:val="Текст сноски Знак1"/>
    <w:uiPriority w:val="99"/>
    <w:semiHidden/>
    <w:rsid w:val="00AB0FC7"/>
    <w:rPr>
      <w:rFonts w:ascii="Calibri" w:eastAsia="Calibri" w:hAnsi="Calibri" w:cs="Times New Roman"/>
      <w:sz w:val="20"/>
      <w:szCs w:val="20"/>
    </w:rPr>
  </w:style>
  <w:style w:type="character" w:customStyle="1" w:styleId="FootnoteTextChar1">
    <w:name w:val="Footnote Text Char1"/>
    <w:uiPriority w:val="99"/>
    <w:semiHidden/>
    <w:rsid w:val="00AB0FC7"/>
    <w:rPr>
      <w:sz w:val="20"/>
      <w:szCs w:val="20"/>
      <w:lang w:eastAsia="en-US"/>
    </w:rPr>
  </w:style>
  <w:style w:type="character" w:customStyle="1" w:styleId="1e">
    <w:name w:val="Верхний колонтитул Знак1"/>
    <w:uiPriority w:val="99"/>
    <w:semiHidden/>
    <w:rsid w:val="00AB0FC7"/>
    <w:rPr>
      <w:rFonts w:ascii="Calibri" w:eastAsia="Calibri" w:hAnsi="Calibri" w:cs="Times New Roman"/>
    </w:rPr>
  </w:style>
  <w:style w:type="character" w:customStyle="1" w:styleId="HeaderChar1">
    <w:name w:val="Header Char1"/>
    <w:uiPriority w:val="99"/>
    <w:semiHidden/>
    <w:rsid w:val="00AB0FC7"/>
    <w:rPr>
      <w:lang w:eastAsia="en-US"/>
    </w:rPr>
  </w:style>
  <w:style w:type="character" w:customStyle="1" w:styleId="1f">
    <w:name w:val="Нижний колонтитул Знак1"/>
    <w:uiPriority w:val="99"/>
    <w:semiHidden/>
    <w:rsid w:val="00AB0FC7"/>
    <w:rPr>
      <w:rFonts w:ascii="Calibri" w:eastAsia="Calibri" w:hAnsi="Calibri" w:cs="Times New Roman"/>
    </w:rPr>
  </w:style>
  <w:style w:type="character" w:customStyle="1" w:styleId="FooterChar1">
    <w:name w:val="Footer Char1"/>
    <w:uiPriority w:val="99"/>
    <w:semiHidden/>
    <w:rsid w:val="00AB0FC7"/>
    <w:rPr>
      <w:lang w:eastAsia="en-US"/>
    </w:rPr>
  </w:style>
  <w:style w:type="character" w:customStyle="1" w:styleId="1f0">
    <w:name w:val="Основной текст Знак1"/>
    <w:aliases w:val="body text Знак1"/>
    <w:uiPriority w:val="99"/>
    <w:semiHidden/>
    <w:rsid w:val="00AB0FC7"/>
    <w:rPr>
      <w:rFonts w:ascii="Garamond" w:hAnsi="Garamond" w:cs="Times New Roman"/>
      <w:sz w:val="22"/>
    </w:rPr>
  </w:style>
  <w:style w:type="character" w:customStyle="1" w:styleId="1f1">
    <w:name w:val="Основной текст с отступом Знак1"/>
    <w:uiPriority w:val="99"/>
    <w:semiHidden/>
    <w:rsid w:val="00AB0FC7"/>
    <w:rPr>
      <w:rFonts w:ascii="Garamond" w:hAnsi="Garamond" w:cs="Times New Roman"/>
      <w:sz w:val="22"/>
    </w:rPr>
  </w:style>
  <w:style w:type="character" w:customStyle="1" w:styleId="BodyTextIndent2Char1">
    <w:name w:val="Body Text Indent 2 Char1"/>
    <w:uiPriority w:val="99"/>
    <w:semiHidden/>
    <w:rsid w:val="00AB0FC7"/>
    <w:rPr>
      <w:lang w:eastAsia="en-US"/>
    </w:rPr>
  </w:style>
  <w:style w:type="character" w:customStyle="1" w:styleId="210">
    <w:name w:val="Основной текст с отступом 2 Знак1"/>
    <w:uiPriority w:val="99"/>
    <w:semiHidden/>
    <w:rsid w:val="00AB0FC7"/>
    <w:rPr>
      <w:rFonts w:ascii="Calibri" w:eastAsia="Times New Roman" w:hAnsi="Calibri" w:cs="Times New Roman"/>
    </w:rPr>
  </w:style>
  <w:style w:type="character" w:customStyle="1" w:styleId="DocumentMapChar1">
    <w:name w:val="Document Map Char1"/>
    <w:uiPriority w:val="99"/>
    <w:semiHidden/>
    <w:rsid w:val="00AB0FC7"/>
    <w:rPr>
      <w:rFonts w:ascii="Times New Roman" w:hAnsi="Times New Roman"/>
      <w:sz w:val="0"/>
      <w:szCs w:val="0"/>
      <w:lang w:eastAsia="en-US"/>
    </w:rPr>
  </w:style>
  <w:style w:type="character" w:customStyle="1" w:styleId="1f2">
    <w:name w:val="Текст выноски Знак1"/>
    <w:uiPriority w:val="99"/>
    <w:semiHidden/>
    <w:rsid w:val="00AB0FC7"/>
    <w:rPr>
      <w:rFonts w:ascii="Segoe UI" w:hAnsi="Segoe UI" w:cs="Segoe UI"/>
      <w:sz w:val="18"/>
      <w:szCs w:val="18"/>
    </w:rPr>
  </w:style>
  <w:style w:type="character" w:customStyle="1" w:styleId="820">
    <w:name w:val="Знак Знак82"/>
    <w:uiPriority w:val="99"/>
    <w:locked/>
    <w:rsid w:val="00AB0FC7"/>
  </w:style>
  <w:style w:type="character" w:customStyle="1" w:styleId="122">
    <w:name w:val="Знак Знак122"/>
    <w:uiPriority w:val="99"/>
    <w:rsid w:val="00AB0FC7"/>
    <w:rPr>
      <w:sz w:val="24"/>
    </w:rPr>
  </w:style>
  <w:style w:type="character" w:customStyle="1" w:styleId="112">
    <w:name w:val="Знак Знак112"/>
    <w:uiPriority w:val="99"/>
    <w:locked/>
    <w:rsid w:val="00AB0FC7"/>
    <w:rPr>
      <w:sz w:val="24"/>
    </w:rPr>
  </w:style>
  <w:style w:type="character" w:customStyle="1" w:styleId="92">
    <w:name w:val="Знак Знак92"/>
    <w:uiPriority w:val="99"/>
    <w:locked/>
    <w:rsid w:val="00AB0FC7"/>
    <w:rPr>
      <w:sz w:val="24"/>
    </w:rPr>
  </w:style>
  <w:style w:type="character" w:customStyle="1" w:styleId="72">
    <w:name w:val="Знак Знак72"/>
    <w:uiPriority w:val="99"/>
    <w:locked/>
    <w:rsid w:val="00AB0FC7"/>
    <w:rPr>
      <w:rFonts w:ascii="Tahoma" w:hAnsi="Tahoma"/>
      <w:sz w:val="16"/>
    </w:rPr>
  </w:style>
  <w:style w:type="character" w:customStyle="1" w:styleId="62">
    <w:name w:val="Знак Знак62"/>
    <w:uiPriority w:val="99"/>
    <w:locked/>
    <w:rsid w:val="00AB0FC7"/>
    <w:rPr>
      <w:sz w:val="24"/>
    </w:rPr>
  </w:style>
  <w:style w:type="paragraph" w:customStyle="1" w:styleId="111">
    <w:name w:val="Абзац списка11"/>
    <w:basedOn w:val="a1"/>
    <w:uiPriority w:val="99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character" w:customStyle="1" w:styleId="13">
    <w:name w:val="Стиль1 Знак"/>
    <w:link w:val="12"/>
    <w:locked/>
    <w:rsid w:val="00AB0FC7"/>
    <w:rPr>
      <w:rFonts w:eastAsia="Cambria" w:cs="Cambria"/>
      <w:sz w:val="20"/>
      <w:szCs w:val="20"/>
      <w:lang w:eastAsia="ru-RU"/>
    </w:rPr>
  </w:style>
  <w:style w:type="paragraph" w:styleId="afff1">
    <w:name w:val="No Spacing"/>
    <w:uiPriority w:val="1"/>
    <w:qFormat/>
    <w:rsid w:val="00AB0FC7"/>
    <w:pPr>
      <w:spacing w:after="0" w:line="240" w:lineRule="auto"/>
    </w:pPr>
    <w:rPr>
      <w:rFonts w:ascii="Calibri" w:eastAsia="Times New Roman" w:hAnsi="Calibri" w:cs="Times New Roman"/>
    </w:rPr>
  </w:style>
  <w:style w:type="paragraph" w:styleId="2b">
    <w:name w:val="Quote"/>
    <w:basedOn w:val="a1"/>
    <w:next w:val="a1"/>
    <w:link w:val="2c"/>
    <w:uiPriority w:val="29"/>
    <w:qFormat/>
    <w:rsid w:val="00AB0FC7"/>
    <w:pPr>
      <w:suppressAutoHyphens w:val="0"/>
      <w:spacing w:before="160" w:after="160" w:line="259" w:lineRule="auto"/>
      <w:ind w:left="720" w:right="720"/>
    </w:pPr>
    <w:rPr>
      <w:rFonts w:ascii="Calibri" w:eastAsia="Times New Roman" w:hAnsi="Calibri" w:cs="Times New Roman"/>
      <w:i/>
      <w:iCs/>
      <w:color w:val="000000"/>
      <w:sz w:val="22"/>
      <w:szCs w:val="22"/>
      <w:lang w:eastAsia="en-US"/>
    </w:rPr>
  </w:style>
  <w:style w:type="character" w:customStyle="1" w:styleId="2c">
    <w:name w:val="Цитата 2 Знак"/>
    <w:basedOn w:val="a2"/>
    <w:link w:val="2b"/>
    <w:uiPriority w:val="29"/>
    <w:rsid w:val="00AB0FC7"/>
    <w:rPr>
      <w:rFonts w:ascii="Calibri" w:eastAsia="Times New Roman" w:hAnsi="Calibri" w:cs="Times New Roman"/>
      <w:i/>
      <w:iCs/>
      <w:color w:val="000000"/>
    </w:rPr>
  </w:style>
  <w:style w:type="paragraph" w:styleId="afff2">
    <w:name w:val="Intense Quote"/>
    <w:basedOn w:val="a1"/>
    <w:next w:val="a1"/>
    <w:link w:val="afff3"/>
    <w:uiPriority w:val="30"/>
    <w:qFormat/>
    <w:rsid w:val="00AB0FC7"/>
    <w:pPr>
      <w:pBdr>
        <w:top w:val="single" w:sz="24" w:space="1" w:color="F2F2F2"/>
        <w:bottom w:val="single" w:sz="24" w:space="1" w:color="F2F2F2"/>
      </w:pBdr>
      <w:shd w:val="clear" w:color="auto" w:fill="F2F2F2"/>
      <w:suppressAutoHyphens w:val="0"/>
      <w:spacing w:before="240" w:after="240" w:line="259" w:lineRule="auto"/>
      <w:ind w:left="936" w:right="936"/>
      <w:jc w:val="center"/>
    </w:pPr>
    <w:rPr>
      <w:rFonts w:ascii="Calibri" w:eastAsia="Times New Roman" w:hAnsi="Calibri" w:cs="Times New Roman"/>
      <w:color w:val="000000"/>
      <w:sz w:val="22"/>
      <w:szCs w:val="22"/>
      <w:lang w:eastAsia="en-US"/>
    </w:rPr>
  </w:style>
  <w:style w:type="character" w:customStyle="1" w:styleId="afff3">
    <w:name w:val="Выделенная цитата Знак"/>
    <w:basedOn w:val="a2"/>
    <w:link w:val="afff2"/>
    <w:uiPriority w:val="30"/>
    <w:rsid w:val="00AB0FC7"/>
    <w:rPr>
      <w:rFonts w:ascii="Calibri" w:eastAsia="Times New Roman" w:hAnsi="Calibri" w:cs="Times New Roman"/>
      <w:color w:val="000000"/>
      <w:shd w:val="clear" w:color="auto" w:fill="F2F2F2"/>
    </w:rPr>
  </w:style>
  <w:style w:type="character" w:styleId="afff4">
    <w:name w:val="Subtle Emphasis"/>
    <w:uiPriority w:val="19"/>
    <w:qFormat/>
    <w:rsid w:val="00AB0FC7"/>
    <w:rPr>
      <w:i/>
      <w:color w:val="404040"/>
    </w:rPr>
  </w:style>
  <w:style w:type="character" w:styleId="afff5">
    <w:name w:val="Intense Emphasis"/>
    <w:uiPriority w:val="21"/>
    <w:qFormat/>
    <w:rsid w:val="00AB0FC7"/>
    <w:rPr>
      <w:b/>
      <w:i/>
      <w:caps/>
    </w:rPr>
  </w:style>
  <w:style w:type="character" w:styleId="afff6">
    <w:name w:val="Subtle Reference"/>
    <w:uiPriority w:val="31"/>
    <w:qFormat/>
    <w:rsid w:val="00AB0FC7"/>
    <w:rPr>
      <w:smallCaps/>
      <w:color w:val="404040"/>
      <w:u w:val="single" w:color="7F7F7F"/>
    </w:rPr>
  </w:style>
  <w:style w:type="character" w:styleId="afff7">
    <w:name w:val="Intense Reference"/>
    <w:uiPriority w:val="32"/>
    <w:qFormat/>
    <w:rsid w:val="00AB0FC7"/>
    <w:rPr>
      <w:b/>
      <w:smallCaps/>
      <w:u w:val="single"/>
    </w:rPr>
  </w:style>
  <w:style w:type="character" w:styleId="afff8">
    <w:name w:val="Book Title"/>
    <w:uiPriority w:val="33"/>
    <w:qFormat/>
    <w:rsid w:val="00AB0FC7"/>
    <w:rPr>
      <w:smallCaps/>
      <w:spacing w:val="5"/>
    </w:rPr>
  </w:style>
  <w:style w:type="paragraph" w:customStyle="1" w:styleId="43">
    <w:name w:val="Абзац списка4"/>
    <w:basedOn w:val="a1"/>
    <w:uiPriority w:val="99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character" w:customStyle="1" w:styleId="810">
    <w:name w:val="Знак Знак81"/>
    <w:uiPriority w:val="99"/>
    <w:locked/>
    <w:rsid w:val="00AB0FC7"/>
    <w:rPr>
      <w:rFonts w:cs="Times New Roman"/>
    </w:rPr>
  </w:style>
  <w:style w:type="character" w:customStyle="1" w:styleId="121">
    <w:name w:val="Знак Знак121"/>
    <w:uiPriority w:val="99"/>
    <w:rsid w:val="00AB0FC7"/>
    <w:rPr>
      <w:rFonts w:cs="Times New Roman"/>
      <w:sz w:val="24"/>
      <w:szCs w:val="24"/>
    </w:rPr>
  </w:style>
  <w:style w:type="character" w:customStyle="1" w:styleId="1110">
    <w:name w:val="Знак Знак111"/>
    <w:uiPriority w:val="99"/>
    <w:locked/>
    <w:rsid w:val="00AB0FC7"/>
    <w:rPr>
      <w:rFonts w:cs="Times New Roman"/>
      <w:sz w:val="24"/>
    </w:rPr>
  </w:style>
  <w:style w:type="character" w:customStyle="1" w:styleId="910">
    <w:name w:val="Знак Знак91"/>
    <w:uiPriority w:val="99"/>
    <w:locked/>
    <w:rsid w:val="00AB0FC7"/>
    <w:rPr>
      <w:rFonts w:cs="Times New Roman"/>
      <w:sz w:val="24"/>
    </w:rPr>
  </w:style>
  <w:style w:type="character" w:customStyle="1" w:styleId="710">
    <w:name w:val="Знак Знак71"/>
    <w:uiPriority w:val="99"/>
    <w:locked/>
    <w:rsid w:val="00AB0FC7"/>
    <w:rPr>
      <w:rFonts w:ascii="Tahoma" w:hAnsi="Tahoma" w:cs="Times New Roman"/>
      <w:sz w:val="16"/>
    </w:rPr>
  </w:style>
  <w:style w:type="character" w:customStyle="1" w:styleId="610">
    <w:name w:val="Знак Знак61"/>
    <w:uiPriority w:val="99"/>
    <w:locked/>
    <w:rsid w:val="00AB0FC7"/>
    <w:rPr>
      <w:rFonts w:cs="Times New Roman"/>
      <w:sz w:val="24"/>
    </w:rPr>
  </w:style>
  <w:style w:type="paragraph" w:customStyle="1" w:styleId="53">
    <w:name w:val="Абзац списка5"/>
    <w:basedOn w:val="a1"/>
    <w:uiPriority w:val="99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numbering" w:customStyle="1" w:styleId="20">
    <w:name w:val="Стиль2"/>
    <w:rsid w:val="00AB0FC7"/>
    <w:pPr>
      <w:numPr>
        <w:numId w:val="9"/>
      </w:numPr>
    </w:pPr>
  </w:style>
  <w:style w:type="paragraph" w:customStyle="1" w:styleId="63">
    <w:name w:val="Абзац списка6"/>
    <w:basedOn w:val="a1"/>
    <w:rsid w:val="00AB0FC7"/>
    <w:pPr>
      <w:suppressAutoHyphens w:val="0"/>
      <w:ind w:left="708"/>
      <w:jc w:val="both"/>
    </w:pPr>
    <w:rPr>
      <w:rFonts w:ascii="Garamond" w:eastAsia="Times New Roman" w:hAnsi="Garamond" w:cs="Times New Roman"/>
      <w:sz w:val="22"/>
      <w:szCs w:val="24"/>
    </w:rPr>
  </w:style>
  <w:style w:type="paragraph" w:customStyle="1" w:styleId="74">
    <w:name w:val="Абзац списка7"/>
    <w:basedOn w:val="a1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numbering" w:customStyle="1" w:styleId="113">
    <w:name w:val="Нет списка11"/>
    <w:next w:val="a4"/>
    <w:uiPriority w:val="99"/>
    <w:semiHidden/>
    <w:unhideWhenUsed/>
    <w:rsid w:val="00AB0FC7"/>
  </w:style>
  <w:style w:type="paragraph" w:customStyle="1" w:styleId="ActUses">
    <w:name w:val="ActUses"/>
    <w:basedOn w:val="ac"/>
    <w:rsid w:val="00AB0FC7"/>
    <w:pPr>
      <w:numPr>
        <w:numId w:val="10"/>
      </w:numPr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f3">
    <w:name w:val="Название Знак1"/>
    <w:uiPriority w:val="10"/>
    <w:locked/>
    <w:rsid w:val="00AB0FC7"/>
    <w:rPr>
      <w:rFonts w:ascii="Garamond" w:hAnsi="Garamond" w:cs="Times New Roman"/>
      <w:b/>
      <w:bCs/>
      <w:sz w:val="24"/>
      <w:szCs w:val="24"/>
    </w:rPr>
  </w:style>
  <w:style w:type="paragraph" w:styleId="44">
    <w:name w:val="toc 4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4">
    <w:name w:val="toc 5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4">
    <w:name w:val="toc 6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5">
    <w:name w:val="toc 7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3">
    <w:name w:val="toc 8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3">
    <w:name w:val="toc 9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1760"/>
    </w:pPr>
    <w:rPr>
      <w:rFonts w:ascii="Calibri" w:eastAsia="Times New Roman" w:hAnsi="Calibri" w:cs="Times New Roman"/>
      <w:sz w:val="22"/>
      <w:szCs w:val="22"/>
    </w:rPr>
  </w:style>
  <w:style w:type="paragraph" w:customStyle="1" w:styleId="211">
    <w:name w:val="Заголовок 21"/>
    <w:basedOn w:val="a1"/>
    <w:next w:val="a1"/>
    <w:uiPriority w:val="9"/>
    <w:unhideWhenUsed/>
    <w:qFormat/>
    <w:rsid w:val="00AB0FC7"/>
    <w:pPr>
      <w:keepNext/>
      <w:keepLines/>
      <w:suppressAutoHyphens w:val="0"/>
      <w:spacing w:before="40" w:line="259" w:lineRule="auto"/>
      <w:ind w:left="1440" w:hanging="360"/>
      <w:outlineLvl w:val="1"/>
    </w:pPr>
    <w:rPr>
      <w:rFonts w:ascii="Calibri Light" w:eastAsia="Times New Roman" w:hAnsi="Calibri Light" w:cs="Times New Roman"/>
      <w:color w:val="2E74B5"/>
      <w:sz w:val="28"/>
      <w:szCs w:val="28"/>
      <w:lang w:eastAsia="en-US"/>
    </w:rPr>
  </w:style>
  <w:style w:type="paragraph" w:customStyle="1" w:styleId="611">
    <w:name w:val="Заголовок 61"/>
    <w:basedOn w:val="a1"/>
    <w:next w:val="a1"/>
    <w:uiPriority w:val="9"/>
    <w:unhideWhenUsed/>
    <w:qFormat/>
    <w:rsid w:val="00AB0FC7"/>
    <w:pPr>
      <w:keepNext/>
      <w:keepLines/>
      <w:suppressAutoHyphens w:val="0"/>
      <w:spacing w:before="40" w:line="259" w:lineRule="auto"/>
      <w:ind w:left="4320" w:hanging="360"/>
      <w:outlineLvl w:val="5"/>
    </w:pPr>
    <w:rPr>
      <w:rFonts w:ascii="Calibri Light" w:eastAsia="Times New Roman" w:hAnsi="Calibri Light" w:cs="Times New Roman"/>
      <w:color w:val="1F4E79"/>
      <w:sz w:val="22"/>
      <w:szCs w:val="22"/>
      <w:lang w:eastAsia="en-US"/>
    </w:rPr>
  </w:style>
  <w:style w:type="paragraph" w:customStyle="1" w:styleId="1f4">
    <w:name w:val="Подзаголовок1"/>
    <w:basedOn w:val="a1"/>
    <w:next w:val="a1"/>
    <w:uiPriority w:val="11"/>
    <w:qFormat/>
    <w:rsid w:val="00AB0FC7"/>
    <w:pPr>
      <w:numPr>
        <w:ilvl w:val="1"/>
      </w:numPr>
      <w:suppressAutoHyphens w:val="0"/>
      <w:spacing w:after="160" w:line="259" w:lineRule="auto"/>
    </w:pPr>
    <w:rPr>
      <w:rFonts w:ascii="Calibri" w:eastAsia="Times New Roman" w:hAnsi="Calibri" w:cs="Times New Roman"/>
      <w:color w:val="5A5A5A"/>
      <w:spacing w:val="15"/>
      <w:sz w:val="22"/>
      <w:szCs w:val="22"/>
      <w:lang w:eastAsia="en-US"/>
    </w:rPr>
  </w:style>
  <w:style w:type="character" w:customStyle="1" w:styleId="1f5">
    <w:name w:val="Сильное выделение1"/>
    <w:uiPriority w:val="21"/>
    <w:qFormat/>
    <w:rsid w:val="00AB0FC7"/>
    <w:rPr>
      <w:i/>
      <w:iCs/>
      <w:color w:val="5B9BD5"/>
    </w:rPr>
  </w:style>
  <w:style w:type="paragraph" w:customStyle="1" w:styleId="212">
    <w:name w:val="Оглавление 21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220"/>
    </w:pPr>
    <w:rPr>
      <w:rFonts w:ascii="Calibri" w:eastAsia="Times New Roman" w:hAnsi="Calibri" w:cs="Times New Roman"/>
      <w:sz w:val="22"/>
      <w:szCs w:val="22"/>
    </w:rPr>
  </w:style>
  <w:style w:type="paragraph" w:customStyle="1" w:styleId="114">
    <w:name w:val="Оглавление 11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311">
    <w:name w:val="Оглавление 31"/>
    <w:basedOn w:val="a1"/>
    <w:next w:val="a1"/>
    <w:autoRedefine/>
    <w:uiPriority w:val="39"/>
    <w:unhideWhenUsed/>
    <w:rsid w:val="00AB0FC7"/>
    <w:pPr>
      <w:tabs>
        <w:tab w:val="left" w:pos="1100"/>
        <w:tab w:val="right" w:leader="dot" w:pos="9345"/>
      </w:tabs>
      <w:suppressAutoHyphens w:val="0"/>
      <w:spacing w:after="100" w:line="259" w:lineRule="auto"/>
      <w:ind w:left="440"/>
    </w:pPr>
    <w:rPr>
      <w:rFonts w:ascii="Calibri" w:eastAsia="Times New Roman" w:hAnsi="Calibri" w:cs="Times New Roman"/>
      <w:sz w:val="22"/>
      <w:szCs w:val="22"/>
    </w:rPr>
  </w:style>
  <w:style w:type="character" w:customStyle="1" w:styleId="1f6">
    <w:name w:val="Гиперссылка1"/>
    <w:uiPriority w:val="99"/>
    <w:unhideWhenUsed/>
    <w:rsid w:val="00AB0FC7"/>
    <w:rPr>
      <w:color w:val="0563C1"/>
      <w:u w:val="single"/>
    </w:rPr>
  </w:style>
  <w:style w:type="character" w:customStyle="1" w:styleId="213">
    <w:name w:val="Заголовок 2 Знак1"/>
    <w:aliases w:val="Заголовок пункта (1.1) Знак1"/>
    <w:uiPriority w:val="99"/>
    <w:semiHidden/>
    <w:rsid w:val="00AB0FC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612">
    <w:name w:val="Заголовок 6 Знак1"/>
    <w:aliases w:val="Legal Level 1. Знак1"/>
    <w:uiPriority w:val="99"/>
    <w:semiHidden/>
    <w:rsid w:val="00AB0FC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1f7">
    <w:name w:val="Подзаголовок Знак1"/>
    <w:uiPriority w:val="11"/>
    <w:rsid w:val="00AB0FC7"/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ad">
    <w:name w:val="Абзац списка Знак"/>
    <w:link w:val="ac"/>
    <w:uiPriority w:val="99"/>
    <w:rsid w:val="006F2E68"/>
    <w:rPr>
      <w:rFonts w:eastAsia="Cambria" w:cs="Cambria"/>
      <w:sz w:val="20"/>
      <w:szCs w:val="20"/>
      <w:lang w:eastAsia="ru-RU"/>
    </w:rPr>
  </w:style>
  <w:style w:type="paragraph" w:customStyle="1" w:styleId="afff9">
    <w:name w:val="Стиль"/>
    <w:basedOn w:val="a1"/>
    <w:uiPriority w:val="99"/>
    <w:rsid w:val="00CE6209"/>
    <w:pPr>
      <w:suppressAutoHyphens w:val="0"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CharChar0">
    <w:name w:val="Char Char Знак Знак Знак Знак"/>
    <w:basedOn w:val="a1"/>
    <w:uiPriority w:val="99"/>
    <w:rsid w:val="00CE6209"/>
    <w:pPr>
      <w:suppressAutoHyphens w:val="0"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115">
    <w:name w:val="Обычный11"/>
    <w:uiPriority w:val="99"/>
    <w:rsid w:val="00CE620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TOCTitle">
    <w:name w:val="TOC Title"/>
    <w:basedOn w:val="a1"/>
    <w:uiPriority w:val="99"/>
    <w:rsid w:val="00CE6209"/>
    <w:pPr>
      <w:keepLines/>
      <w:suppressAutoHyphens w:val="0"/>
      <w:spacing w:before="120" w:after="240"/>
      <w:jc w:val="center"/>
    </w:pPr>
    <w:rPr>
      <w:rFonts w:ascii="Garamond" w:eastAsia="Times New Roman" w:hAnsi="Garamond" w:cs="Times New Roman"/>
      <w:b/>
      <w:sz w:val="32"/>
      <w:lang w:val="en-GB" w:eastAsia="en-US"/>
    </w:rPr>
  </w:style>
  <w:style w:type="paragraph" w:customStyle="1" w:styleId="Normal1">
    <w:name w:val="Normal1"/>
    <w:uiPriority w:val="99"/>
    <w:rsid w:val="00CE6209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Titel12-Punkt-Demi">
    <w:name w:val="Titel 12-Punkt-Demi"/>
    <w:basedOn w:val="af8"/>
    <w:uiPriority w:val="99"/>
    <w:rsid w:val="00CE6209"/>
    <w:pPr>
      <w:widowControl/>
      <w:tabs>
        <w:tab w:val="clear" w:pos="4677"/>
        <w:tab w:val="clear" w:pos="9355"/>
        <w:tab w:val="center" w:pos="4536"/>
        <w:tab w:val="right" w:pos="9072"/>
      </w:tabs>
      <w:adjustRightInd/>
      <w:spacing w:before="120" w:line="312" w:lineRule="exact"/>
      <w:jc w:val="left"/>
      <w:textAlignment w:val="auto"/>
    </w:pPr>
    <w:rPr>
      <w:rFonts w:ascii="NewsGoth Dm BT" w:hAnsi="NewsGoth Dm BT"/>
      <w:szCs w:val="20"/>
      <w:lang w:val="de-DE" w:eastAsia="x-none"/>
    </w:rPr>
  </w:style>
  <w:style w:type="paragraph" w:styleId="55">
    <w:name w:val="List Number 5"/>
    <w:basedOn w:val="a1"/>
    <w:uiPriority w:val="99"/>
    <w:rsid w:val="00CE6209"/>
    <w:pPr>
      <w:tabs>
        <w:tab w:val="num" w:pos="1492"/>
      </w:tabs>
      <w:suppressAutoHyphens w:val="0"/>
      <w:ind w:left="1492" w:hanging="360"/>
    </w:pPr>
    <w:rPr>
      <w:rFonts w:ascii="Times New Roman" w:eastAsia="SimSun" w:hAnsi="Times New Roman" w:cs="Times New Roman"/>
      <w:sz w:val="24"/>
      <w:szCs w:val="24"/>
    </w:rPr>
  </w:style>
  <w:style w:type="paragraph" w:customStyle="1" w:styleId="94">
    <w:name w:val="Абзац списка9"/>
    <w:basedOn w:val="a1"/>
    <w:rsid w:val="00CE6209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customStyle="1" w:styleId="BodyBullet">
    <w:name w:val="Body Bullet"/>
    <w:uiPriority w:val="99"/>
    <w:rsid w:val="00CE6209"/>
    <w:pPr>
      <w:spacing w:after="100" w:line="240" w:lineRule="auto"/>
      <w:ind w:left="283"/>
    </w:pPr>
    <w:rPr>
      <w:rFonts w:ascii="Cochin" w:eastAsia="Calibri" w:hAnsi="Cochin" w:cs="Times New Roman"/>
      <w:color w:val="000000"/>
      <w:sz w:val="24"/>
      <w:szCs w:val="20"/>
      <w:lang w:val="en-US" w:eastAsia="ru-RU"/>
    </w:rPr>
  </w:style>
  <w:style w:type="paragraph" w:customStyle="1" w:styleId="Body">
    <w:name w:val="Body"/>
    <w:uiPriority w:val="99"/>
    <w:rsid w:val="00CE6209"/>
    <w:pPr>
      <w:spacing w:after="100" w:line="240" w:lineRule="auto"/>
      <w:jc w:val="both"/>
    </w:pPr>
    <w:rPr>
      <w:rFonts w:ascii="Cochin" w:eastAsia="Calibri" w:hAnsi="Cochin" w:cs="Times New Roman"/>
      <w:color w:val="000000"/>
      <w:sz w:val="24"/>
      <w:szCs w:val="20"/>
      <w:lang w:eastAsia="ru-RU"/>
    </w:rPr>
  </w:style>
  <w:style w:type="paragraph" w:customStyle="1" w:styleId="afffa">
    <w:name w:val="Юристы"/>
    <w:basedOn w:val="35"/>
    <w:uiPriority w:val="99"/>
    <w:rsid w:val="00CE6209"/>
    <w:pPr>
      <w:spacing w:before="120" w:after="0"/>
      <w:ind w:left="0"/>
      <w:jc w:val="both"/>
    </w:pPr>
    <w:rPr>
      <w:rFonts w:ascii="Times New Roman" w:hAnsi="Times New Roman"/>
      <w:sz w:val="22"/>
      <w:szCs w:val="24"/>
      <w:lang w:val="x-none" w:eastAsia="x-none"/>
    </w:rPr>
  </w:style>
  <w:style w:type="character" w:customStyle="1" w:styleId="blue">
    <w:name w:val="blue"/>
    <w:uiPriority w:val="99"/>
    <w:rsid w:val="00CE6209"/>
    <w:rPr>
      <w:rFonts w:cs="Times New Roman"/>
      <w:color w:val="23468B"/>
    </w:rPr>
  </w:style>
  <w:style w:type="character" w:customStyle="1" w:styleId="gray">
    <w:name w:val="gray"/>
    <w:uiPriority w:val="99"/>
    <w:rsid w:val="00CE6209"/>
    <w:rPr>
      <w:rFonts w:cs="Times New Roman"/>
      <w:color w:val="808080"/>
    </w:rPr>
  </w:style>
  <w:style w:type="paragraph" w:customStyle="1" w:styleId="214">
    <w:name w:val="Основной текст с отступом 21"/>
    <w:basedOn w:val="a1"/>
    <w:uiPriority w:val="99"/>
    <w:rsid w:val="00CE6209"/>
    <w:pPr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5">
    <w:name w:val="Основной текст 21"/>
    <w:basedOn w:val="a1"/>
    <w:uiPriority w:val="99"/>
    <w:rsid w:val="00CE6209"/>
    <w:pPr>
      <w:widowControl w:val="0"/>
      <w:autoSpaceDE w:val="0"/>
    </w:pPr>
    <w:rPr>
      <w:rFonts w:ascii="Courier New" w:eastAsia="Times New Roman" w:hAnsi="Courier New" w:cs="Courier New"/>
      <w:color w:val="000000"/>
      <w:sz w:val="22"/>
      <w:szCs w:val="22"/>
      <w:lang w:eastAsia="ar-SA"/>
    </w:rPr>
  </w:style>
  <w:style w:type="character" w:customStyle="1" w:styleId="WW8Num29z1">
    <w:name w:val="WW8Num29z1"/>
    <w:uiPriority w:val="99"/>
    <w:rsid w:val="00CE6209"/>
    <w:rPr>
      <w:rFonts w:ascii="Symbol" w:hAnsi="Symbol"/>
    </w:rPr>
  </w:style>
  <w:style w:type="character" w:customStyle="1" w:styleId="WW8Num22z1">
    <w:name w:val="WW8Num22z1"/>
    <w:uiPriority w:val="99"/>
    <w:rsid w:val="00CE6209"/>
    <w:rPr>
      <w:rFonts w:ascii="Symbol" w:hAnsi="Symbol"/>
    </w:rPr>
  </w:style>
  <w:style w:type="paragraph" w:customStyle="1" w:styleId="Kapitelberschrift">
    <w:name w:val="Kapitelüberschrift"/>
    <w:basedOn w:val="a1"/>
    <w:uiPriority w:val="99"/>
    <w:rsid w:val="00CE6209"/>
    <w:pPr>
      <w:spacing w:before="120" w:after="200" w:line="270" w:lineRule="atLeast"/>
    </w:pPr>
    <w:rPr>
      <w:rFonts w:ascii="NewsGoth BT" w:eastAsia="Times New Roman" w:hAnsi="NewsGoth BT" w:cs="Times New Roman"/>
      <w:b/>
      <w:sz w:val="22"/>
      <w:lang w:val="de-DE" w:eastAsia="ar-SA"/>
    </w:rPr>
  </w:style>
  <w:style w:type="paragraph" w:styleId="afffb">
    <w:name w:val="List Bullet"/>
    <w:basedOn w:val="a1"/>
    <w:autoRedefine/>
    <w:uiPriority w:val="99"/>
    <w:rsid w:val="00CE6209"/>
    <w:pPr>
      <w:shd w:val="clear" w:color="auto" w:fill="FFFFFF"/>
      <w:tabs>
        <w:tab w:val="num" w:pos="720"/>
      </w:tabs>
      <w:suppressAutoHyphens w:val="0"/>
      <w:ind w:left="1140" w:hanging="360"/>
      <w:jc w:val="both"/>
    </w:pPr>
    <w:rPr>
      <w:rFonts w:ascii="Times New Roman" w:eastAsia="Times New Roman" w:hAnsi="Times New Roman" w:cs="Times New Roman"/>
      <w:kern w:val="20"/>
      <w:sz w:val="24"/>
    </w:rPr>
  </w:style>
  <w:style w:type="paragraph" w:customStyle="1" w:styleId="1f8">
    <w:name w:val="Текст1"/>
    <w:basedOn w:val="a1"/>
    <w:uiPriority w:val="99"/>
    <w:rsid w:val="00CE6209"/>
    <w:pPr>
      <w:widowControl w:val="0"/>
      <w:suppressAutoHyphens w:val="0"/>
      <w:ind w:firstLine="567"/>
    </w:pPr>
    <w:rPr>
      <w:rFonts w:ascii="Courier New" w:eastAsia="Times New Roman" w:hAnsi="Courier New" w:cs="Times New Roman"/>
      <w:sz w:val="24"/>
    </w:rPr>
  </w:style>
  <w:style w:type="paragraph" w:customStyle="1" w:styleId="312">
    <w:name w:val="Основной текст 31"/>
    <w:basedOn w:val="a1"/>
    <w:uiPriority w:val="99"/>
    <w:rsid w:val="00CE6209"/>
    <w:pPr>
      <w:widowControl w:val="0"/>
      <w:suppressAutoHyphens w:val="0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38">
    <w:name w:val="заголовок 3"/>
    <w:basedOn w:val="a1"/>
    <w:next w:val="a1"/>
    <w:uiPriority w:val="99"/>
    <w:rsid w:val="00CE6209"/>
    <w:pPr>
      <w:keepNext/>
      <w:suppressAutoHyphens w:val="0"/>
      <w:spacing w:before="120" w:after="120"/>
      <w:jc w:val="both"/>
    </w:pPr>
    <w:rPr>
      <w:rFonts w:ascii="Garamond" w:eastAsia="Times New Roman" w:hAnsi="Garamond" w:cs="Times New Roman"/>
      <w:sz w:val="22"/>
    </w:rPr>
  </w:style>
  <w:style w:type="paragraph" w:customStyle="1" w:styleId="afffc">
    <w:name w:val="Отчет"/>
    <w:basedOn w:val="a1"/>
    <w:uiPriority w:val="99"/>
    <w:rsid w:val="00CE6209"/>
    <w:pPr>
      <w:suppressAutoHyphens w:val="0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140">
    <w:name w:val="Знак Знак14"/>
    <w:uiPriority w:val="99"/>
    <w:rsid w:val="00CE6209"/>
    <w:rPr>
      <w:rFonts w:cs="Times New Roman"/>
      <w:sz w:val="24"/>
      <w:szCs w:val="24"/>
    </w:rPr>
  </w:style>
  <w:style w:type="paragraph" w:customStyle="1" w:styleId="1f9">
    <w:name w:val="1"/>
    <w:basedOn w:val="a1"/>
    <w:next w:val="aff1"/>
    <w:uiPriority w:val="99"/>
    <w:rsid w:val="00CE6209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enoauiinee">
    <w:name w:val="Oaeno auiinee"/>
    <w:basedOn w:val="a1"/>
    <w:uiPriority w:val="99"/>
    <w:rsid w:val="00CE6209"/>
    <w:pPr>
      <w:suppressAutoHyphens w:val="0"/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eastAsia="Times New Roman" w:hAnsi="Tahoma" w:cs="Times New Roman"/>
      <w:b/>
      <w:sz w:val="16"/>
    </w:rPr>
  </w:style>
  <w:style w:type="paragraph" w:customStyle="1" w:styleId="afffd">
    <w:name w:val="Юристы Знак"/>
    <w:basedOn w:val="35"/>
    <w:uiPriority w:val="99"/>
    <w:rsid w:val="00CE6209"/>
    <w:pPr>
      <w:spacing w:before="120" w:after="0"/>
      <w:ind w:left="0"/>
      <w:jc w:val="both"/>
    </w:pPr>
    <w:rPr>
      <w:rFonts w:ascii="Times New Roman" w:hAnsi="Times New Roman"/>
      <w:sz w:val="22"/>
      <w:szCs w:val="24"/>
      <w:lang w:val="x-none" w:eastAsia="x-none"/>
    </w:rPr>
  </w:style>
  <w:style w:type="character" w:customStyle="1" w:styleId="afffe">
    <w:name w:val="Юристы Знак Знак"/>
    <w:uiPriority w:val="99"/>
    <w:rsid w:val="00CE6209"/>
    <w:rPr>
      <w:rFonts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uiPriority w:val="99"/>
    <w:rsid w:val="00CE62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2">
    <w:name w:val="FR2"/>
    <w:uiPriority w:val="99"/>
    <w:rsid w:val="00CE620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f">
    <w:name w:val="Заг. таб"/>
    <w:basedOn w:val="a1"/>
    <w:autoRedefine/>
    <w:uiPriority w:val="99"/>
    <w:rsid w:val="00CE6209"/>
    <w:pPr>
      <w:suppressAutoHyphens w:val="0"/>
      <w:spacing w:line="300" w:lineRule="exact"/>
      <w:jc w:val="center"/>
    </w:pPr>
    <w:rPr>
      <w:rFonts w:ascii="Times New Roman" w:eastAsia="Times New Roman" w:hAnsi="Times New Roman" w:cs="Times New Roman"/>
      <w:spacing w:val="-2"/>
      <w:sz w:val="24"/>
      <w:szCs w:val="24"/>
    </w:rPr>
  </w:style>
  <w:style w:type="paragraph" w:customStyle="1" w:styleId="Heading">
    <w:name w:val="Heading"/>
    <w:uiPriority w:val="99"/>
    <w:rsid w:val="00CE620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116">
    <w:name w:val="Заголовок 1 Знак1"/>
    <w:aliases w:val="Заголовок параграфа (1.) Знак1,111 Знак1,Section Знак1,Section Heading Знак1,level2 hdg Знак1"/>
    <w:uiPriority w:val="99"/>
    <w:rsid w:val="00CE620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13">
    <w:name w:val="Заголовок 3 Знак1"/>
    <w:aliases w:val="H3 Знак1,Заголовок подпукта (1.1.1) Знак1"/>
    <w:uiPriority w:val="99"/>
    <w:semiHidden/>
    <w:rsid w:val="00CE6209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811">
    <w:name w:val="Заголовок 8 Знак1"/>
    <w:aliases w:val="Legal Level 1.1.1. Знак1"/>
    <w:uiPriority w:val="99"/>
    <w:semiHidden/>
    <w:rsid w:val="00CE6209"/>
    <w:rPr>
      <w:rFonts w:ascii="Cambria" w:hAnsi="Cambria" w:cs="Times New Roman"/>
      <w:color w:val="404040"/>
    </w:rPr>
  </w:style>
  <w:style w:type="character" w:customStyle="1" w:styleId="911">
    <w:name w:val="Заголовок 9 Знак1"/>
    <w:aliases w:val="Legal Level 1.1.1.1. Знак1"/>
    <w:uiPriority w:val="99"/>
    <w:semiHidden/>
    <w:rsid w:val="00CE6209"/>
    <w:rPr>
      <w:rFonts w:ascii="Cambria" w:hAnsi="Cambria" w:cs="Times New Roman"/>
      <w:i/>
      <w:iCs/>
      <w:color w:val="404040"/>
    </w:rPr>
  </w:style>
  <w:style w:type="numbering" w:customStyle="1" w:styleId="List44">
    <w:name w:val="List 44"/>
    <w:basedOn w:val="a4"/>
    <w:rsid w:val="00CE6209"/>
    <w:pPr>
      <w:numPr>
        <w:numId w:val="11"/>
      </w:numPr>
    </w:pPr>
  </w:style>
  <w:style w:type="numbering" w:customStyle="1" w:styleId="List45">
    <w:name w:val="List 45"/>
    <w:basedOn w:val="a4"/>
    <w:rsid w:val="00CE6209"/>
    <w:pPr>
      <w:numPr>
        <w:numId w:val="12"/>
      </w:numPr>
    </w:pPr>
  </w:style>
  <w:style w:type="numbering" w:customStyle="1" w:styleId="List46">
    <w:name w:val="List 46"/>
    <w:basedOn w:val="a4"/>
    <w:rsid w:val="00CE6209"/>
    <w:pPr>
      <w:numPr>
        <w:numId w:val="13"/>
      </w:numPr>
    </w:pPr>
  </w:style>
  <w:style w:type="numbering" w:customStyle="1" w:styleId="List48">
    <w:name w:val="List 48"/>
    <w:basedOn w:val="a4"/>
    <w:rsid w:val="00CE6209"/>
    <w:pPr>
      <w:numPr>
        <w:numId w:val="14"/>
      </w:numPr>
    </w:pPr>
  </w:style>
  <w:style w:type="numbering" w:customStyle="1" w:styleId="List49">
    <w:name w:val="List 49"/>
    <w:basedOn w:val="a4"/>
    <w:rsid w:val="00CE6209"/>
    <w:pPr>
      <w:numPr>
        <w:numId w:val="15"/>
      </w:numPr>
    </w:pPr>
  </w:style>
  <w:style w:type="numbering" w:customStyle="1" w:styleId="List51">
    <w:name w:val="List 51"/>
    <w:basedOn w:val="a4"/>
    <w:rsid w:val="00CE6209"/>
    <w:pPr>
      <w:numPr>
        <w:numId w:val="16"/>
      </w:numPr>
    </w:pPr>
  </w:style>
  <w:style w:type="numbering" w:customStyle="1" w:styleId="List52">
    <w:name w:val="List 52"/>
    <w:basedOn w:val="a4"/>
    <w:rsid w:val="00CE6209"/>
    <w:pPr>
      <w:numPr>
        <w:numId w:val="17"/>
      </w:numPr>
    </w:pPr>
  </w:style>
  <w:style w:type="numbering" w:customStyle="1" w:styleId="List53">
    <w:name w:val="List 53"/>
    <w:basedOn w:val="a4"/>
    <w:rsid w:val="00CE6209"/>
    <w:pPr>
      <w:numPr>
        <w:numId w:val="18"/>
      </w:numPr>
    </w:pPr>
  </w:style>
  <w:style w:type="numbering" w:customStyle="1" w:styleId="List56">
    <w:name w:val="List 56"/>
    <w:basedOn w:val="a4"/>
    <w:rsid w:val="00CE6209"/>
    <w:pPr>
      <w:numPr>
        <w:numId w:val="19"/>
      </w:numPr>
    </w:pPr>
  </w:style>
  <w:style w:type="numbering" w:customStyle="1" w:styleId="List57">
    <w:name w:val="List 57"/>
    <w:basedOn w:val="a4"/>
    <w:rsid w:val="00CE6209"/>
    <w:pPr>
      <w:numPr>
        <w:numId w:val="20"/>
      </w:numPr>
    </w:pPr>
  </w:style>
  <w:style w:type="numbering" w:customStyle="1" w:styleId="List58">
    <w:name w:val="List 58"/>
    <w:basedOn w:val="a4"/>
    <w:rsid w:val="00CE6209"/>
    <w:pPr>
      <w:numPr>
        <w:numId w:val="21"/>
      </w:numPr>
    </w:pPr>
  </w:style>
  <w:style w:type="numbering" w:customStyle="1" w:styleId="List59">
    <w:name w:val="List 59"/>
    <w:basedOn w:val="a4"/>
    <w:rsid w:val="00CE6209"/>
    <w:pPr>
      <w:numPr>
        <w:numId w:val="22"/>
      </w:numPr>
    </w:pPr>
  </w:style>
  <w:style w:type="numbering" w:customStyle="1" w:styleId="List60">
    <w:name w:val="List 60"/>
    <w:basedOn w:val="a4"/>
    <w:rsid w:val="00CE6209"/>
    <w:pPr>
      <w:numPr>
        <w:numId w:val="23"/>
      </w:numPr>
    </w:pPr>
  </w:style>
  <w:style w:type="numbering" w:customStyle="1" w:styleId="List62">
    <w:name w:val="List 62"/>
    <w:basedOn w:val="a4"/>
    <w:rsid w:val="00CE6209"/>
    <w:pPr>
      <w:numPr>
        <w:numId w:val="24"/>
      </w:numPr>
    </w:pPr>
  </w:style>
  <w:style w:type="numbering" w:customStyle="1" w:styleId="List63">
    <w:name w:val="List 63"/>
    <w:basedOn w:val="a4"/>
    <w:rsid w:val="00CE6209"/>
    <w:pPr>
      <w:numPr>
        <w:numId w:val="25"/>
      </w:numPr>
    </w:pPr>
  </w:style>
  <w:style w:type="numbering" w:customStyle="1" w:styleId="List64">
    <w:name w:val="List 64"/>
    <w:basedOn w:val="a4"/>
    <w:rsid w:val="00CE6209"/>
    <w:pPr>
      <w:numPr>
        <w:numId w:val="26"/>
      </w:numPr>
    </w:pPr>
  </w:style>
  <w:style w:type="numbering" w:customStyle="1" w:styleId="List65">
    <w:name w:val="List 65"/>
    <w:basedOn w:val="a4"/>
    <w:rsid w:val="00CE6209"/>
    <w:pPr>
      <w:numPr>
        <w:numId w:val="27"/>
      </w:numPr>
    </w:pPr>
  </w:style>
  <w:style w:type="numbering" w:customStyle="1" w:styleId="List66">
    <w:name w:val="List 66"/>
    <w:basedOn w:val="a4"/>
    <w:rsid w:val="00CE6209"/>
    <w:pPr>
      <w:numPr>
        <w:numId w:val="28"/>
      </w:numPr>
    </w:pPr>
  </w:style>
  <w:style w:type="numbering" w:customStyle="1" w:styleId="List67">
    <w:name w:val="List 67"/>
    <w:basedOn w:val="a4"/>
    <w:rsid w:val="00CE6209"/>
    <w:pPr>
      <w:numPr>
        <w:numId w:val="29"/>
      </w:numPr>
    </w:pPr>
  </w:style>
  <w:style w:type="numbering" w:customStyle="1" w:styleId="List68">
    <w:name w:val="List 68"/>
    <w:basedOn w:val="a4"/>
    <w:rsid w:val="00CE6209"/>
    <w:pPr>
      <w:numPr>
        <w:numId w:val="30"/>
      </w:numPr>
    </w:pPr>
  </w:style>
  <w:style w:type="numbering" w:customStyle="1" w:styleId="List69">
    <w:name w:val="List 69"/>
    <w:basedOn w:val="a4"/>
    <w:rsid w:val="00CE6209"/>
    <w:pPr>
      <w:numPr>
        <w:numId w:val="31"/>
      </w:numPr>
    </w:pPr>
  </w:style>
  <w:style w:type="numbering" w:customStyle="1" w:styleId="List70">
    <w:name w:val="List 70"/>
    <w:basedOn w:val="a4"/>
    <w:rsid w:val="00CE6209"/>
    <w:pPr>
      <w:numPr>
        <w:numId w:val="32"/>
      </w:numPr>
    </w:pPr>
  </w:style>
  <w:style w:type="table" w:customStyle="1" w:styleId="TableNormal">
    <w:name w:val="Table Normal"/>
    <w:rsid w:val="00CE620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0">
    <w:name w:val="По умолчанию"/>
    <w:rsid w:val="00CE620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Helvetica" w:cs="Arial Unicode MS"/>
      <w:color w:val="000000"/>
      <w:bdr w:val="nil"/>
      <w:lang w:eastAsia="ru-RU"/>
    </w:rPr>
  </w:style>
  <w:style w:type="numbering" w:customStyle="1" w:styleId="List0">
    <w:name w:val="List 0"/>
    <w:basedOn w:val="45"/>
    <w:rsid w:val="00CE6209"/>
    <w:pPr>
      <w:numPr>
        <w:numId w:val="84"/>
      </w:numPr>
    </w:pPr>
  </w:style>
  <w:style w:type="numbering" w:customStyle="1" w:styleId="45">
    <w:name w:val="Импортированный стиль 4"/>
    <w:rsid w:val="00CE6209"/>
  </w:style>
  <w:style w:type="numbering" w:customStyle="1" w:styleId="List1">
    <w:name w:val="List 1"/>
    <w:basedOn w:val="56"/>
    <w:rsid w:val="00CE6209"/>
    <w:pPr>
      <w:numPr>
        <w:numId w:val="33"/>
      </w:numPr>
    </w:pPr>
  </w:style>
  <w:style w:type="numbering" w:customStyle="1" w:styleId="56">
    <w:name w:val="Импортированный стиль 5"/>
    <w:rsid w:val="00CE6209"/>
  </w:style>
  <w:style w:type="numbering" w:customStyle="1" w:styleId="21">
    <w:name w:val="Список 21"/>
    <w:basedOn w:val="65"/>
    <w:rsid w:val="00CE6209"/>
    <w:pPr>
      <w:numPr>
        <w:numId w:val="34"/>
      </w:numPr>
    </w:pPr>
  </w:style>
  <w:style w:type="numbering" w:customStyle="1" w:styleId="65">
    <w:name w:val="Импортированный стиль 6"/>
    <w:rsid w:val="00CE6209"/>
  </w:style>
  <w:style w:type="numbering" w:customStyle="1" w:styleId="31">
    <w:name w:val="Список 31"/>
    <w:basedOn w:val="65"/>
    <w:rsid w:val="00CE6209"/>
    <w:pPr>
      <w:numPr>
        <w:numId w:val="35"/>
      </w:numPr>
    </w:pPr>
  </w:style>
  <w:style w:type="numbering" w:customStyle="1" w:styleId="41">
    <w:name w:val="Список 41"/>
    <w:basedOn w:val="101"/>
    <w:rsid w:val="00CE6209"/>
    <w:pPr>
      <w:numPr>
        <w:numId w:val="36"/>
      </w:numPr>
    </w:pPr>
  </w:style>
  <w:style w:type="numbering" w:customStyle="1" w:styleId="101">
    <w:name w:val="Импортированный стиль 10"/>
    <w:rsid w:val="00CE6209"/>
  </w:style>
  <w:style w:type="numbering" w:customStyle="1" w:styleId="51">
    <w:name w:val="Список 51"/>
    <w:basedOn w:val="117"/>
    <w:rsid w:val="00CE6209"/>
    <w:pPr>
      <w:numPr>
        <w:numId w:val="37"/>
      </w:numPr>
    </w:pPr>
  </w:style>
  <w:style w:type="numbering" w:customStyle="1" w:styleId="117">
    <w:name w:val="Импортированный стиль 11"/>
    <w:rsid w:val="00CE6209"/>
  </w:style>
  <w:style w:type="numbering" w:customStyle="1" w:styleId="List6">
    <w:name w:val="List 6"/>
    <w:basedOn w:val="123"/>
    <w:rsid w:val="00CE6209"/>
    <w:pPr>
      <w:numPr>
        <w:numId w:val="38"/>
      </w:numPr>
    </w:pPr>
  </w:style>
  <w:style w:type="numbering" w:customStyle="1" w:styleId="123">
    <w:name w:val="Импортированный стиль 12"/>
    <w:rsid w:val="00CE6209"/>
  </w:style>
  <w:style w:type="numbering" w:customStyle="1" w:styleId="List7">
    <w:name w:val="List 7"/>
    <w:basedOn w:val="130"/>
    <w:rsid w:val="00CE6209"/>
    <w:pPr>
      <w:numPr>
        <w:numId w:val="39"/>
      </w:numPr>
    </w:pPr>
  </w:style>
  <w:style w:type="numbering" w:customStyle="1" w:styleId="130">
    <w:name w:val="Импортированный стиль 13"/>
    <w:rsid w:val="00CE6209"/>
  </w:style>
  <w:style w:type="numbering" w:customStyle="1" w:styleId="List8">
    <w:name w:val="List 8"/>
    <w:basedOn w:val="141"/>
    <w:rsid w:val="00CE6209"/>
    <w:pPr>
      <w:numPr>
        <w:numId w:val="40"/>
      </w:numPr>
    </w:pPr>
  </w:style>
  <w:style w:type="numbering" w:customStyle="1" w:styleId="141">
    <w:name w:val="Импортированный стиль 14"/>
    <w:rsid w:val="00CE6209"/>
  </w:style>
  <w:style w:type="numbering" w:customStyle="1" w:styleId="List9">
    <w:name w:val="List 9"/>
    <w:basedOn w:val="150"/>
    <w:rsid w:val="00CE6209"/>
    <w:pPr>
      <w:numPr>
        <w:numId w:val="41"/>
      </w:numPr>
    </w:pPr>
  </w:style>
  <w:style w:type="numbering" w:customStyle="1" w:styleId="150">
    <w:name w:val="Импортированный стиль 15"/>
    <w:rsid w:val="00CE6209"/>
  </w:style>
  <w:style w:type="numbering" w:customStyle="1" w:styleId="List10">
    <w:name w:val="List 10"/>
    <w:basedOn w:val="160"/>
    <w:rsid w:val="00CE6209"/>
    <w:pPr>
      <w:numPr>
        <w:numId w:val="42"/>
      </w:numPr>
    </w:pPr>
  </w:style>
  <w:style w:type="numbering" w:customStyle="1" w:styleId="160">
    <w:name w:val="Импортированный стиль 16"/>
    <w:rsid w:val="00CE6209"/>
  </w:style>
  <w:style w:type="numbering" w:customStyle="1" w:styleId="List11">
    <w:name w:val="List 11"/>
    <w:basedOn w:val="170"/>
    <w:rsid w:val="00CE6209"/>
    <w:pPr>
      <w:numPr>
        <w:numId w:val="43"/>
      </w:numPr>
    </w:pPr>
  </w:style>
  <w:style w:type="numbering" w:customStyle="1" w:styleId="170">
    <w:name w:val="Импортированный стиль 17"/>
    <w:rsid w:val="00CE6209"/>
  </w:style>
  <w:style w:type="numbering" w:customStyle="1" w:styleId="List12">
    <w:name w:val="List 12"/>
    <w:basedOn w:val="180"/>
    <w:rsid w:val="00CE6209"/>
    <w:pPr>
      <w:numPr>
        <w:numId w:val="44"/>
      </w:numPr>
    </w:pPr>
  </w:style>
  <w:style w:type="numbering" w:customStyle="1" w:styleId="180">
    <w:name w:val="Импортированный стиль 18"/>
    <w:rsid w:val="00CE6209"/>
  </w:style>
  <w:style w:type="numbering" w:customStyle="1" w:styleId="List13">
    <w:name w:val="List 13"/>
    <w:basedOn w:val="190"/>
    <w:rsid w:val="00CE6209"/>
    <w:pPr>
      <w:numPr>
        <w:numId w:val="45"/>
      </w:numPr>
    </w:pPr>
  </w:style>
  <w:style w:type="numbering" w:customStyle="1" w:styleId="190">
    <w:name w:val="Импортированный стиль 19"/>
    <w:rsid w:val="00CE6209"/>
  </w:style>
  <w:style w:type="numbering" w:customStyle="1" w:styleId="List14">
    <w:name w:val="List 14"/>
    <w:basedOn w:val="200"/>
    <w:rsid w:val="00CE6209"/>
    <w:pPr>
      <w:numPr>
        <w:numId w:val="46"/>
      </w:numPr>
    </w:pPr>
  </w:style>
  <w:style w:type="numbering" w:customStyle="1" w:styleId="200">
    <w:name w:val="Импортированный стиль 20"/>
    <w:rsid w:val="00CE6209"/>
  </w:style>
  <w:style w:type="numbering" w:customStyle="1" w:styleId="List15">
    <w:name w:val="List 15"/>
    <w:basedOn w:val="216"/>
    <w:rsid w:val="00CE6209"/>
    <w:pPr>
      <w:numPr>
        <w:numId w:val="47"/>
      </w:numPr>
    </w:pPr>
  </w:style>
  <w:style w:type="numbering" w:customStyle="1" w:styleId="216">
    <w:name w:val="Импортированный стиль 21"/>
    <w:rsid w:val="00CE6209"/>
  </w:style>
  <w:style w:type="numbering" w:customStyle="1" w:styleId="List16">
    <w:name w:val="List 16"/>
    <w:basedOn w:val="220"/>
    <w:rsid w:val="00CE6209"/>
    <w:pPr>
      <w:numPr>
        <w:numId w:val="48"/>
      </w:numPr>
    </w:pPr>
  </w:style>
  <w:style w:type="numbering" w:customStyle="1" w:styleId="220">
    <w:name w:val="Импортированный стиль 22"/>
    <w:rsid w:val="00CE6209"/>
  </w:style>
  <w:style w:type="numbering" w:customStyle="1" w:styleId="List17">
    <w:name w:val="List 17"/>
    <w:basedOn w:val="230"/>
    <w:rsid w:val="00CE6209"/>
    <w:pPr>
      <w:numPr>
        <w:numId w:val="49"/>
      </w:numPr>
    </w:pPr>
  </w:style>
  <w:style w:type="numbering" w:customStyle="1" w:styleId="230">
    <w:name w:val="Импортированный стиль 23"/>
    <w:rsid w:val="00CE6209"/>
  </w:style>
  <w:style w:type="numbering" w:customStyle="1" w:styleId="List18">
    <w:name w:val="List 18"/>
    <w:basedOn w:val="240"/>
    <w:rsid w:val="00CE6209"/>
    <w:pPr>
      <w:numPr>
        <w:numId w:val="50"/>
      </w:numPr>
    </w:pPr>
  </w:style>
  <w:style w:type="numbering" w:customStyle="1" w:styleId="240">
    <w:name w:val="Импортированный стиль 24"/>
    <w:rsid w:val="00CE6209"/>
  </w:style>
  <w:style w:type="numbering" w:customStyle="1" w:styleId="List19">
    <w:name w:val="List 19"/>
    <w:basedOn w:val="250"/>
    <w:rsid w:val="00CE6209"/>
    <w:pPr>
      <w:numPr>
        <w:numId w:val="51"/>
      </w:numPr>
    </w:pPr>
  </w:style>
  <w:style w:type="numbering" w:customStyle="1" w:styleId="250">
    <w:name w:val="Импортированный стиль 25"/>
    <w:rsid w:val="00CE6209"/>
  </w:style>
  <w:style w:type="numbering" w:customStyle="1" w:styleId="List20">
    <w:name w:val="List 20"/>
    <w:basedOn w:val="260"/>
    <w:rsid w:val="00CE6209"/>
    <w:pPr>
      <w:numPr>
        <w:numId w:val="52"/>
      </w:numPr>
    </w:pPr>
  </w:style>
  <w:style w:type="numbering" w:customStyle="1" w:styleId="260">
    <w:name w:val="Импортированный стиль 26"/>
    <w:rsid w:val="00CE6209"/>
  </w:style>
  <w:style w:type="numbering" w:customStyle="1" w:styleId="List21">
    <w:name w:val="List 21"/>
    <w:basedOn w:val="270"/>
    <w:rsid w:val="00CE6209"/>
    <w:pPr>
      <w:numPr>
        <w:numId w:val="53"/>
      </w:numPr>
    </w:pPr>
  </w:style>
  <w:style w:type="numbering" w:customStyle="1" w:styleId="270">
    <w:name w:val="Импортированный стиль 27"/>
    <w:rsid w:val="00CE6209"/>
  </w:style>
  <w:style w:type="numbering" w:customStyle="1" w:styleId="List22">
    <w:name w:val="List 22"/>
    <w:basedOn w:val="280"/>
    <w:rsid w:val="00CE6209"/>
    <w:pPr>
      <w:numPr>
        <w:numId w:val="54"/>
      </w:numPr>
    </w:pPr>
  </w:style>
  <w:style w:type="numbering" w:customStyle="1" w:styleId="280">
    <w:name w:val="Импортированный стиль 28"/>
    <w:rsid w:val="00CE6209"/>
  </w:style>
  <w:style w:type="numbering" w:customStyle="1" w:styleId="List23">
    <w:name w:val="List 23"/>
    <w:basedOn w:val="290"/>
    <w:rsid w:val="00CE6209"/>
    <w:pPr>
      <w:numPr>
        <w:numId w:val="55"/>
      </w:numPr>
    </w:pPr>
  </w:style>
  <w:style w:type="numbering" w:customStyle="1" w:styleId="290">
    <w:name w:val="Импортированный стиль 29"/>
    <w:rsid w:val="00CE6209"/>
  </w:style>
  <w:style w:type="numbering" w:customStyle="1" w:styleId="List24">
    <w:name w:val="List 24"/>
    <w:basedOn w:val="300"/>
    <w:rsid w:val="00CE6209"/>
    <w:pPr>
      <w:numPr>
        <w:numId w:val="56"/>
      </w:numPr>
    </w:pPr>
  </w:style>
  <w:style w:type="numbering" w:customStyle="1" w:styleId="300">
    <w:name w:val="Импортированный стиль 30"/>
    <w:rsid w:val="00CE6209"/>
  </w:style>
  <w:style w:type="numbering" w:customStyle="1" w:styleId="List25">
    <w:name w:val="List 25"/>
    <w:basedOn w:val="314"/>
    <w:rsid w:val="00CE6209"/>
    <w:pPr>
      <w:numPr>
        <w:numId w:val="57"/>
      </w:numPr>
    </w:pPr>
  </w:style>
  <w:style w:type="numbering" w:customStyle="1" w:styleId="314">
    <w:name w:val="Импортированный стиль 31"/>
    <w:rsid w:val="00CE6209"/>
  </w:style>
  <w:style w:type="numbering" w:customStyle="1" w:styleId="List26">
    <w:name w:val="List 26"/>
    <w:basedOn w:val="320"/>
    <w:rsid w:val="00CE6209"/>
    <w:pPr>
      <w:numPr>
        <w:numId w:val="58"/>
      </w:numPr>
    </w:pPr>
  </w:style>
  <w:style w:type="numbering" w:customStyle="1" w:styleId="320">
    <w:name w:val="Импортированный стиль 32"/>
    <w:rsid w:val="00CE6209"/>
  </w:style>
  <w:style w:type="numbering" w:customStyle="1" w:styleId="List27">
    <w:name w:val="List 27"/>
    <w:basedOn w:val="330"/>
    <w:rsid w:val="00CE6209"/>
    <w:pPr>
      <w:numPr>
        <w:numId w:val="59"/>
      </w:numPr>
    </w:pPr>
  </w:style>
  <w:style w:type="numbering" w:customStyle="1" w:styleId="330">
    <w:name w:val="Импортированный стиль 33"/>
    <w:rsid w:val="00CE6209"/>
  </w:style>
  <w:style w:type="numbering" w:customStyle="1" w:styleId="List28">
    <w:name w:val="List 28"/>
    <w:basedOn w:val="340"/>
    <w:rsid w:val="00CE6209"/>
    <w:pPr>
      <w:numPr>
        <w:numId w:val="60"/>
      </w:numPr>
    </w:pPr>
  </w:style>
  <w:style w:type="numbering" w:customStyle="1" w:styleId="340">
    <w:name w:val="Импортированный стиль 34"/>
    <w:rsid w:val="00CE6209"/>
  </w:style>
  <w:style w:type="numbering" w:customStyle="1" w:styleId="List29">
    <w:name w:val="List 29"/>
    <w:basedOn w:val="350"/>
    <w:rsid w:val="00CE6209"/>
    <w:pPr>
      <w:numPr>
        <w:numId w:val="61"/>
      </w:numPr>
    </w:pPr>
  </w:style>
  <w:style w:type="numbering" w:customStyle="1" w:styleId="350">
    <w:name w:val="Импортированный стиль 35"/>
    <w:rsid w:val="00CE6209"/>
  </w:style>
  <w:style w:type="numbering" w:customStyle="1" w:styleId="List30">
    <w:name w:val="List 30"/>
    <w:basedOn w:val="360"/>
    <w:rsid w:val="00CE6209"/>
    <w:pPr>
      <w:numPr>
        <w:numId w:val="62"/>
      </w:numPr>
    </w:pPr>
  </w:style>
  <w:style w:type="numbering" w:customStyle="1" w:styleId="360">
    <w:name w:val="Импортированный стиль 36"/>
    <w:rsid w:val="00CE6209"/>
  </w:style>
  <w:style w:type="numbering" w:customStyle="1" w:styleId="List31">
    <w:name w:val="List 31"/>
    <w:basedOn w:val="370"/>
    <w:rsid w:val="00CE6209"/>
    <w:pPr>
      <w:numPr>
        <w:numId w:val="63"/>
      </w:numPr>
    </w:pPr>
  </w:style>
  <w:style w:type="numbering" w:customStyle="1" w:styleId="370">
    <w:name w:val="Импортированный стиль 37"/>
    <w:rsid w:val="00CE6209"/>
  </w:style>
  <w:style w:type="numbering" w:customStyle="1" w:styleId="List32">
    <w:name w:val="List 32"/>
    <w:basedOn w:val="380"/>
    <w:rsid w:val="00CE6209"/>
    <w:pPr>
      <w:numPr>
        <w:numId w:val="64"/>
      </w:numPr>
    </w:pPr>
  </w:style>
  <w:style w:type="numbering" w:customStyle="1" w:styleId="380">
    <w:name w:val="Импортированный стиль 38"/>
    <w:rsid w:val="00CE6209"/>
  </w:style>
  <w:style w:type="numbering" w:customStyle="1" w:styleId="List33">
    <w:name w:val="List 33"/>
    <w:basedOn w:val="39"/>
    <w:rsid w:val="00CE6209"/>
    <w:pPr>
      <w:numPr>
        <w:numId w:val="65"/>
      </w:numPr>
    </w:pPr>
  </w:style>
  <w:style w:type="numbering" w:customStyle="1" w:styleId="39">
    <w:name w:val="Импортированный стиль 39"/>
    <w:rsid w:val="00CE6209"/>
  </w:style>
  <w:style w:type="numbering" w:customStyle="1" w:styleId="List34">
    <w:name w:val="List 34"/>
    <w:basedOn w:val="400"/>
    <w:rsid w:val="00CE6209"/>
    <w:pPr>
      <w:numPr>
        <w:numId w:val="66"/>
      </w:numPr>
    </w:pPr>
  </w:style>
  <w:style w:type="numbering" w:customStyle="1" w:styleId="400">
    <w:name w:val="Импортированный стиль 40"/>
    <w:rsid w:val="00CE6209"/>
  </w:style>
  <w:style w:type="numbering" w:customStyle="1" w:styleId="List35">
    <w:name w:val="List 35"/>
    <w:basedOn w:val="410"/>
    <w:rsid w:val="00CE6209"/>
    <w:pPr>
      <w:numPr>
        <w:numId w:val="67"/>
      </w:numPr>
    </w:pPr>
  </w:style>
  <w:style w:type="numbering" w:customStyle="1" w:styleId="410">
    <w:name w:val="Импортированный стиль 41"/>
    <w:rsid w:val="00CE6209"/>
  </w:style>
  <w:style w:type="numbering" w:customStyle="1" w:styleId="List36">
    <w:name w:val="List 36"/>
    <w:basedOn w:val="420"/>
    <w:rsid w:val="00CE6209"/>
    <w:pPr>
      <w:numPr>
        <w:numId w:val="68"/>
      </w:numPr>
    </w:pPr>
  </w:style>
  <w:style w:type="numbering" w:customStyle="1" w:styleId="420">
    <w:name w:val="Импортированный стиль 42"/>
    <w:rsid w:val="00CE6209"/>
  </w:style>
  <w:style w:type="numbering" w:customStyle="1" w:styleId="List37">
    <w:name w:val="List 37"/>
    <w:basedOn w:val="430"/>
    <w:rsid w:val="00CE6209"/>
    <w:pPr>
      <w:numPr>
        <w:numId w:val="69"/>
      </w:numPr>
    </w:pPr>
  </w:style>
  <w:style w:type="numbering" w:customStyle="1" w:styleId="430">
    <w:name w:val="Импортированный стиль 43"/>
    <w:rsid w:val="00CE6209"/>
  </w:style>
  <w:style w:type="numbering" w:customStyle="1" w:styleId="List38">
    <w:name w:val="List 38"/>
    <w:basedOn w:val="440"/>
    <w:rsid w:val="00CE6209"/>
    <w:pPr>
      <w:numPr>
        <w:numId w:val="70"/>
      </w:numPr>
    </w:pPr>
  </w:style>
  <w:style w:type="numbering" w:customStyle="1" w:styleId="440">
    <w:name w:val="Импортированный стиль 44"/>
    <w:rsid w:val="00CE6209"/>
  </w:style>
  <w:style w:type="numbering" w:customStyle="1" w:styleId="List39">
    <w:name w:val="List 39"/>
    <w:basedOn w:val="440"/>
    <w:rsid w:val="00CE6209"/>
    <w:pPr>
      <w:numPr>
        <w:numId w:val="71"/>
      </w:numPr>
    </w:pPr>
  </w:style>
  <w:style w:type="numbering" w:customStyle="1" w:styleId="List40">
    <w:name w:val="List 40"/>
    <w:basedOn w:val="450"/>
    <w:rsid w:val="00CE6209"/>
    <w:pPr>
      <w:numPr>
        <w:numId w:val="72"/>
      </w:numPr>
    </w:pPr>
  </w:style>
  <w:style w:type="numbering" w:customStyle="1" w:styleId="450">
    <w:name w:val="Импортированный стиль 45"/>
    <w:rsid w:val="00CE6209"/>
  </w:style>
  <w:style w:type="numbering" w:customStyle="1" w:styleId="List41">
    <w:name w:val="List 41"/>
    <w:basedOn w:val="46"/>
    <w:rsid w:val="00CE6209"/>
    <w:pPr>
      <w:numPr>
        <w:numId w:val="73"/>
      </w:numPr>
    </w:pPr>
  </w:style>
  <w:style w:type="numbering" w:customStyle="1" w:styleId="46">
    <w:name w:val="Импортированный стиль 46"/>
    <w:rsid w:val="00CE6209"/>
  </w:style>
  <w:style w:type="numbering" w:customStyle="1" w:styleId="List42">
    <w:name w:val="List 42"/>
    <w:basedOn w:val="47"/>
    <w:rsid w:val="00CE6209"/>
    <w:pPr>
      <w:numPr>
        <w:numId w:val="74"/>
      </w:numPr>
    </w:pPr>
  </w:style>
  <w:style w:type="numbering" w:customStyle="1" w:styleId="47">
    <w:name w:val="Импортированный стиль 47"/>
    <w:rsid w:val="00CE6209"/>
  </w:style>
  <w:style w:type="numbering" w:customStyle="1" w:styleId="List43">
    <w:name w:val="List 43"/>
    <w:basedOn w:val="48"/>
    <w:rsid w:val="00CE6209"/>
    <w:pPr>
      <w:numPr>
        <w:numId w:val="75"/>
      </w:numPr>
    </w:pPr>
  </w:style>
  <w:style w:type="numbering" w:customStyle="1" w:styleId="48">
    <w:name w:val="Импортированный стиль 48"/>
    <w:rsid w:val="00CE6209"/>
  </w:style>
  <w:style w:type="numbering" w:customStyle="1" w:styleId="49">
    <w:name w:val="Импортированный стиль 49"/>
    <w:rsid w:val="00CE6209"/>
  </w:style>
  <w:style w:type="numbering" w:customStyle="1" w:styleId="500">
    <w:name w:val="Импортированный стиль 50"/>
    <w:rsid w:val="00CE6209"/>
  </w:style>
  <w:style w:type="numbering" w:customStyle="1" w:styleId="510">
    <w:name w:val="Импортированный стиль 51"/>
    <w:rsid w:val="00CE6209"/>
  </w:style>
  <w:style w:type="numbering" w:customStyle="1" w:styleId="520">
    <w:name w:val="Импортированный стиль 52"/>
    <w:rsid w:val="00CE6209"/>
  </w:style>
  <w:style w:type="numbering" w:customStyle="1" w:styleId="530">
    <w:name w:val="Импортированный стиль 53"/>
    <w:rsid w:val="00CE6209"/>
  </w:style>
  <w:style w:type="numbering" w:customStyle="1" w:styleId="540">
    <w:name w:val="Импортированный стиль 54"/>
    <w:rsid w:val="00CE6209"/>
  </w:style>
  <w:style w:type="numbering" w:customStyle="1" w:styleId="550">
    <w:name w:val="Импортированный стиль 55"/>
    <w:rsid w:val="00CE6209"/>
  </w:style>
  <w:style w:type="numbering" w:customStyle="1" w:styleId="560">
    <w:name w:val="Импортированный стиль 56"/>
    <w:rsid w:val="00CE6209"/>
  </w:style>
  <w:style w:type="numbering" w:customStyle="1" w:styleId="57">
    <w:name w:val="Импортированный стиль 57"/>
    <w:rsid w:val="00CE6209"/>
  </w:style>
  <w:style w:type="numbering" w:customStyle="1" w:styleId="58">
    <w:name w:val="Импортированный стиль 58"/>
    <w:rsid w:val="00CE6209"/>
  </w:style>
  <w:style w:type="numbering" w:customStyle="1" w:styleId="59">
    <w:name w:val="Импортированный стиль 59"/>
    <w:rsid w:val="00CE6209"/>
  </w:style>
  <w:style w:type="numbering" w:customStyle="1" w:styleId="600">
    <w:name w:val="Импортированный стиль 60"/>
    <w:rsid w:val="00CE6209"/>
  </w:style>
  <w:style w:type="numbering" w:customStyle="1" w:styleId="613">
    <w:name w:val="Импортированный стиль 61"/>
    <w:rsid w:val="00CE6209"/>
  </w:style>
  <w:style w:type="numbering" w:customStyle="1" w:styleId="620">
    <w:name w:val="Импортированный стиль 62"/>
    <w:rsid w:val="00CE6209"/>
  </w:style>
  <w:style w:type="numbering" w:customStyle="1" w:styleId="630">
    <w:name w:val="Импортированный стиль 63"/>
    <w:rsid w:val="00CE6209"/>
  </w:style>
  <w:style w:type="numbering" w:customStyle="1" w:styleId="640">
    <w:name w:val="Импортированный стиль 64"/>
    <w:rsid w:val="00CE6209"/>
  </w:style>
  <w:style w:type="numbering" w:customStyle="1" w:styleId="650">
    <w:name w:val="Импортированный стиль 65"/>
    <w:rsid w:val="00CE6209"/>
  </w:style>
  <w:style w:type="numbering" w:customStyle="1" w:styleId="List61">
    <w:name w:val="List 61"/>
    <w:basedOn w:val="66"/>
    <w:rsid w:val="00CE6209"/>
    <w:pPr>
      <w:numPr>
        <w:numId w:val="76"/>
      </w:numPr>
    </w:pPr>
  </w:style>
  <w:style w:type="numbering" w:customStyle="1" w:styleId="66">
    <w:name w:val="Импортированный стиль 66"/>
    <w:rsid w:val="00CE6209"/>
  </w:style>
  <w:style w:type="numbering" w:customStyle="1" w:styleId="67">
    <w:name w:val="Импортированный стиль 67"/>
    <w:rsid w:val="00CE6209"/>
  </w:style>
  <w:style w:type="numbering" w:customStyle="1" w:styleId="68">
    <w:name w:val="Импортированный стиль 68"/>
    <w:rsid w:val="00CE6209"/>
  </w:style>
  <w:style w:type="numbering" w:customStyle="1" w:styleId="69">
    <w:name w:val="Импортированный стиль 69"/>
    <w:rsid w:val="00CE6209"/>
  </w:style>
  <w:style w:type="numbering" w:customStyle="1" w:styleId="700">
    <w:name w:val="Импортированный стиль 70"/>
    <w:rsid w:val="00CE6209"/>
  </w:style>
  <w:style w:type="numbering" w:customStyle="1" w:styleId="711">
    <w:name w:val="Импортированный стиль 71"/>
    <w:rsid w:val="00CE6209"/>
  </w:style>
  <w:style w:type="numbering" w:customStyle="1" w:styleId="720">
    <w:name w:val="Импортированный стиль 72"/>
    <w:rsid w:val="00CE6209"/>
  </w:style>
  <w:style w:type="numbering" w:customStyle="1" w:styleId="730">
    <w:name w:val="Импортированный стиль 73"/>
    <w:rsid w:val="00CE6209"/>
  </w:style>
  <w:style w:type="numbering" w:customStyle="1" w:styleId="740">
    <w:name w:val="Импортированный стиль 74"/>
    <w:rsid w:val="00CE6209"/>
  </w:style>
  <w:style w:type="numbering" w:customStyle="1" w:styleId="List71">
    <w:name w:val="List 71"/>
    <w:basedOn w:val="750"/>
    <w:rsid w:val="00CE6209"/>
    <w:pPr>
      <w:numPr>
        <w:numId w:val="77"/>
      </w:numPr>
    </w:pPr>
  </w:style>
  <w:style w:type="numbering" w:customStyle="1" w:styleId="750">
    <w:name w:val="Импортированный стиль 75"/>
    <w:rsid w:val="00CE6209"/>
  </w:style>
  <w:style w:type="numbering" w:customStyle="1" w:styleId="List72">
    <w:name w:val="List 72"/>
    <w:basedOn w:val="7500"/>
    <w:rsid w:val="00CE6209"/>
    <w:pPr>
      <w:numPr>
        <w:numId w:val="78"/>
      </w:numPr>
    </w:pPr>
  </w:style>
  <w:style w:type="numbering" w:customStyle="1" w:styleId="7500">
    <w:name w:val="Импортированный стиль 75.0"/>
    <w:rsid w:val="00CE6209"/>
  </w:style>
  <w:style w:type="character" w:customStyle="1" w:styleId="Hyperlink0">
    <w:name w:val="Hyperlink.0"/>
    <w:rsid w:val="00CE6209"/>
    <w:rPr>
      <w:rFonts w:ascii="Garamond" w:eastAsia="Garamond" w:hAnsi="Garamond" w:cs="Garamond"/>
      <w:color w:val="FF0000"/>
      <w:sz w:val="20"/>
      <w:szCs w:val="20"/>
      <w:u w:color="FF0000"/>
      <w:lang w:val="ru-RU"/>
    </w:rPr>
  </w:style>
  <w:style w:type="numbering" w:customStyle="1" w:styleId="List73">
    <w:name w:val="List 73"/>
    <w:basedOn w:val="76"/>
    <w:rsid w:val="00CE6209"/>
    <w:pPr>
      <w:numPr>
        <w:numId w:val="79"/>
      </w:numPr>
    </w:pPr>
  </w:style>
  <w:style w:type="numbering" w:customStyle="1" w:styleId="76">
    <w:name w:val="Импортированный стиль 76"/>
    <w:rsid w:val="00CE6209"/>
  </w:style>
  <w:style w:type="numbering" w:customStyle="1" w:styleId="List74">
    <w:name w:val="List 74"/>
    <w:basedOn w:val="78"/>
    <w:rsid w:val="00CE6209"/>
    <w:pPr>
      <w:numPr>
        <w:numId w:val="80"/>
      </w:numPr>
    </w:pPr>
  </w:style>
  <w:style w:type="numbering" w:customStyle="1" w:styleId="78">
    <w:name w:val="Импортированный стиль 78"/>
    <w:rsid w:val="00CE6209"/>
  </w:style>
  <w:style w:type="numbering" w:customStyle="1" w:styleId="List75">
    <w:name w:val="List 75"/>
    <w:basedOn w:val="79"/>
    <w:rsid w:val="00CE6209"/>
    <w:pPr>
      <w:numPr>
        <w:numId w:val="81"/>
      </w:numPr>
    </w:pPr>
  </w:style>
  <w:style w:type="numbering" w:customStyle="1" w:styleId="79">
    <w:name w:val="Импортированный стиль 79"/>
    <w:rsid w:val="00CE6209"/>
  </w:style>
  <w:style w:type="numbering" w:customStyle="1" w:styleId="List76">
    <w:name w:val="List 76"/>
    <w:basedOn w:val="800"/>
    <w:rsid w:val="00CE6209"/>
    <w:pPr>
      <w:numPr>
        <w:numId w:val="82"/>
      </w:numPr>
    </w:pPr>
  </w:style>
  <w:style w:type="numbering" w:customStyle="1" w:styleId="800">
    <w:name w:val="Импортированный стиль 80"/>
    <w:rsid w:val="00CE6209"/>
  </w:style>
  <w:style w:type="numbering" w:customStyle="1" w:styleId="List77">
    <w:name w:val="List 77"/>
    <w:basedOn w:val="812"/>
    <w:rsid w:val="00CE6209"/>
    <w:pPr>
      <w:numPr>
        <w:numId w:val="83"/>
      </w:numPr>
    </w:pPr>
  </w:style>
  <w:style w:type="numbering" w:customStyle="1" w:styleId="812">
    <w:name w:val="Импортированный стиль 81"/>
    <w:rsid w:val="00CE6209"/>
  </w:style>
  <w:style w:type="paragraph" w:customStyle="1" w:styleId="102">
    <w:name w:val="Абзац списка10"/>
    <w:basedOn w:val="a1"/>
    <w:rsid w:val="00101F7C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character" w:customStyle="1" w:styleId="affff1">
    <w:name w:val="Название Знак"/>
    <w:uiPriority w:val="99"/>
    <w:locked/>
    <w:rsid w:val="00101F7C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FooterChar">
    <w:name w:val="Footer Char"/>
    <w:locked/>
    <w:rsid w:val="00101F7C"/>
    <w:rPr>
      <w:rFonts w:ascii="Times New Roman" w:hAnsi="Times New Roman" w:cs="Times New Roman"/>
      <w:sz w:val="24"/>
    </w:rPr>
  </w:style>
  <w:style w:type="character" w:customStyle="1" w:styleId="CommentTextChar">
    <w:name w:val="Comment Text Char"/>
    <w:locked/>
    <w:rsid w:val="00101F7C"/>
    <w:rPr>
      <w:rFonts w:ascii="Times New Roman" w:hAnsi="Times New Roman" w:cs="Times New Roman"/>
      <w:sz w:val="20"/>
    </w:rPr>
  </w:style>
  <w:style w:type="paragraph" w:customStyle="1" w:styleId="124">
    <w:name w:val="Абзац списка12"/>
    <w:basedOn w:val="a1"/>
    <w:rsid w:val="00101F7C"/>
    <w:pPr>
      <w:suppressAutoHyphens w:val="0"/>
      <w:ind w:left="708"/>
      <w:jc w:val="both"/>
    </w:pPr>
    <w:rPr>
      <w:rFonts w:ascii="Garamond" w:eastAsia="Times New Roman" w:hAnsi="Garamond" w:cs="Times New Roman"/>
      <w:sz w:val="22"/>
      <w:szCs w:val="24"/>
    </w:rPr>
  </w:style>
  <w:style w:type="numbering" w:customStyle="1" w:styleId="2d">
    <w:name w:val="Нет списка2"/>
    <w:next w:val="a4"/>
    <w:uiPriority w:val="99"/>
    <w:semiHidden/>
    <w:unhideWhenUsed/>
    <w:rsid w:val="001333B2"/>
  </w:style>
  <w:style w:type="paragraph" w:customStyle="1" w:styleId="affff2">
    <w:name w:val="ДОП Заголовок"/>
    <w:basedOn w:val="10"/>
    <w:qFormat/>
    <w:rsid w:val="001333B2"/>
    <w:pPr>
      <w:suppressAutoHyphens w:val="0"/>
      <w:spacing w:before="120" w:after="120" w:line="240" w:lineRule="auto"/>
      <w:ind w:left="1321" w:hanging="360"/>
      <w:jc w:val="left"/>
    </w:pPr>
    <w:rPr>
      <w:rFonts w:ascii="Garamond" w:eastAsia="Times New Roman" w:hAnsi="Garamond" w:cs="Arial"/>
      <w:sz w:val="22"/>
    </w:rPr>
  </w:style>
  <w:style w:type="paragraph" w:customStyle="1" w:styleId="affff3">
    <w:name w:val="ДОП бн Основной"/>
    <w:basedOn w:val="a1"/>
    <w:qFormat/>
    <w:rsid w:val="001333B2"/>
    <w:pPr>
      <w:widowControl w:val="0"/>
      <w:tabs>
        <w:tab w:val="left" w:pos="1077"/>
      </w:tabs>
      <w:suppressAutoHyphens w:val="0"/>
      <w:spacing w:before="120" w:after="120"/>
      <w:ind w:firstLine="601"/>
      <w:jc w:val="both"/>
    </w:pPr>
    <w:rPr>
      <w:rFonts w:ascii="Garamond" w:eastAsia="Calibri" w:hAnsi="Garamond" w:cs="Times New Roman"/>
      <w:bCs/>
      <w:sz w:val="22"/>
      <w:szCs w:val="22"/>
      <w:lang w:eastAsia="en-US"/>
    </w:rPr>
  </w:style>
  <w:style w:type="paragraph" w:customStyle="1" w:styleId="affff4">
    <w:name w:val="ДОП сн Основной"/>
    <w:basedOn w:val="affff3"/>
    <w:next w:val="affff3"/>
    <w:qFormat/>
    <w:rsid w:val="001333B2"/>
    <w:pPr>
      <w:ind w:firstLine="595"/>
      <w:outlineLvl w:val="1"/>
    </w:pPr>
  </w:style>
  <w:style w:type="paragraph" w:customStyle="1" w:styleId="a">
    <w:name w:val="ДОП сп Основной"/>
    <w:basedOn w:val="affff3"/>
    <w:rsid w:val="001333B2"/>
    <w:pPr>
      <w:numPr>
        <w:numId w:val="85"/>
      </w:numPr>
      <w:tabs>
        <w:tab w:val="clear" w:pos="1077"/>
        <w:tab w:val="num" w:pos="317"/>
        <w:tab w:val="left" w:pos="851"/>
      </w:tabs>
      <w:ind w:left="0" w:firstLine="601"/>
    </w:pPr>
  </w:style>
  <w:style w:type="table" w:customStyle="1" w:styleId="2e">
    <w:name w:val="Сетка таблицы2"/>
    <w:basedOn w:val="a3"/>
    <w:next w:val="afe"/>
    <w:uiPriority w:val="39"/>
    <w:rsid w:val="001333B2"/>
    <w:pPr>
      <w:spacing w:after="0" w:line="240" w:lineRule="auto"/>
      <w:ind w:firstLine="357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mailto:ivanov@newagr.ru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atsenergo.ru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petrov@newagr.ru" TargetMode="External"/><Relationship Id="rId25" Type="http://schemas.openxmlformats.org/officeDocument/2006/relationships/hyperlink" Target="mailto:petrov@newagr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vanov@newagr.ru" TargetMode="External"/><Relationship Id="rId20" Type="http://schemas.openxmlformats.org/officeDocument/2006/relationships/hyperlink" Target="http://www.atsenergo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mailto:ivanov@newagr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atsenergo.ru" TargetMode="External"/><Relationship Id="rId23" Type="http://schemas.openxmlformats.org/officeDocument/2006/relationships/hyperlink" Target="mailto:petrov@newagr.ru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petrov@newagr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senergo.ru" TargetMode="External"/><Relationship Id="rId22" Type="http://schemas.openxmlformats.org/officeDocument/2006/relationships/hyperlink" Target="mailto:ivanov@newagr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7136A3DAFFA4D4AA05752189489548A" ma:contentTypeVersion="2" ma:contentTypeDescription="Создание документа." ma:contentTypeScope="" ma:versionID="4a758844441899436ca3625ee5bc7f07">
  <xsd:schema xmlns:xsd="http://www.w3.org/2001/XMLSchema" xmlns:xs="http://www.w3.org/2001/XMLSchema" xmlns:p="http://schemas.microsoft.com/office/2006/metadata/properties" xmlns:ns2="b1652c23-50e9-4086-8453-2c59195dfe13" targetNamespace="http://schemas.microsoft.com/office/2006/metadata/properties" ma:root="true" ma:fieldsID="5cc6e24b8f374d8e2ea79c0cb00461e4" ns2:_="">
    <xsd:import namespace="b1652c23-50e9-4086-8453-2c59195dfe13"/>
    <xsd:element name="properties">
      <xsd:complexType>
        <xsd:sequence>
          <xsd:element name="documentManagement">
            <xsd:complexType>
              <xsd:all>
                <xsd:element ref="ns2:_x0412__x0435__x0440__x0441__x0438__x043e__x043d__x043d__x043e__x0441__x0442__x044c_" minOccurs="0"/>
                <xsd:element ref="ns2:_x0412__x0435__x0440__x0441__x0438__x043e__x043d__x043d__x043e__x0441__x0442__x044c__x003a__x0412__x0435__x0440__x0441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52c23-50e9-4086-8453-2c59195dfe13" elementFormDefault="qualified">
    <xsd:import namespace="http://schemas.microsoft.com/office/2006/documentManagement/types"/>
    <xsd:import namespace="http://schemas.microsoft.com/office/infopath/2007/PartnerControls"/>
    <xsd:element name="_x0412__x0435__x0440__x0441__x0438__x043e__x043d__x043d__x043e__x0441__x0442__x044c_" ma:index="8" nillable="true" ma:displayName="Версионность" ma:list="{e8357355-71ec-4d1d-ae00-2ca845a83ebc}" ma:internalName="_x0412__x0435__x0440__x0441__x0438__x043e__x043d__x043d__x043e__x0441__x0442__x044c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5__x0440__x0441__x0438__x043e__x043d__x043d__x043e__x0441__x0442__x044c__x003a__x0412__x0435__x0440__x0441__x0438__x044f_" ma:index="9" nillable="true" ma:displayName="Версионность:Версия" ma:list="{e8357355-71ec-4d1d-ae00-2ca845a83ebc}" ma:internalName="_x0412__x0435__x0440__x0441__x0438__x043e__x043d__x043d__x043e__x0441__x0442__x044c__x003a__x0412__x0435__x0440__x0441__x0438__x044f_" ma:readOnly="true" ma:showField="_UIVersionString" ma:web="a0deef38-2184-47bd-afe7-2f2f73fcc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2__x0435__x0440__x0441__x0438__x043e__x043d__x043d__x043e__x0441__x0442__x044c_ xmlns="b1652c23-50e9-4086-8453-2c59195dfe13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1EFAA-B988-48AC-8402-32AF9A8FE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52c23-50e9-4086-8453-2c59195dfe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EA08E6-84D7-43EA-B040-B609871B70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8565AA-7AAE-44C0-ABD4-EA31536129E0}">
  <ds:schemaRefs>
    <ds:schemaRef ds:uri="http://purl.org/dc/terms/"/>
    <ds:schemaRef ds:uri="b1652c23-50e9-4086-8453-2c59195dfe13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5D7C42F-F2B6-4E2D-9FB0-454387171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57</Pages>
  <Words>17579</Words>
  <Characters>100202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Барченко Ирина Геннадьевна</dc:creator>
  <cp:keywords/>
  <dc:description/>
  <cp:lastModifiedBy>Гирина Марина Владимировна</cp:lastModifiedBy>
  <cp:revision>7</cp:revision>
  <dcterms:created xsi:type="dcterms:W3CDTF">2023-12-13T09:06:00Z</dcterms:created>
  <dcterms:modified xsi:type="dcterms:W3CDTF">2023-12-19T04:41:00Z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0x01010027136A3DAFFA4D4AA05752189489548A</vt:lpwstr>
  </property>
</Properties>
</file>