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C5" w:rsidRDefault="00130BC5" w:rsidP="00C65647">
      <w:pPr>
        <w:spacing w:before="36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о ходе работ по </w:t>
      </w:r>
      <w:r w:rsidRPr="0010400F">
        <w:rPr>
          <w:b/>
          <w:sz w:val="28"/>
          <w:szCs w:val="28"/>
        </w:rPr>
        <w:t>Технологической платформ</w:t>
      </w:r>
      <w:r>
        <w:rPr>
          <w:b/>
          <w:sz w:val="28"/>
          <w:szCs w:val="28"/>
        </w:rPr>
        <w:t>е</w:t>
      </w:r>
      <w:r w:rsidRPr="0010400F">
        <w:rPr>
          <w:b/>
          <w:sz w:val="28"/>
          <w:szCs w:val="28"/>
        </w:rPr>
        <w:t xml:space="preserve"> «Малая распределенная энергетика»</w:t>
      </w:r>
    </w:p>
    <w:p w:rsidR="00173D87" w:rsidRDefault="00A57067" w:rsidP="00C65647">
      <w:pPr>
        <w:spacing w:before="360" w:line="288" w:lineRule="auto"/>
        <w:ind w:firstLine="709"/>
        <w:jc w:val="both"/>
      </w:pPr>
      <w:r>
        <w:rPr>
          <w:b/>
          <w:sz w:val="28"/>
          <w:szCs w:val="28"/>
        </w:rPr>
        <w:t xml:space="preserve"> </w:t>
      </w:r>
      <w:r w:rsidRPr="00A57067">
        <w:t>Деятельность</w:t>
      </w:r>
      <w:r w:rsidR="00DE2EAD">
        <w:t xml:space="preserve">  ТП «</w:t>
      </w:r>
      <w:proofErr w:type="gramStart"/>
      <w:r>
        <w:t>Малая</w:t>
      </w:r>
      <w:proofErr w:type="gramEnd"/>
      <w:r>
        <w:t xml:space="preserve"> </w:t>
      </w:r>
      <w:r w:rsidR="00C36A24">
        <w:t xml:space="preserve"> распределенная  энергетика» (при  координации ЗАО «</w:t>
      </w:r>
      <w:r>
        <w:t>АПБЭ»</w:t>
      </w:r>
      <w:r w:rsidR="00DE2EAD">
        <w:t xml:space="preserve">  при  участии  ОАО «</w:t>
      </w:r>
      <w:proofErr w:type="spellStart"/>
      <w:r w:rsidR="00DE2EAD">
        <w:t>ИнтерРАО</w:t>
      </w:r>
      <w:proofErr w:type="spellEnd"/>
      <w:r w:rsidR="00DE2EAD">
        <w:t>»,  НП «</w:t>
      </w:r>
      <w:r>
        <w:t>Торфяное  и  биоэнергетическое общество»</w:t>
      </w:r>
      <w:r w:rsidR="00DE2EAD">
        <w:t>)</w:t>
      </w:r>
      <w:r>
        <w:t xml:space="preserve">  осуществлялась  во  взаим</w:t>
      </w:r>
      <w:r w:rsidR="00C36A24">
        <w:t>одействии  с  Минэкономразвития</w:t>
      </w:r>
      <w:r w:rsidR="00DE2EAD">
        <w:t xml:space="preserve"> России</w:t>
      </w:r>
      <w:r>
        <w:t>,  Минэнерго</w:t>
      </w:r>
      <w:r w:rsidR="00DE2EAD">
        <w:t xml:space="preserve"> России</w:t>
      </w:r>
      <w:r>
        <w:t>,</w:t>
      </w:r>
      <w:r w:rsidR="00DE2EAD">
        <w:t xml:space="preserve"> Государственными и</w:t>
      </w:r>
      <w:r w:rsidRPr="00A57067">
        <w:t>н</w:t>
      </w:r>
      <w:r w:rsidR="00DE2EAD">
        <w:t>ститутами  развития  (Российским фондом технологического развития, Российской венчурной  компанией</w:t>
      </w:r>
      <w:r>
        <w:t xml:space="preserve">, </w:t>
      </w:r>
      <w:r w:rsidR="00DE2EAD" w:rsidRPr="00DE2EAD">
        <w:t xml:space="preserve">ОАО </w:t>
      </w:r>
      <w:r w:rsidR="00DE2EAD">
        <w:t>«РОСНАНО»</w:t>
      </w:r>
      <w:r w:rsidR="00413368">
        <w:t xml:space="preserve">, </w:t>
      </w:r>
      <w:r w:rsidR="00DE2EAD">
        <w:t>Фондом</w:t>
      </w:r>
      <w:r w:rsidR="00DE2EAD" w:rsidRPr="00DE2EAD">
        <w:t xml:space="preserve"> </w:t>
      </w:r>
      <w:proofErr w:type="spellStart"/>
      <w:r w:rsidR="00DE2EAD" w:rsidRPr="00DE2EAD">
        <w:t>Сколково</w:t>
      </w:r>
      <w:proofErr w:type="spellEnd"/>
      <w:r w:rsidR="00173D87">
        <w:t xml:space="preserve">, </w:t>
      </w:r>
      <w:r w:rsidR="00173D87" w:rsidRPr="009342F8">
        <w:rPr>
          <w:bCs/>
        </w:rPr>
        <w:t>Фонд</w:t>
      </w:r>
      <w:r w:rsidR="00173D87">
        <w:rPr>
          <w:bCs/>
        </w:rPr>
        <w:t>ом</w:t>
      </w:r>
      <w:r w:rsidR="00173D87" w:rsidRPr="009342F8">
        <w:rPr>
          <w:bCs/>
        </w:rPr>
        <w:t xml:space="preserve"> содействия развитию малых форм предприятий в научно-технической сфере</w:t>
      </w:r>
      <w:r w:rsidR="00173D87">
        <w:rPr>
          <w:bCs/>
        </w:rPr>
        <w:t xml:space="preserve"> и другими</w:t>
      </w:r>
      <w:r>
        <w:t>).</w:t>
      </w:r>
    </w:p>
    <w:p w:rsidR="00173D87" w:rsidRDefault="00173D87" w:rsidP="00C65647">
      <w:pPr>
        <w:spacing w:line="288" w:lineRule="auto"/>
        <w:ind w:firstLine="709"/>
        <w:jc w:val="both"/>
      </w:pPr>
      <w:proofErr w:type="gramStart"/>
      <w:r>
        <w:t>Протоколом   заседания Правительственной комиссии по высоким технологиям и инновациям (В.В.  Путин</w:t>
      </w:r>
      <w:r w:rsidR="00A57067">
        <w:t>,  от  30.01.2012</w:t>
      </w:r>
      <w:r>
        <w:t xml:space="preserve"> №1)  определена необходимость обеспечения разработки государственными компаниями </w:t>
      </w:r>
      <w:r w:rsidR="00A57067">
        <w:t xml:space="preserve"> </w:t>
      </w:r>
      <w:r>
        <w:t xml:space="preserve">плана по участию в деятельности технологических платформ по приоритетным для компаний направлениям технологического развития, даны поручения Минэкономразвития России совместно с </w:t>
      </w:r>
      <w:proofErr w:type="spellStart"/>
      <w:r>
        <w:t>Минобрнауки</w:t>
      </w:r>
      <w:proofErr w:type="spellEnd"/>
      <w:r>
        <w:t xml:space="preserve"> и Минфином, а также заинтересованными федеральными органами исполнительной власти подготовить предложения по предоставлению финансовой поддержки деятельности технологических платформ в</w:t>
      </w:r>
      <w:proofErr w:type="gramEnd"/>
      <w:r>
        <w:t xml:space="preserve"> 2012-2014 </w:t>
      </w:r>
      <w:proofErr w:type="gramStart"/>
      <w:r>
        <w:t>годах</w:t>
      </w:r>
      <w:proofErr w:type="gramEnd"/>
      <w:r>
        <w:t>.</w:t>
      </w:r>
    </w:p>
    <w:p w:rsidR="00417307" w:rsidRDefault="00417307" w:rsidP="00C65647">
      <w:pPr>
        <w:spacing w:line="288" w:lineRule="auto"/>
        <w:ind w:firstLine="709"/>
        <w:jc w:val="both"/>
      </w:pPr>
      <w:r>
        <w:t xml:space="preserve">На заседании Рабочей группы по развитию </w:t>
      </w:r>
      <w:proofErr w:type="spellStart"/>
      <w:r>
        <w:t>частно-государственного</w:t>
      </w:r>
      <w:proofErr w:type="spellEnd"/>
      <w:r>
        <w:t xml:space="preserve"> партнерства в инновационной сфере при Правительственной комиссии по высоким технологиям и инновациям (от 13.04.2012) были представлены подготовленные Минэкономразвития России методические рекомендации по разработке стратегических программ исследований </w:t>
      </w:r>
      <w:proofErr w:type="spellStart"/>
      <w:r>
        <w:t>техплатформ</w:t>
      </w:r>
      <w:proofErr w:type="spellEnd"/>
      <w:r>
        <w:t>, по разработке ежегодных отчетов</w:t>
      </w:r>
      <w:r w:rsidRPr="00417307">
        <w:t xml:space="preserve"> о выполнении про</w:t>
      </w:r>
      <w:r>
        <w:t xml:space="preserve">ектов </w:t>
      </w:r>
      <w:proofErr w:type="gramStart"/>
      <w:r>
        <w:t xml:space="preserve">реализации </w:t>
      </w:r>
      <w:proofErr w:type="spellStart"/>
      <w:r>
        <w:t>техплатформ</w:t>
      </w:r>
      <w:proofErr w:type="spellEnd"/>
      <w:r w:rsidRPr="00417307">
        <w:t xml:space="preserve"> на 2011 год,</w:t>
      </w:r>
      <w:r>
        <w:t xml:space="preserve"> плана действий </w:t>
      </w:r>
      <w:proofErr w:type="spellStart"/>
      <w:r>
        <w:t>техплатформ</w:t>
      </w:r>
      <w:proofErr w:type="spellEnd"/>
      <w:r w:rsidRPr="00417307">
        <w:t xml:space="preserve"> на 2012 год</w:t>
      </w:r>
      <w:r>
        <w:t xml:space="preserve">, </w:t>
      </w:r>
      <w:r w:rsidRPr="00417307">
        <w:t xml:space="preserve">по разработке плана по участию </w:t>
      </w:r>
      <w:r>
        <w:t>госкомпаний</w:t>
      </w:r>
      <w:r w:rsidRPr="00417307">
        <w:t xml:space="preserve"> </w:t>
      </w:r>
      <w:r>
        <w:t xml:space="preserve">и государственных институтов развития </w:t>
      </w:r>
      <w:r w:rsidRPr="00417307">
        <w:t>в деятельности технологических платформ на 2012 г.</w:t>
      </w:r>
      <w:r>
        <w:t>, а также предложения</w:t>
      </w:r>
      <w:r w:rsidRPr="00417307">
        <w:t xml:space="preserve"> по предоставлению финансовой поддерж</w:t>
      </w:r>
      <w:r>
        <w:t xml:space="preserve">ки деятельности </w:t>
      </w:r>
      <w:proofErr w:type="spellStart"/>
      <w:r>
        <w:t>тех</w:t>
      </w:r>
      <w:r w:rsidRPr="00417307">
        <w:t>платформ</w:t>
      </w:r>
      <w:proofErr w:type="spellEnd"/>
      <w:r w:rsidRPr="00417307">
        <w:t xml:space="preserve"> в 2012</w:t>
      </w:r>
      <w:r>
        <w:t>–2014 годах (</w:t>
      </w:r>
      <w:r w:rsidRPr="00417307">
        <w:t>в том числе в рамках деятельности государственных институтов развития</w:t>
      </w:r>
      <w:r>
        <w:t>) и</w:t>
      </w:r>
      <w:r w:rsidRPr="00417307">
        <w:t xml:space="preserve"> Правила предоставления субсидий из федерального бюджета на государственную поддерж</w:t>
      </w:r>
      <w:r>
        <w:t>ку деятельности</w:t>
      </w:r>
      <w:proofErr w:type="gramEnd"/>
      <w:r>
        <w:t xml:space="preserve"> </w:t>
      </w:r>
      <w:proofErr w:type="spellStart"/>
      <w:r>
        <w:t>тех</w:t>
      </w:r>
      <w:r w:rsidRPr="00417307">
        <w:t>платформ</w:t>
      </w:r>
      <w:proofErr w:type="spellEnd"/>
      <w:r>
        <w:t xml:space="preserve">, </w:t>
      </w:r>
    </w:p>
    <w:p w:rsidR="00417307" w:rsidRDefault="00173D87" w:rsidP="00C65647">
      <w:pPr>
        <w:spacing w:line="288" w:lineRule="auto"/>
        <w:ind w:firstLine="709"/>
        <w:jc w:val="both"/>
      </w:pPr>
      <w:r>
        <w:t>П</w:t>
      </w:r>
      <w:r w:rsidR="00A57067">
        <w:t>ротокол</w:t>
      </w:r>
      <w:r>
        <w:t xml:space="preserve">ом </w:t>
      </w:r>
      <w:r w:rsidR="00417307">
        <w:t xml:space="preserve">указанного </w:t>
      </w:r>
      <w:r>
        <w:t xml:space="preserve">заседания </w:t>
      </w:r>
      <w:r w:rsidR="00A57067">
        <w:t>(</w:t>
      </w:r>
      <w:r>
        <w:t>от 13.04.2012 №10-АК</w:t>
      </w:r>
      <w:r w:rsidR="00417307">
        <w:t xml:space="preserve">, А.Н. </w:t>
      </w:r>
      <w:proofErr w:type="spellStart"/>
      <w:r w:rsidR="00417307">
        <w:t>Клепач</w:t>
      </w:r>
      <w:proofErr w:type="spellEnd"/>
      <w:r>
        <w:t>)</w:t>
      </w:r>
      <w:r w:rsidR="00A57067">
        <w:t xml:space="preserve"> </w:t>
      </w:r>
      <w:r>
        <w:t xml:space="preserve">поддержаны в целом предложения </w:t>
      </w:r>
      <w:r w:rsidR="00A57067">
        <w:t xml:space="preserve"> </w:t>
      </w:r>
      <w:r>
        <w:t xml:space="preserve">Минэкономразвития России по механизмам финансовой поддержки деятельности </w:t>
      </w:r>
      <w:proofErr w:type="spellStart"/>
      <w:r>
        <w:t>техплатформ</w:t>
      </w:r>
      <w:proofErr w:type="spellEnd"/>
      <w:r>
        <w:t xml:space="preserve">, в том числе в рамках деятельности государственных институтов развития, Государственным институтам развития </w:t>
      </w:r>
      <w:r w:rsidR="00417307">
        <w:t xml:space="preserve">даны поручения о представлении в Рабочую группу предложения по поддержке деятельности </w:t>
      </w:r>
      <w:proofErr w:type="spellStart"/>
      <w:r w:rsidR="00417307">
        <w:t>техплатформ</w:t>
      </w:r>
      <w:proofErr w:type="spellEnd"/>
      <w:r w:rsidR="00417307">
        <w:t xml:space="preserve">. </w:t>
      </w:r>
    </w:p>
    <w:p w:rsidR="001C3191" w:rsidRDefault="00417307" w:rsidP="00C65647">
      <w:pPr>
        <w:spacing w:line="288" w:lineRule="auto"/>
        <w:ind w:firstLine="709"/>
        <w:jc w:val="both"/>
      </w:pPr>
      <w:r>
        <w:t>В соответствии с запросами Минэкономразвития, п</w:t>
      </w:r>
      <w:r w:rsidR="00413368">
        <w:t>одготов</w:t>
      </w:r>
      <w:r w:rsidR="001C3191">
        <w:t>лен и  направлен</w:t>
      </w:r>
      <w:r>
        <w:t xml:space="preserve">  </w:t>
      </w:r>
      <w:proofErr w:type="gramStart"/>
      <w:r>
        <w:t>в</w:t>
      </w:r>
      <w:proofErr w:type="gramEnd"/>
      <w:r>
        <w:t xml:space="preserve">  </w:t>
      </w:r>
      <w:proofErr w:type="gramStart"/>
      <w:r>
        <w:t>МЭР</w:t>
      </w:r>
      <w:proofErr w:type="gramEnd"/>
      <w:r>
        <w:t xml:space="preserve">  (исх. От 10.02.2012</w:t>
      </w:r>
      <w:r w:rsidR="001C3191">
        <w:t xml:space="preserve"> А-09/77</w:t>
      </w:r>
      <w:r w:rsidR="00413368">
        <w:t>) Отчет  о  деятельности  ТП  МРЭ</w:t>
      </w:r>
      <w:r w:rsidR="001C3191">
        <w:t xml:space="preserve"> в 2011 году и план деятельности на 2012 г.</w:t>
      </w:r>
      <w:r w:rsidR="00413368">
        <w:t>,</w:t>
      </w:r>
      <w:r>
        <w:t xml:space="preserve"> </w:t>
      </w:r>
      <w:r w:rsidR="00413368">
        <w:t xml:space="preserve">начаты  работы  по </w:t>
      </w:r>
      <w:r w:rsidR="001C3191">
        <w:t>формированию Интернет -  портала.</w:t>
      </w:r>
    </w:p>
    <w:p w:rsidR="001C3191" w:rsidRDefault="00413368" w:rsidP="00C65647">
      <w:pPr>
        <w:spacing w:line="288" w:lineRule="auto"/>
        <w:ind w:firstLine="709"/>
        <w:jc w:val="both"/>
        <w:rPr>
          <w:bCs/>
        </w:rPr>
      </w:pPr>
      <w:r>
        <w:t xml:space="preserve">     </w:t>
      </w:r>
      <w:r>
        <w:rPr>
          <w:bCs/>
        </w:rPr>
        <w:t xml:space="preserve">За период с октября 2011 г. по </w:t>
      </w:r>
      <w:proofErr w:type="gramStart"/>
      <w:r>
        <w:rPr>
          <w:bCs/>
        </w:rPr>
        <w:t>н.в. проведена</w:t>
      </w:r>
      <w:proofErr w:type="gramEnd"/>
      <w:r>
        <w:rPr>
          <w:bCs/>
        </w:rPr>
        <w:t xml:space="preserve"> масштабная работа по участию ТП «МРЭ» в обсуждении инициатив Минэкономразвития России по организации взаимодействия технологических платформ с государственными институтами развития, </w:t>
      </w:r>
      <w:r>
        <w:rPr>
          <w:bCs/>
        </w:rPr>
        <w:lastRenderedPageBreak/>
        <w:t>акционерными</w:t>
      </w:r>
      <w:r w:rsidRPr="00A82C52">
        <w:rPr>
          <w:bCs/>
        </w:rPr>
        <w:t xml:space="preserve"> общества</w:t>
      </w:r>
      <w:r>
        <w:rPr>
          <w:bCs/>
        </w:rPr>
        <w:t>ми</w:t>
      </w:r>
      <w:r w:rsidRPr="00A82C52">
        <w:rPr>
          <w:bCs/>
        </w:rPr>
        <w:t xml:space="preserve"> с государст</w:t>
      </w:r>
      <w:r>
        <w:rPr>
          <w:bCs/>
        </w:rPr>
        <w:t>венным участием, государственными корпорациями, федеральными государственными унитарными</w:t>
      </w:r>
      <w:r w:rsidRPr="00A82C52">
        <w:rPr>
          <w:bCs/>
        </w:rPr>
        <w:t xml:space="preserve"> предприятия</w:t>
      </w:r>
      <w:r>
        <w:rPr>
          <w:bCs/>
        </w:rPr>
        <w:t xml:space="preserve">ми, реализующими программы инновационного развития. </w:t>
      </w:r>
    </w:p>
    <w:p w:rsidR="00A82C52" w:rsidRDefault="00413368" w:rsidP="00C65647">
      <w:pPr>
        <w:spacing w:line="288" w:lineRule="auto"/>
        <w:ind w:firstLine="709"/>
        <w:jc w:val="both"/>
        <w:rPr>
          <w:bCs/>
        </w:rPr>
      </w:pPr>
      <w:proofErr w:type="gramStart"/>
      <w:r w:rsidRPr="00B32476">
        <w:rPr>
          <w:bCs/>
        </w:rPr>
        <w:t>В соответствии с решениями совещания в Минэкономразвития России (от 20 апреля 2012 г.) по вопросу разработки планов по участию акционерных обществ с государственным участием, государственных корпораций, федеральных государ</w:t>
      </w:r>
      <w:r>
        <w:rPr>
          <w:bCs/>
        </w:rPr>
        <w:t xml:space="preserve">ственных унитарных предприятий </w:t>
      </w:r>
      <w:r w:rsidRPr="00B32476">
        <w:rPr>
          <w:bCs/>
        </w:rPr>
        <w:t xml:space="preserve">в деятельности </w:t>
      </w:r>
      <w:proofErr w:type="spellStart"/>
      <w:r>
        <w:rPr>
          <w:bCs/>
        </w:rPr>
        <w:t>тех</w:t>
      </w:r>
      <w:r w:rsidRPr="00B32476">
        <w:rPr>
          <w:bCs/>
        </w:rPr>
        <w:t>платформ</w:t>
      </w:r>
      <w:proofErr w:type="spellEnd"/>
      <w:r w:rsidRPr="00B32476">
        <w:rPr>
          <w:bCs/>
        </w:rPr>
        <w:t xml:space="preserve"> по приоритетным для компаний направлениям технологического развития на 2012 г., ЗАО «АПБЭ» подготовлены </w:t>
      </w:r>
      <w:r>
        <w:rPr>
          <w:bCs/>
        </w:rPr>
        <w:t>и направлены в адрес ряда госкомпаний</w:t>
      </w:r>
      <w:r w:rsidRPr="00B32476">
        <w:rPr>
          <w:bCs/>
        </w:rPr>
        <w:t xml:space="preserve"> предложения по взаимодействию с ТП «М</w:t>
      </w:r>
      <w:r>
        <w:rPr>
          <w:bCs/>
        </w:rPr>
        <w:t>алая распределенная энергетика</w:t>
      </w:r>
      <w:proofErr w:type="gramEnd"/>
      <w:r>
        <w:rPr>
          <w:bCs/>
        </w:rPr>
        <w:t>». По итогам рассмотрения указанных предложений рядом компаний (ГК «</w:t>
      </w:r>
      <w:proofErr w:type="spellStart"/>
      <w:r>
        <w:rPr>
          <w:bCs/>
        </w:rPr>
        <w:t>Ростехнологии</w:t>
      </w:r>
      <w:proofErr w:type="spellEnd"/>
      <w:r>
        <w:rPr>
          <w:bCs/>
        </w:rPr>
        <w:t>», ОАО «</w:t>
      </w:r>
      <w:proofErr w:type="spellStart"/>
      <w:r>
        <w:rPr>
          <w:bCs/>
        </w:rPr>
        <w:t>Оборонэнерго</w:t>
      </w:r>
      <w:proofErr w:type="spellEnd"/>
      <w:r>
        <w:rPr>
          <w:bCs/>
        </w:rPr>
        <w:t xml:space="preserve">», </w:t>
      </w:r>
      <w:r w:rsidRPr="00B32476">
        <w:rPr>
          <w:bCs/>
        </w:rPr>
        <w:t>ОАО "Холдинг МРСК"</w:t>
      </w:r>
      <w:r>
        <w:rPr>
          <w:bCs/>
        </w:rPr>
        <w:t xml:space="preserve">, </w:t>
      </w:r>
      <w:r w:rsidRPr="005C7ED9">
        <w:t>ОАО «ВПК «НПО машиностроения»</w:t>
      </w:r>
      <w:r w:rsidRPr="00B32476">
        <w:rPr>
          <w:bCs/>
        </w:rPr>
        <w:t xml:space="preserve"> </w:t>
      </w:r>
      <w:r>
        <w:rPr>
          <w:bCs/>
        </w:rPr>
        <w:t>и др.) выражена заинтересованность в организации такого взаимодействия, высказано согласие участвовать в деятельности</w:t>
      </w:r>
      <w:r w:rsidR="00C36A24">
        <w:rPr>
          <w:bCs/>
        </w:rPr>
        <w:t xml:space="preserve">. </w:t>
      </w:r>
    </w:p>
    <w:p w:rsidR="00A82C52" w:rsidRDefault="00413368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>28.10.</w:t>
      </w:r>
      <w:r w:rsidR="00A82C52" w:rsidRPr="00686B7D">
        <w:rPr>
          <w:bCs/>
        </w:rPr>
        <w:t>2011 года в ЗАО «АПБЭ» состоялось второе расширенное заседание Координационного совета ТП «МРЭ». Участники совещания отметили существенный объем работ по развитию ТП «</w:t>
      </w:r>
      <w:proofErr w:type="gramStart"/>
      <w:r w:rsidR="00A82C52" w:rsidRPr="00686B7D">
        <w:rPr>
          <w:bCs/>
        </w:rPr>
        <w:t>Малая</w:t>
      </w:r>
      <w:proofErr w:type="gramEnd"/>
      <w:r w:rsidR="00A82C52" w:rsidRPr="00686B7D">
        <w:rPr>
          <w:bCs/>
        </w:rPr>
        <w:t xml:space="preserve"> распределенная энергетика» в 2011 году в рамках реализации «Плана мероприятий по развитию ТП «МРЭ» на 2010-2011 гг.», целесообразность расширения взаимодействия ТП «МРЭ» с институтами развития, недостаточную эффективность взаимодействия с </w:t>
      </w:r>
      <w:proofErr w:type="spellStart"/>
      <w:r w:rsidR="00A82C52" w:rsidRPr="00686B7D">
        <w:rPr>
          <w:bCs/>
        </w:rPr>
        <w:t>Минобрнауки</w:t>
      </w:r>
      <w:proofErr w:type="spellEnd"/>
      <w:r w:rsidR="00A82C52" w:rsidRPr="00686B7D">
        <w:rPr>
          <w:bCs/>
        </w:rPr>
        <w:t xml:space="preserve"> России по финансированию «прорывных» технологий в рамках ФЦП  «Исследования и  разработки  по  приоритетным  направлениям  развития  научно-технологического комплекса  России», необходимость консолидации усилий и поиска финансовых </w:t>
      </w:r>
      <w:proofErr w:type="gramStart"/>
      <w:r w:rsidR="00A82C52" w:rsidRPr="00686B7D">
        <w:rPr>
          <w:bCs/>
        </w:rPr>
        <w:t>инструментов поддержки разработки Стратегической программы исследовани</w:t>
      </w:r>
      <w:r w:rsidR="00A82C52">
        <w:rPr>
          <w:bCs/>
        </w:rPr>
        <w:t>й</w:t>
      </w:r>
      <w:proofErr w:type="gramEnd"/>
      <w:r w:rsidR="00A82C52">
        <w:rPr>
          <w:bCs/>
        </w:rPr>
        <w:t xml:space="preserve"> и «Дорожной карты» ТП «МРЭ», </w:t>
      </w:r>
      <w:r w:rsidR="00A82C52" w:rsidRPr="00686B7D">
        <w:rPr>
          <w:bCs/>
        </w:rPr>
        <w:t>целесообразность формирования «поддерживающих» структур, обеспечивающих развитие технологической платформы ТП «МРЭ».</w:t>
      </w:r>
    </w:p>
    <w:p w:rsidR="00993E47" w:rsidRDefault="00A82C52" w:rsidP="00C65647">
      <w:pPr>
        <w:spacing w:line="288" w:lineRule="auto"/>
        <w:ind w:firstLine="708"/>
        <w:jc w:val="both"/>
        <w:rPr>
          <w:bCs/>
        </w:rPr>
      </w:pPr>
      <w:r w:rsidRPr="000E37F6">
        <w:rPr>
          <w:bCs/>
        </w:rPr>
        <w:t>В рамках разработки установочных документов Технологической платформы «Малая распределенная энергетика» ЗАО «АПБЭ», как координатором ТП «МРЭ», был проведен анализ существующей терминологической базы в области малой распределенной энергетики в России и за рубежом.</w:t>
      </w:r>
      <w:r>
        <w:rPr>
          <w:bCs/>
        </w:rPr>
        <w:t xml:space="preserve"> </w:t>
      </w:r>
      <w:r w:rsidRPr="000E37F6">
        <w:rPr>
          <w:bCs/>
        </w:rPr>
        <w:t>По результатам проведенного анализа сделан вывод об отсутствии в России единого закрепленного законодательно понятия «распределенной энергетики», а также четкой классификации генерирующих объектов</w:t>
      </w:r>
      <w:proofErr w:type="gramStart"/>
      <w:r w:rsidRPr="000E37F6">
        <w:rPr>
          <w:bCs/>
        </w:rPr>
        <w:t>.</w:t>
      </w:r>
      <w:proofErr w:type="gramEnd"/>
      <w:r w:rsidRPr="000E37F6">
        <w:rPr>
          <w:bCs/>
        </w:rPr>
        <w:t xml:space="preserve"> </w:t>
      </w:r>
      <w:proofErr w:type="gramStart"/>
      <w:r w:rsidRPr="000E37F6">
        <w:rPr>
          <w:bCs/>
        </w:rPr>
        <w:t>о</w:t>
      </w:r>
      <w:proofErr w:type="gramEnd"/>
      <w:r w:rsidRPr="000E37F6">
        <w:rPr>
          <w:bCs/>
        </w:rPr>
        <w:t xml:space="preserve">тносящихся к категории «малой» энергетики. </w:t>
      </w:r>
      <w:r w:rsidRPr="00A82C52">
        <w:rPr>
          <w:bCs/>
        </w:rPr>
        <w:t>30 марта 2012 года</w:t>
      </w:r>
      <w:r>
        <w:rPr>
          <w:bCs/>
        </w:rPr>
        <w:t xml:space="preserve"> в ЗАО «АПБЭ» проведено рабочее совещание, на котором был обсужден зарубежный опыт терминологического определения МРЭ, текущая ситуация с определением </w:t>
      </w:r>
      <w:r w:rsidRPr="00A82C52">
        <w:rPr>
          <w:bCs/>
        </w:rPr>
        <w:t>МР</w:t>
      </w:r>
      <w:r>
        <w:rPr>
          <w:bCs/>
        </w:rPr>
        <w:t>Э</w:t>
      </w:r>
      <w:r w:rsidRPr="00A82C52">
        <w:rPr>
          <w:bCs/>
        </w:rPr>
        <w:t xml:space="preserve"> </w:t>
      </w:r>
      <w:r>
        <w:rPr>
          <w:bCs/>
        </w:rPr>
        <w:t xml:space="preserve">в российской энергетике. По итогам совещания сделан вывод о необходимости скорейшей ее разработки на основании мнения экспертного сообщества. Также внесены предложения относительно определения факторов, ограничивающих круг энергетических объектов, относящихся к </w:t>
      </w:r>
      <w:r w:rsidRPr="00A82C52">
        <w:rPr>
          <w:bCs/>
        </w:rPr>
        <w:t>МР</w:t>
      </w:r>
      <w:r>
        <w:rPr>
          <w:bCs/>
        </w:rPr>
        <w:t>Э</w:t>
      </w:r>
      <w:r w:rsidRPr="00A82C52">
        <w:rPr>
          <w:bCs/>
        </w:rPr>
        <w:t xml:space="preserve"> (</w:t>
      </w:r>
      <w:r>
        <w:rPr>
          <w:bCs/>
        </w:rPr>
        <w:t xml:space="preserve">уровень мощности с учетом возможности работы в </w:t>
      </w:r>
      <w:proofErr w:type="spellStart"/>
      <w:r>
        <w:rPr>
          <w:bCs/>
        </w:rPr>
        <w:t>когенерационном</w:t>
      </w:r>
      <w:proofErr w:type="spellEnd"/>
      <w:r>
        <w:rPr>
          <w:bCs/>
        </w:rPr>
        <w:t xml:space="preserve"> режиме, удаленность от места конечного потребления и методы определения этого фактора и др.)</w:t>
      </w:r>
    </w:p>
    <w:p w:rsidR="008C55BC" w:rsidRDefault="008C55BC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 xml:space="preserve">По  запросам Минэкономразвития России, Минэнерго России ведется работа по </w:t>
      </w:r>
      <w:r w:rsidRPr="008C55BC">
        <w:rPr>
          <w:bCs/>
        </w:rPr>
        <w:t xml:space="preserve"> рассмотрени</w:t>
      </w:r>
      <w:r>
        <w:rPr>
          <w:bCs/>
        </w:rPr>
        <w:t>ю проектов</w:t>
      </w:r>
      <w:r w:rsidRPr="008C55BC">
        <w:rPr>
          <w:bCs/>
        </w:rPr>
        <w:t xml:space="preserve"> </w:t>
      </w:r>
      <w:r>
        <w:rPr>
          <w:bCs/>
        </w:rPr>
        <w:t>ряда федеральных целевых программ, государственных программ (</w:t>
      </w:r>
      <w:r w:rsidRPr="008C55BC">
        <w:rPr>
          <w:bCs/>
        </w:rPr>
        <w:t>ФЦП «Национальная технолог</w:t>
      </w:r>
      <w:r>
        <w:rPr>
          <w:bCs/>
        </w:rPr>
        <w:t xml:space="preserve">ическая база» на 2013-2016 годы, </w:t>
      </w:r>
      <w:r w:rsidR="002C31DE">
        <w:rPr>
          <w:bCs/>
        </w:rPr>
        <w:t>ФЦП</w:t>
      </w:r>
      <w:r w:rsidR="002C31DE" w:rsidRPr="002C31DE">
        <w:rPr>
          <w:bCs/>
        </w:rPr>
        <w:t xml:space="preserve"> «Исследования и разработки по приоритетным направлениям развития научно-технологического комплекса </w:t>
      </w:r>
      <w:r w:rsidR="002C31DE" w:rsidRPr="002C31DE">
        <w:rPr>
          <w:bCs/>
        </w:rPr>
        <w:lastRenderedPageBreak/>
        <w:t>России на 2014-2020 годы»</w:t>
      </w:r>
      <w:r w:rsidR="002C31DE">
        <w:rPr>
          <w:bCs/>
        </w:rPr>
        <w:t xml:space="preserve">, ФЦП </w:t>
      </w:r>
      <w:r w:rsidR="002C31DE" w:rsidRPr="002C31DE">
        <w:rPr>
          <w:bCs/>
        </w:rPr>
        <w:t>«Научные и научно-педагогические кадры инновацио</w:t>
      </w:r>
      <w:r w:rsidR="002C31DE">
        <w:rPr>
          <w:bCs/>
        </w:rPr>
        <w:t xml:space="preserve">нной России» на 2014-2020 годы» и др.) </w:t>
      </w:r>
    </w:p>
    <w:p w:rsidR="00313CAE" w:rsidRPr="00313CAE" w:rsidRDefault="00A82C52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 xml:space="preserve">За период с октября 2011 г. по </w:t>
      </w:r>
      <w:proofErr w:type="gramStart"/>
      <w:r>
        <w:rPr>
          <w:bCs/>
        </w:rPr>
        <w:t>н.в. проведена</w:t>
      </w:r>
      <w:proofErr w:type="gramEnd"/>
      <w:r>
        <w:rPr>
          <w:bCs/>
        </w:rPr>
        <w:t xml:space="preserve"> масштабная работа по участию ТП «МРЭ» в обсуждении инициатив Минэкономразвития России по организации взаимодействия технологических платформ с государственными институтами развития, </w:t>
      </w:r>
      <w:r w:rsidR="00B32476">
        <w:rPr>
          <w:bCs/>
        </w:rPr>
        <w:t>акционерными</w:t>
      </w:r>
      <w:r w:rsidRPr="00A82C52">
        <w:rPr>
          <w:bCs/>
        </w:rPr>
        <w:t xml:space="preserve"> общества</w:t>
      </w:r>
      <w:r w:rsidR="00B32476">
        <w:rPr>
          <w:bCs/>
        </w:rPr>
        <w:t>ми</w:t>
      </w:r>
      <w:r w:rsidRPr="00A82C52">
        <w:rPr>
          <w:bCs/>
        </w:rPr>
        <w:t xml:space="preserve"> с государст</w:t>
      </w:r>
      <w:r w:rsidR="00B32476">
        <w:rPr>
          <w:bCs/>
        </w:rPr>
        <w:t>венным участием, государственными корпорациями, федеральными государственными унитарными</w:t>
      </w:r>
      <w:r w:rsidRPr="00A82C52">
        <w:rPr>
          <w:bCs/>
        </w:rPr>
        <w:t xml:space="preserve"> предприятия</w:t>
      </w:r>
      <w:r w:rsidR="00B32476">
        <w:rPr>
          <w:bCs/>
        </w:rPr>
        <w:t xml:space="preserve">ми, реализующими программы инновационного развития. </w:t>
      </w:r>
    </w:p>
    <w:p w:rsidR="009342F8" w:rsidRPr="00313CAE" w:rsidRDefault="009342F8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>Также проведен существенный объем работ по организации эффективного взаимодействия ТП «МРЭ» с государственными институтами развития. Проведен ряд встреч с представителями Российской</w:t>
      </w:r>
      <w:r w:rsidR="001C3191">
        <w:rPr>
          <w:bCs/>
        </w:rPr>
        <w:t xml:space="preserve"> венчурной компанией (ОАО «РВК»)</w:t>
      </w:r>
      <w:r>
        <w:rPr>
          <w:bCs/>
        </w:rPr>
        <w:t xml:space="preserve">, Фонда </w:t>
      </w:r>
      <w:proofErr w:type="spellStart"/>
      <w:r>
        <w:rPr>
          <w:bCs/>
        </w:rPr>
        <w:t>Сколково</w:t>
      </w:r>
      <w:proofErr w:type="spellEnd"/>
      <w:r>
        <w:rPr>
          <w:bCs/>
        </w:rPr>
        <w:t xml:space="preserve">, проведены переговоры с </w:t>
      </w:r>
      <w:r w:rsidRPr="009342F8">
        <w:rPr>
          <w:bCs/>
        </w:rPr>
        <w:t>Фонд</w:t>
      </w:r>
      <w:r>
        <w:rPr>
          <w:bCs/>
        </w:rPr>
        <w:t>ом</w:t>
      </w:r>
      <w:r w:rsidRPr="009342F8">
        <w:rPr>
          <w:bCs/>
        </w:rPr>
        <w:t xml:space="preserve"> содействия развитию малых форм предприятий в научно-технической сфере</w:t>
      </w:r>
      <w:r w:rsidR="001C3191">
        <w:rPr>
          <w:bCs/>
        </w:rPr>
        <w:t>, продвигается работа по взаимодействию с Российским фондом технологического развития</w:t>
      </w:r>
      <w:r>
        <w:rPr>
          <w:bCs/>
        </w:rPr>
        <w:t>.</w:t>
      </w:r>
    </w:p>
    <w:p w:rsidR="00B32476" w:rsidRDefault="00B32476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>Министерство</w:t>
      </w:r>
      <w:r w:rsidR="001C3191">
        <w:rPr>
          <w:bCs/>
        </w:rPr>
        <w:t xml:space="preserve">м экономического развития </w:t>
      </w:r>
      <w:r>
        <w:rPr>
          <w:bCs/>
        </w:rPr>
        <w:t>подготовлены предложения</w:t>
      </w:r>
      <w:r w:rsidRPr="00B32476">
        <w:rPr>
          <w:bCs/>
        </w:rPr>
        <w:t xml:space="preserve"> по предоставлению финансовой поддержки деятельности технологических платформ в 2012–2014 годах, в том числе в рамках деятельности государственных институтов развития</w:t>
      </w:r>
      <w:r>
        <w:rPr>
          <w:bCs/>
        </w:rPr>
        <w:t>, а также проект Правил</w:t>
      </w:r>
      <w:r w:rsidRPr="00B32476">
        <w:rPr>
          <w:bCs/>
        </w:rPr>
        <w:t xml:space="preserve"> предоставления субсидий из федерального бюджета на государственную поддержку деятельности технологических платформ</w:t>
      </w:r>
      <w:r>
        <w:rPr>
          <w:bCs/>
        </w:rPr>
        <w:t xml:space="preserve">. </w:t>
      </w:r>
      <w:r w:rsidR="003B4711">
        <w:rPr>
          <w:bCs/>
        </w:rPr>
        <w:t xml:space="preserve">Одним из основных направлений выделения субсидий </w:t>
      </w:r>
      <w:r w:rsidR="003B4711" w:rsidRPr="003B4711">
        <w:rPr>
          <w:bCs/>
        </w:rPr>
        <w:t>из федерального бюджета</w:t>
      </w:r>
      <w:r w:rsidR="003B4711">
        <w:rPr>
          <w:bCs/>
        </w:rPr>
        <w:t xml:space="preserve"> </w:t>
      </w:r>
      <w:r w:rsidR="003B4711" w:rsidRPr="003B4711">
        <w:rPr>
          <w:bCs/>
        </w:rPr>
        <w:t xml:space="preserve">на реализацию мероприятий по поддержке деятельности технологических платформ </w:t>
      </w:r>
      <w:r w:rsidR="003B4711">
        <w:rPr>
          <w:bCs/>
        </w:rPr>
        <w:t xml:space="preserve">названа разработка </w:t>
      </w:r>
      <w:r w:rsidR="003B4711" w:rsidRPr="003B4711">
        <w:rPr>
          <w:bCs/>
        </w:rPr>
        <w:t>стратегической программы исследований, предусматривающей определение средне- и долгосрочных приоритетов в проведении исследований и разработок, выстраивание механизмов научно-производственной кооперации</w:t>
      </w:r>
      <w:r w:rsidR="003B4711">
        <w:rPr>
          <w:bCs/>
        </w:rPr>
        <w:t xml:space="preserve">. Также среди возможных направлений финансирования указаны: </w:t>
      </w:r>
      <w:r w:rsidR="003B4711" w:rsidRPr="003B4711">
        <w:rPr>
          <w:bCs/>
        </w:rPr>
        <w:t>разработка программы по внедрению и распространению передовых технологий в соответствующих секторах российской экономики</w:t>
      </w:r>
      <w:r w:rsidR="003B4711">
        <w:rPr>
          <w:bCs/>
        </w:rPr>
        <w:t xml:space="preserve">, </w:t>
      </w:r>
      <w:r w:rsidR="003B4711" w:rsidRPr="003B4711">
        <w:rPr>
          <w:bCs/>
        </w:rPr>
        <w:t>формирование программ обучения, определение направлений и принципов развития стандартов, системы сертификации, реализация мер по развитию инновационной инфраструктуры</w:t>
      </w:r>
      <w:r w:rsidR="003B4711">
        <w:rPr>
          <w:bCs/>
        </w:rPr>
        <w:t xml:space="preserve">, </w:t>
      </w:r>
      <w:r w:rsidR="003B4711" w:rsidRPr="003B4711">
        <w:rPr>
          <w:bCs/>
        </w:rPr>
        <w:t>разработка предложений, направленных на совершенствование регулирования в научно-технологической и инновационной сфере</w:t>
      </w:r>
      <w:r w:rsidR="003B4711">
        <w:rPr>
          <w:bCs/>
        </w:rPr>
        <w:t>.</w:t>
      </w:r>
    </w:p>
    <w:p w:rsidR="003B4711" w:rsidRDefault="003B4711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 xml:space="preserve">Предоставление субсидий планируется осуществлять </w:t>
      </w:r>
      <w:r w:rsidRPr="003B4711">
        <w:rPr>
          <w:bCs/>
        </w:rPr>
        <w:t xml:space="preserve">по результатам конкурсного отбора программ, предусматривающих осуществление мероприятий по </w:t>
      </w:r>
      <w:r>
        <w:rPr>
          <w:bCs/>
        </w:rPr>
        <w:t xml:space="preserve">перечисленным выше направлениям. </w:t>
      </w:r>
    </w:p>
    <w:p w:rsidR="008C55BC" w:rsidRDefault="008C55BC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>Аналогичная работа по формированию механизмов финансовой поддержки деятельности технологических платформ в энергетическом секторе в настоящий момент ведется Министерством энергетики.</w:t>
      </w:r>
    </w:p>
    <w:p w:rsidR="00C65647" w:rsidRDefault="00C65647" w:rsidP="00C65647">
      <w:pPr>
        <w:spacing w:line="288" w:lineRule="auto"/>
        <w:ind w:firstLine="708"/>
        <w:jc w:val="both"/>
        <w:rPr>
          <w:bCs/>
        </w:rPr>
      </w:pPr>
      <w:r>
        <w:rPr>
          <w:bCs/>
        </w:rPr>
        <w:t xml:space="preserve">Также прорабатывается вопрос о выделении средств из федерального бюджета </w:t>
      </w:r>
      <w:r w:rsidRPr="00C65647">
        <w:rPr>
          <w:bCs/>
        </w:rPr>
        <w:t>в региональные бюджеты на финансирование региональных программ малого и среднего предпринимательства</w:t>
      </w:r>
      <w:r>
        <w:rPr>
          <w:bCs/>
        </w:rPr>
        <w:t xml:space="preserve">. В рамках указанных программ могут получить финансовую поддержку (в размере до 6 </w:t>
      </w:r>
      <w:proofErr w:type="spellStart"/>
      <w:proofErr w:type="gramStart"/>
      <w:r>
        <w:rPr>
          <w:bCs/>
        </w:rPr>
        <w:t>млн</w:t>
      </w:r>
      <w:proofErr w:type="spellEnd"/>
      <w:proofErr w:type="gramEnd"/>
      <w:r>
        <w:rPr>
          <w:bCs/>
        </w:rPr>
        <w:t xml:space="preserve"> рублей) несколько проектов в области малой распределенной энергетики.</w:t>
      </w:r>
    </w:p>
    <w:sectPr w:rsidR="00C65647" w:rsidSect="009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BC5"/>
    <w:rsid w:val="00036DFE"/>
    <w:rsid w:val="00097930"/>
    <w:rsid w:val="00130BC5"/>
    <w:rsid w:val="00173D87"/>
    <w:rsid w:val="001C3191"/>
    <w:rsid w:val="002336BC"/>
    <w:rsid w:val="002C31DE"/>
    <w:rsid w:val="00313CAE"/>
    <w:rsid w:val="00370ABA"/>
    <w:rsid w:val="003B4711"/>
    <w:rsid w:val="00413368"/>
    <w:rsid w:val="00417307"/>
    <w:rsid w:val="0043742D"/>
    <w:rsid w:val="00572E20"/>
    <w:rsid w:val="00633C9B"/>
    <w:rsid w:val="006436AF"/>
    <w:rsid w:val="00794E12"/>
    <w:rsid w:val="007A3E11"/>
    <w:rsid w:val="007F609C"/>
    <w:rsid w:val="00827620"/>
    <w:rsid w:val="0086048A"/>
    <w:rsid w:val="008C55BC"/>
    <w:rsid w:val="009342F8"/>
    <w:rsid w:val="00993E47"/>
    <w:rsid w:val="009A39AD"/>
    <w:rsid w:val="00A57067"/>
    <w:rsid w:val="00A82C52"/>
    <w:rsid w:val="00A9585A"/>
    <w:rsid w:val="00B32476"/>
    <w:rsid w:val="00B616BF"/>
    <w:rsid w:val="00BF7194"/>
    <w:rsid w:val="00C36A24"/>
    <w:rsid w:val="00C65647"/>
    <w:rsid w:val="00C749B0"/>
    <w:rsid w:val="00C839DC"/>
    <w:rsid w:val="00DE2EAD"/>
    <w:rsid w:val="00DF383E"/>
    <w:rsid w:val="00ED7178"/>
    <w:rsid w:val="00FE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2795-18D5-4C86-A400-257CDEA8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"АПБЭ"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Н. М.</dc:creator>
  <cp:keywords/>
  <dc:description/>
  <cp:lastModifiedBy>Ушакова Н. М.</cp:lastModifiedBy>
  <cp:revision>3</cp:revision>
  <dcterms:created xsi:type="dcterms:W3CDTF">2012-06-22T07:47:00Z</dcterms:created>
  <dcterms:modified xsi:type="dcterms:W3CDTF">2012-06-25T07:59:00Z</dcterms:modified>
</cp:coreProperties>
</file>