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01074" w14:textId="272409C4" w:rsidR="00D5582D" w:rsidRPr="00D53A6F" w:rsidRDefault="00D5582D" w:rsidP="00D5582D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eastAsia="Calibri"/>
        </w:rPr>
      </w:pPr>
      <w:r w:rsidRPr="00D53A6F">
        <w:rPr>
          <w:rFonts w:eastAsia="Calibri"/>
          <w:caps/>
        </w:rPr>
        <w:t>Приложение</w:t>
      </w:r>
      <w:r w:rsidRPr="00D53A6F">
        <w:rPr>
          <w:rFonts w:eastAsia="Calibri"/>
        </w:rPr>
        <w:t xml:space="preserve"> № 1.1</w:t>
      </w:r>
      <w:r w:rsidR="00316AF4">
        <w:rPr>
          <w:rFonts w:eastAsia="Calibri"/>
        </w:rPr>
        <w:t>0</w:t>
      </w:r>
    </w:p>
    <w:p w14:paraId="71B3EB29" w14:textId="77777777" w:rsidR="00D5582D" w:rsidRPr="00D53A6F" w:rsidRDefault="00D5582D" w:rsidP="00D5582D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eastAsia="Calibri"/>
        </w:rPr>
      </w:pPr>
      <w:r w:rsidRPr="00D53A6F">
        <w:rPr>
          <w:rFonts w:eastAsia="Calibri"/>
        </w:rPr>
        <w:t>к Протоколу № 12/2023 заочного голосования Наблюдательного совета</w:t>
      </w:r>
    </w:p>
    <w:p w14:paraId="1E516681" w14:textId="77777777" w:rsidR="00D5582D" w:rsidRPr="00D53A6F" w:rsidRDefault="00D5582D" w:rsidP="00D5582D">
      <w:pPr>
        <w:adjustRightInd/>
        <w:jc w:val="right"/>
        <w:textAlignment w:val="auto"/>
        <w:rPr>
          <w:rFonts w:eastAsia="Calibri"/>
        </w:rPr>
      </w:pPr>
      <w:r w:rsidRPr="00D53A6F">
        <w:rPr>
          <w:rFonts w:eastAsia="Calibri"/>
        </w:rPr>
        <w:t>Ассоциации «НП Совет рынка» от 23 августа 2023 года.</w:t>
      </w:r>
    </w:p>
    <w:p w14:paraId="53AF2A21" w14:textId="77777777" w:rsidR="00D5582D" w:rsidRPr="00D22A52" w:rsidRDefault="00D5582D" w:rsidP="005A5BFA">
      <w:pPr>
        <w:adjustRightInd/>
        <w:jc w:val="left"/>
        <w:textAlignment w:val="auto"/>
        <w:rPr>
          <w:rFonts w:ascii="Garamond" w:hAnsi="Garamond"/>
          <w:b/>
          <w:bCs/>
          <w:sz w:val="28"/>
          <w:szCs w:val="28"/>
        </w:rPr>
      </w:pPr>
    </w:p>
    <w:p w14:paraId="0501E4EB" w14:textId="29483F3F" w:rsidR="005A5BFA" w:rsidRPr="008C7551" w:rsidRDefault="005A5BFA" w:rsidP="005A5BFA">
      <w:pPr>
        <w:adjustRightInd/>
        <w:jc w:val="left"/>
        <w:textAlignment w:val="auto"/>
        <w:rPr>
          <w:rFonts w:ascii="Garamond" w:hAnsi="Garamond"/>
          <w:b/>
          <w:bCs/>
          <w:sz w:val="28"/>
          <w:szCs w:val="28"/>
        </w:rPr>
      </w:pPr>
      <w:r w:rsidRPr="008C7551">
        <w:rPr>
          <w:rFonts w:ascii="Garamond" w:hAnsi="Garamond"/>
          <w:b/>
          <w:bCs/>
          <w:sz w:val="28"/>
          <w:szCs w:val="28"/>
          <w:lang w:val="en-US"/>
        </w:rPr>
        <w:t>VIII</w:t>
      </w:r>
      <w:r w:rsidRPr="008C7551">
        <w:rPr>
          <w:rFonts w:ascii="Garamond" w:hAnsi="Garamond"/>
          <w:b/>
          <w:bCs/>
          <w:sz w:val="28"/>
          <w:szCs w:val="28"/>
        </w:rPr>
        <w:t>.4. Изменения, связанные с порядком распределения небаланса балансирующего рынка</w:t>
      </w:r>
    </w:p>
    <w:p w14:paraId="34B7C075" w14:textId="77777777" w:rsidR="005A5BFA" w:rsidRPr="008C7551" w:rsidRDefault="005A5BFA" w:rsidP="005A5BFA">
      <w:pPr>
        <w:adjustRightInd/>
        <w:jc w:val="right"/>
        <w:textAlignment w:val="auto"/>
        <w:rPr>
          <w:rFonts w:ascii="Garamond" w:hAnsi="Garamond"/>
          <w:b/>
          <w:sz w:val="28"/>
          <w:szCs w:val="28"/>
        </w:rPr>
      </w:pPr>
    </w:p>
    <w:p w14:paraId="085F29BA" w14:textId="476724B9" w:rsidR="00784D1C" w:rsidRPr="008C7551" w:rsidRDefault="00784D1C" w:rsidP="00784D1C">
      <w:pPr>
        <w:jc w:val="right"/>
        <w:rPr>
          <w:rFonts w:ascii="Garamond" w:hAnsi="Garamond"/>
          <w:b/>
          <w:sz w:val="28"/>
          <w:szCs w:val="28"/>
        </w:rPr>
      </w:pPr>
      <w:r w:rsidRPr="008C7551">
        <w:rPr>
          <w:rFonts w:ascii="Garamond" w:hAnsi="Garamond"/>
          <w:b/>
          <w:sz w:val="28"/>
          <w:szCs w:val="28"/>
        </w:rPr>
        <w:t>Приложение № 1.1</w:t>
      </w:r>
      <w:r w:rsidR="00316AF4" w:rsidRPr="008C7551">
        <w:rPr>
          <w:rFonts w:ascii="Garamond" w:hAnsi="Garamond"/>
          <w:b/>
          <w:sz w:val="28"/>
          <w:szCs w:val="28"/>
        </w:rPr>
        <w:t>0</w:t>
      </w:r>
    </w:p>
    <w:p w14:paraId="45D07EE7" w14:textId="77777777" w:rsidR="003F1E16" w:rsidRPr="008C7551" w:rsidRDefault="003F1E16" w:rsidP="003F1E16">
      <w:pPr>
        <w:jc w:val="right"/>
        <w:rPr>
          <w:rFonts w:ascii="Garamond" w:hAnsi="Garamond"/>
          <w:b/>
          <w:sz w:val="28"/>
          <w:szCs w:val="28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6"/>
      </w:tblGrid>
      <w:tr w:rsidR="003F1E16" w:rsidRPr="008C7551" w14:paraId="5A92A9F4" w14:textId="77777777" w:rsidTr="008C7551">
        <w:trPr>
          <w:trHeight w:val="325"/>
        </w:trPr>
        <w:tc>
          <w:tcPr>
            <w:tcW w:w="15376" w:type="dxa"/>
          </w:tcPr>
          <w:p w14:paraId="6AA13A32" w14:textId="77777777" w:rsidR="00DB6C62" w:rsidRPr="008C7551" w:rsidRDefault="00DB6C62" w:rsidP="008827AB">
            <w:pPr>
              <w:pStyle w:val="ConsPlusNormal"/>
              <w:ind w:firstLine="0"/>
              <w:rPr>
                <w:rFonts w:ascii="Garamond" w:hAnsi="Garamond"/>
                <w:bCs/>
                <w:sz w:val="24"/>
                <w:szCs w:val="24"/>
              </w:rPr>
            </w:pPr>
            <w:r w:rsidRPr="008C7551">
              <w:rPr>
                <w:rFonts w:ascii="Garamond" w:hAnsi="Garamond"/>
                <w:b/>
                <w:bCs/>
                <w:sz w:val="24"/>
                <w:szCs w:val="24"/>
              </w:rPr>
              <w:t>Инициатор</w:t>
            </w:r>
            <w:r w:rsidRPr="008C7551">
              <w:rPr>
                <w:rFonts w:ascii="Garamond" w:hAnsi="Garamond"/>
                <w:bCs/>
                <w:sz w:val="24"/>
                <w:szCs w:val="24"/>
              </w:rPr>
              <w:t xml:space="preserve">: </w:t>
            </w:r>
            <w:r w:rsidR="005A5BFA" w:rsidRPr="008C7551">
              <w:rPr>
                <w:rFonts w:ascii="Garamond" w:hAnsi="Garamond"/>
                <w:sz w:val="24"/>
                <w:szCs w:val="24"/>
              </w:rPr>
              <w:t>член Наблюдательного совета Ассоциации «НП Совет рынка» М.С. Андронов.</w:t>
            </w:r>
          </w:p>
          <w:p w14:paraId="46428341" w14:textId="6B25B5C0" w:rsidR="00465D88" w:rsidRPr="008C7551" w:rsidRDefault="003F1E16" w:rsidP="00500EE1">
            <w:pPr>
              <w:tabs>
                <w:tab w:val="left" w:pos="313"/>
              </w:tabs>
              <w:rPr>
                <w:rFonts w:ascii="Garamond" w:hAnsi="Garamond"/>
                <w:bCs/>
              </w:rPr>
            </w:pPr>
            <w:r w:rsidRPr="008C7551">
              <w:rPr>
                <w:rFonts w:ascii="Garamond" w:hAnsi="Garamond"/>
                <w:b/>
                <w:bCs/>
              </w:rPr>
              <w:t>Обоснование</w:t>
            </w:r>
            <w:r w:rsidRPr="008C7551">
              <w:rPr>
                <w:rFonts w:ascii="Garamond" w:hAnsi="Garamond"/>
                <w:bCs/>
              </w:rPr>
              <w:t xml:space="preserve">: </w:t>
            </w:r>
            <w:r w:rsidR="008C7551">
              <w:rPr>
                <w:rFonts w:ascii="Garamond" w:hAnsi="Garamond"/>
              </w:rPr>
              <w:t>п</w:t>
            </w:r>
            <w:r w:rsidR="00465D88" w:rsidRPr="008C7551">
              <w:rPr>
                <w:rFonts w:ascii="Garamond" w:hAnsi="Garamond"/>
              </w:rPr>
              <w:t xml:space="preserve">редлагается внести изменения в механизм распределения небаланса БР, направленные </w:t>
            </w:r>
            <w:r w:rsidR="00B94157" w:rsidRPr="008C7551">
              <w:rPr>
                <w:rFonts w:ascii="Garamond" w:hAnsi="Garamond"/>
              </w:rPr>
              <w:t xml:space="preserve">на </w:t>
            </w:r>
            <w:r w:rsidR="00465D88" w:rsidRPr="008C7551">
              <w:rPr>
                <w:rFonts w:ascii="Garamond" w:hAnsi="Garamond"/>
              </w:rPr>
              <w:t>у</w:t>
            </w:r>
            <w:r w:rsidR="00B94157" w:rsidRPr="008C7551">
              <w:rPr>
                <w:rFonts w:ascii="Garamond" w:hAnsi="Garamond"/>
              </w:rPr>
              <w:t>чет особенностей, связанных</w:t>
            </w:r>
            <w:r w:rsidR="00465D88" w:rsidRPr="008C7551">
              <w:rPr>
                <w:rFonts w:ascii="Garamond" w:hAnsi="Garamond"/>
              </w:rPr>
              <w:t xml:space="preserve"> с распределением небаланса БР, вызванного отклонениями ГЭС по инициативам ИВ- и ИВ1-.</w:t>
            </w:r>
          </w:p>
          <w:p w14:paraId="00B22E75" w14:textId="59170317" w:rsidR="00465D88" w:rsidRPr="008C7551" w:rsidRDefault="00607D9B" w:rsidP="00465D88">
            <w:pPr>
              <w:tabs>
                <w:tab w:val="left" w:pos="313"/>
              </w:tabs>
              <w:rPr>
                <w:rFonts w:ascii="Garamond" w:hAnsi="Garamond"/>
              </w:rPr>
            </w:pPr>
            <w:r w:rsidRPr="008C7551">
              <w:rPr>
                <w:rFonts w:ascii="Garamond" w:hAnsi="Garamond"/>
              </w:rPr>
              <w:t xml:space="preserve">Предлагается небаланс, </w:t>
            </w:r>
            <w:r w:rsidR="00B94157" w:rsidRPr="008C7551">
              <w:rPr>
                <w:rFonts w:ascii="Garamond" w:hAnsi="Garamond"/>
              </w:rPr>
              <w:t>вызванный</w:t>
            </w:r>
            <w:r w:rsidR="00465D88" w:rsidRPr="008C7551">
              <w:rPr>
                <w:rFonts w:ascii="Garamond" w:hAnsi="Garamond"/>
              </w:rPr>
              <w:t xml:space="preserve"> отклонениями по инициативам ИВ1- и ИВ-</w:t>
            </w:r>
            <w:r w:rsidR="00B94157" w:rsidRPr="008C7551">
              <w:rPr>
                <w:rFonts w:ascii="Garamond" w:hAnsi="Garamond"/>
              </w:rPr>
              <w:t xml:space="preserve"> ГЭС</w:t>
            </w:r>
            <w:r w:rsidR="00465D88" w:rsidRPr="008C7551">
              <w:rPr>
                <w:rFonts w:ascii="Garamond" w:hAnsi="Garamond"/>
              </w:rPr>
              <w:t xml:space="preserve">, </w:t>
            </w:r>
            <w:r w:rsidR="00B94157" w:rsidRPr="008C7551">
              <w:rPr>
                <w:rFonts w:ascii="Garamond" w:hAnsi="Garamond"/>
              </w:rPr>
              <w:t xml:space="preserve">распределять </w:t>
            </w:r>
            <w:r w:rsidR="00465D88" w:rsidRPr="008C7551">
              <w:rPr>
                <w:rFonts w:ascii="Garamond" w:hAnsi="Garamond"/>
              </w:rPr>
              <w:t>также как небаланс, вызванный отклонениями ГЭС по ИВ0- (пропорционально сальдированным по ГТП участника по ценовой зоне отклонениям).</w:t>
            </w:r>
          </w:p>
          <w:p w14:paraId="4EACE9D0" w14:textId="77777777" w:rsidR="003F1E16" w:rsidRPr="008C7551" w:rsidRDefault="003F1E16" w:rsidP="00656163">
            <w:pPr>
              <w:pStyle w:val="ConsPlusNormal"/>
              <w:ind w:firstLine="0"/>
              <w:rPr>
                <w:rFonts w:ascii="Garamond" w:hAnsi="Garamond"/>
                <w:bCs/>
                <w:sz w:val="24"/>
                <w:szCs w:val="24"/>
              </w:rPr>
            </w:pPr>
            <w:r w:rsidRPr="008C7551"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</w:t>
            </w:r>
            <w:r w:rsidRPr="008C7551">
              <w:rPr>
                <w:rFonts w:ascii="Garamond" w:hAnsi="Garamond"/>
                <w:bCs/>
                <w:sz w:val="24"/>
                <w:szCs w:val="24"/>
              </w:rPr>
              <w:t xml:space="preserve">: </w:t>
            </w:r>
            <w:r w:rsidR="005A5BFA" w:rsidRPr="008C7551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656163" w:rsidRPr="008C7551">
              <w:rPr>
                <w:rFonts w:ascii="Garamond" w:hAnsi="Garamond"/>
                <w:sz w:val="24"/>
                <w:szCs w:val="24"/>
              </w:rPr>
              <w:t>декабря</w:t>
            </w:r>
            <w:r w:rsidR="005A5BFA" w:rsidRPr="008C7551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FC065B" w:rsidRPr="008C7551">
              <w:rPr>
                <w:rFonts w:ascii="Garamond" w:hAnsi="Garamond"/>
                <w:sz w:val="24"/>
                <w:szCs w:val="24"/>
              </w:rPr>
              <w:t>3</w:t>
            </w:r>
            <w:r w:rsidR="005A5BFA" w:rsidRPr="008C7551">
              <w:rPr>
                <w:rFonts w:ascii="Garamond" w:hAnsi="Garamond"/>
                <w:sz w:val="24"/>
                <w:szCs w:val="24"/>
              </w:rPr>
              <w:t xml:space="preserve"> года.</w:t>
            </w:r>
          </w:p>
        </w:tc>
      </w:tr>
    </w:tbl>
    <w:p w14:paraId="478ECF54" w14:textId="77777777" w:rsidR="00975796" w:rsidRPr="008C7551" w:rsidRDefault="00975796" w:rsidP="00975796">
      <w:pPr>
        <w:rPr>
          <w:rFonts w:ascii="Garamond" w:hAnsi="Garamond"/>
          <w:b/>
        </w:rPr>
      </w:pPr>
    </w:p>
    <w:p w14:paraId="4CB4B39D" w14:textId="77777777" w:rsidR="008225C6" w:rsidRPr="008C7551" w:rsidRDefault="008225C6" w:rsidP="00EB772F">
      <w:pPr>
        <w:widowControl/>
        <w:adjustRightInd/>
        <w:spacing w:after="200" w:line="276" w:lineRule="auto"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C755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8C7551">
        <w:rPr>
          <w:rFonts w:ascii="Garamond" w:eastAsia="Batang" w:hAnsi="Garamond"/>
          <w:b/>
          <w:bCs/>
          <w:sz w:val="26"/>
          <w:szCs w:val="26"/>
        </w:rPr>
        <w:t xml:space="preserve">РЕГЛАМЕНТ </w:t>
      </w:r>
      <w:r w:rsidR="00C75E59" w:rsidRPr="008C7551">
        <w:rPr>
          <w:rFonts w:ascii="Garamond" w:eastAsia="Batang" w:hAnsi="Garamond"/>
          <w:b/>
          <w:bCs/>
          <w:sz w:val="26"/>
          <w:szCs w:val="26"/>
        </w:rPr>
        <w:t>ОПРЕДЕЛЕНИЯ ОБЪЕМОВ ИНИЦИАТИВ И СТОИМОСТИ ОТКЛОНЕНИЙ</w:t>
      </w:r>
      <w:r w:rsidR="00C75E59" w:rsidRPr="008C7551">
        <w:rPr>
          <w:rFonts w:ascii="Garamond" w:hAnsi="Garamond"/>
          <w:b/>
          <w:sz w:val="26"/>
          <w:szCs w:val="26"/>
        </w:rPr>
        <w:t xml:space="preserve"> (Приложение № 12</w:t>
      </w:r>
      <w:r w:rsidRPr="008C7551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7032"/>
        <w:gridCol w:w="7460"/>
      </w:tblGrid>
      <w:tr w:rsidR="008225C6" w:rsidRPr="008C7551" w14:paraId="43F43D2F" w14:textId="77777777" w:rsidTr="00C2008C">
        <w:tc>
          <w:tcPr>
            <w:tcW w:w="291" w:type="pct"/>
            <w:vAlign w:val="center"/>
          </w:tcPr>
          <w:p w14:paraId="4B5B6FAB" w14:textId="77777777" w:rsidR="008225C6" w:rsidRPr="008C7551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0DD7C09A" w14:textId="77777777" w:rsidR="008225C6" w:rsidRPr="008C7551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2285" w:type="pct"/>
          </w:tcPr>
          <w:p w14:paraId="29048061" w14:textId="77777777" w:rsidR="008225C6" w:rsidRPr="008C7551" w:rsidRDefault="008225C6" w:rsidP="001E279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CBDD810" w14:textId="77777777" w:rsidR="008225C6" w:rsidRPr="008C7551" w:rsidRDefault="008225C6" w:rsidP="001E2790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424" w:type="pct"/>
          </w:tcPr>
          <w:p w14:paraId="0A16BAF4" w14:textId="77777777" w:rsidR="008225C6" w:rsidRPr="008C7551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50ECDA7" w14:textId="77777777" w:rsidR="008225C6" w:rsidRPr="008C7551" w:rsidRDefault="008225C6" w:rsidP="001E27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1E2790" w:rsidRPr="008C7551" w14:paraId="24CB4315" w14:textId="77777777" w:rsidTr="00C2008C">
        <w:tc>
          <w:tcPr>
            <w:tcW w:w="291" w:type="pct"/>
            <w:vAlign w:val="center"/>
          </w:tcPr>
          <w:p w14:paraId="0BDC12C9" w14:textId="77777777" w:rsidR="001E2790" w:rsidRPr="006E75F5" w:rsidRDefault="00C75E59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E75F5">
              <w:rPr>
                <w:rFonts w:ascii="Garamond" w:hAnsi="Garamond"/>
                <w:b/>
                <w:sz w:val="22"/>
                <w:szCs w:val="22"/>
              </w:rPr>
              <w:t>9.1</w:t>
            </w:r>
          </w:p>
        </w:tc>
        <w:tc>
          <w:tcPr>
            <w:tcW w:w="2285" w:type="pct"/>
          </w:tcPr>
          <w:p w14:paraId="14C97347" w14:textId="77777777" w:rsidR="00A65D25" w:rsidRPr="008C7551" w:rsidRDefault="00607D9B" w:rsidP="006E75F5">
            <w:pPr>
              <w:pStyle w:val="4"/>
              <w:spacing w:before="120" w:after="120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8C7551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…</w:t>
            </w:r>
          </w:p>
          <w:p w14:paraId="4296AE5A" w14:textId="77777777" w:rsidR="00C75E59" w:rsidRPr="008C7551" w:rsidRDefault="00C75E59" w:rsidP="006E75F5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t>2. Величина разницы предварительных обязательств и требований, вызванная оплатой отклонений ИВ0 ГЭС, определяемая следующим образом:</w:t>
            </w:r>
          </w:p>
          <w:p w14:paraId="29AB7FB9" w14:textId="77777777" w:rsidR="00C75E59" w:rsidRPr="008C7551" w:rsidRDefault="00C75E59" w:rsidP="006E75F5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position w:val="-34"/>
                <w:sz w:val="22"/>
                <w:szCs w:val="22"/>
              </w:rPr>
              <w:object w:dxaOrig="5520" w:dyaOrig="800" w14:anchorId="61ECD3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pt;height:42pt" o:ole="">
                  <v:imagedata r:id="rId8" o:title=""/>
                </v:shape>
                <o:OLEObject Type="Embed" ProgID="Equation.DSMT4" ShapeID="_x0000_i1025" DrawAspect="Content" ObjectID="_1754318375" r:id="rId9"/>
              </w:objec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;   </w:t>
            </w:r>
          </w:p>
          <w:p w14:paraId="334FAB8F" w14:textId="77777777" w:rsidR="00C75E59" w:rsidRPr="008C7551" w:rsidRDefault="00355D4D" w:rsidP="006E75F5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lang w:val="en-US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рег_ЦЗ_пред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max⁡</m:t>
                </m:r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(0;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lang w:val="en-US"/>
                          </w:rPr>
                          <m:t>h∈m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lang w:val="en-US"/>
                          </w:rPr>
                          <m:t>q∈z∩</m:t>
                        </m:r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ГЭС</m:t>
                        </m:r>
                      </m:e>
                    </m:eqArr>
                  </m:sub>
                  <m:sup/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(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m:t>j,q,h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ИВО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q,h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ИВО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</m:e>
                                </m:d>
                              </m:sup>
                            </m:sSup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)</m:t>
                    </m:r>
                  </m:e>
                </m:nary>
              </m:oMath>
            </m:oMathPara>
          </w:p>
          <w:p w14:paraId="12754E24" w14:textId="77777777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8C7551">
              <w:rPr>
                <w:rFonts w:ascii="Garamond" w:hAnsi="Garamond"/>
                <w:color w:val="000000"/>
                <w:position w:val="-6"/>
                <w:sz w:val="22"/>
                <w:szCs w:val="22"/>
              </w:rPr>
              <w:object w:dxaOrig="360" w:dyaOrig="200" w14:anchorId="558AB48A">
                <v:shape id="_x0000_i1026" type="#_x0000_t75" style="width:18pt;height:12.6pt" o:ole="">
                  <v:imagedata r:id="rId10" o:title=""/>
                </v:shape>
                <o:OLEObject Type="Embed" ProgID="Equation.3" ShapeID="_x0000_i1026" DrawAspect="Content" ObjectID="_1754318376" r:id="rId11"/>
              </w:objec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 – множество ГТП генерации гидроэлектростанций (за исключением ГАЭС)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которых на данный час Системным оператором был передан признак отнесения отклонений на внешнюю инициативу в соответствии с п. 2.2.3 настоящего Регламента, 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за исключением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ГТП генерации ГЭС, входящих в множество {s},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определенное в соответствии с данным пунктом</w:t>
            </w:r>
            <w:r w:rsidRPr="008C7551">
              <w:rPr>
                <w:rFonts w:ascii="Garamond" w:hAnsi="Garamond"/>
                <w:sz w:val="22"/>
                <w:szCs w:val="22"/>
              </w:rPr>
              <w:t>;</w:t>
            </w:r>
          </w:p>
          <w:p w14:paraId="39436F9B" w14:textId="77777777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 w14:anchorId="453CE7A0">
                <v:shape id="_x0000_i1027" type="#_x0000_t75" style="width:42pt;height:23.4pt" o:ole="">
                  <v:imagedata r:id="rId12" o:title=""/>
                </v:shape>
                <o:OLEObject Type="Embed" ProgID="Equation.DSMT4" ShapeID="_x0000_i1027" DrawAspect="Content" ObjectID="_1754318377" r:id="rId13"/>
              </w:objec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>в сторону снижения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Регламента. </w:t>
            </w:r>
          </w:p>
          <w:p w14:paraId="6B1D4D72" w14:textId="77777777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24" w:type="pct"/>
          </w:tcPr>
          <w:p w14:paraId="5E30FAD5" w14:textId="77777777" w:rsidR="00734C59" w:rsidRPr="008C7551" w:rsidRDefault="00607D9B" w:rsidP="006E75F5">
            <w:pPr>
              <w:autoSpaceDE w:val="0"/>
              <w:autoSpaceDN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1813B74A" w14:textId="77777777" w:rsidR="00C75E59" w:rsidRPr="008C7551" w:rsidRDefault="00C75E59" w:rsidP="006E75F5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t>2. Величина разницы предварительных обязательств и требований, вызванная оплатой отклонений ИВ0</w:t>
            </w:r>
            <w:r w:rsidR="00247C11" w:rsidRPr="008C7551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247C11" w:rsidRPr="008C7551">
              <w:rPr>
                <w:rFonts w:ascii="Garamond" w:hAnsi="Garamond"/>
                <w:sz w:val="22"/>
                <w:szCs w:val="22"/>
                <w:highlight w:val="yellow"/>
              </w:rPr>
              <w:t>ИВ1, ИВ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ГЭС, определяемая следующим образом:</w:t>
            </w:r>
          </w:p>
          <w:p w14:paraId="476B59AA" w14:textId="77777777" w:rsidR="00C75E59" w:rsidRPr="008C7551" w:rsidRDefault="00C75E59" w:rsidP="006E75F5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position w:val="-34"/>
                <w:sz w:val="22"/>
                <w:szCs w:val="22"/>
              </w:rPr>
              <w:object w:dxaOrig="5520" w:dyaOrig="800" w14:anchorId="4C8EC8A1">
                <v:shape id="_x0000_i1028" type="#_x0000_t75" style="width:276pt;height:42pt" o:ole="">
                  <v:imagedata r:id="rId8" o:title=""/>
                </v:shape>
                <o:OLEObject Type="Embed" ProgID="Equation.DSMT4" ShapeID="_x0000_i1028" DrawAspect="Content" ObjectID="_1754318378" r:id="rId14"/>
              </w:objec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;   </w:t>
            </w:r>
          </w:p>
          <w:p w14:paraId="7C5BA90B" w14:textId="77777777" w:rsidR="00C75E59" w:rsidRPr="008C7551" w:rsidRDefault="00355D4D" w:rsidP="006E75F5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lang w:val="en-US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рег_ЦЗ_пред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max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0;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naryPr>
                      <m:sub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m:t>h∈m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m:t>q∈z∩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ГЭС</m:t>
                            </m:r>
                          </m:e>
                        </m:eqArr>
                      </m:sub>
                      <m:sup/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(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j,q,h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ИВО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</m:e>
                                </m:d>
                              </m:sup>
                            </m:sSubSup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</w:rPr>
                              <m:t>*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q,h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ИВО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</m:e>
                                    </m:d>
                                  </m:sup>
                                </m:sSup>
                              </m:e>
                            </m:d>
                          </m:e>
                        </m:d>
                      </m:e>
                    </m:nary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j,q,h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ИВ1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q,h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ИВ1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-</m:t>
                                    </m:r>
                                  </m:e>
                                </m:d>
                              </m:sup>
                            </m:sSup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j,q,h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ИВ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q,h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ИВ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-</m:t>
                                    </m:r>
                                  </m:e>
                                </m:d>
                              </m:sup>
                            </m:sSup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)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⁡</m:t>
                </m:r>
              </m:oMath>
            </m:oMathPara>
          </w:p>
          <w:p w14:paraId="6371067A" w14:textId="5F99962D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8C7551">
              <w:rPr>
                <w:rFonts w:ascii="Garamond" w:hAnsi="Garamond"/>
                <w:color w:val="000000"/>
                <w:position w:val="-6"/>
                <w:sz w:val="22"/>
                <w:szCs w:val="22"/>
              </w:rPr>
              <w:object w:dxaOrig="360" w:dyaOrig="200" w14:anchorId="1CB3AAB9">
                <v:shape id="_x0000_i1029" type="#_x0000_t75" style="width:18pt;height:12.6pt" o:ole="">
                  <v:imagedata r:id="rId10" o:title=""/>
                </v:shape>
                <o:OLEObject Type="Embed" ProgID="Equation.3" ShapeID="_x0000_i1029" DrawAspect="Content" ObjectID="_1754318379" r:id="rId15"/>
              </w:objec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 – множество ГТП генерации гидроэлектростанций (за исключением ГАЭС)</w:t>
            </w:r>
            <w:r w:rsidR="006E75F5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="00B74CB4" w:rsidRPr="008C755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B74CB4" w:rsidRPr="008C7551">
              <w:rPr>
                <w:rFonts w:ascii="Garamond" w:hAnsi="Garamond"/>
                <w:sz w:val="22"/>
                <w:szCs w:val="22"/>
              </w:rPr>
              <w:t xml:space="preserve">за исключением </w:t>
            </w:r>
            <w:r w:rsidR="00B74CB4" w:rsidRPr="008C7551">
              <w:rPr>
                <w:rFonts w:ascii="Garamond" w:hAnsi="Garamond"/>
                <w:color w:val="000000"/>
                <w:sz w:val="22"/>
                <w:szCs w:val="22"/>
              </w:rPr>
              <w:t>ГТП генерации ГЭС, входящих в множество {s}, определенное в соответствии с данным пунктом</w:t>
            </w:r>
            <w:r w:rsidR="00B74CB4" w:rsidRPr="008C7551">
              <w:rPr>
                <w:rFonts w:ascii="Garamond" w:hAnsi="Garamond"/>
                <w:sz w:val="22"/>
                <w:szCs w:val="22"/>
              </w:rPr>
              <w:t>;</w:t>
            </w:r>
          </w:p>
          <w:p w14:paraId="1593EFCF" w14:textId="77777777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C7551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 w14:anchorId="33A933B4">
                <v:shape id="_x0000_i1030" type="#_x0000_t75" style="width:42pt;height:23.4pt" o:ole="">
                  <v:imagedata r:id="rId12" o:title=""/>
                </v:shape>
                <o:OLEObject Type="Embed" ProgID="Equation.DSMT4" ShapeID="_x0000_i1030" DrawAspect="Content" ObjectID="_1754318380" r:id="rId16"/>
              </w:objec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</w:rPr>
              <w:t>в сторону снижения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8C7551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Регламента. </w:t>
            </w:r>
          </w:p>
          <w:p w14:paraId="67638ED2" w14:textId="77777777" w:rsidR="00C75E59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ИВ1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-</m:t>
                      </m:r>
                    </m:e>
                  </m:d>
                </m:sup>
              </m:sSubSup>
            </m:oMath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>– объем откл</w:t>
            </w:r>
            <w:r w:rsidR="004D6F69" w:rsidRPr="008C7551">
              <w:rPr>
                <w:rFonts w:ascii="Garamond" w:hAnsi="Garamond"/>
                <w:sz w:val="22"/>
                <w:szCs w:val="22"/>
                <w:highlight w:val="yellow"/>
              </w:rPr>
              <w:t>онения по внешней инициативе ИВ1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сторону снижения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для ГТП генерации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q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часа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h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согласно п. 3.1 настоящего Регламента. </w:t>
            </w:r>
          </w:p>
          <w:p w14:paraId="332EC869" w14:textId="77777777" w:rsidR="001E2790" w:rsidRPr="008C7551" w:rsidRDefault="00C75E59" w:rsidP="006E75F5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ИВ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-</m:t>
                      </m:r>
                    </m:e>
                  </m:d>
                </m:sup>
              </m:sSubSup>
            </m:oMath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>– объем откл</w:t>
            </w:r>
            <w:r w:rsidR="004D6F69" w:rsidRPr="008C7551">
              <w:rPr>
                <w:rFonts w:ascii="Garamond" w:hAnsi="Garamond"/>
                <w:sz w:val="22"/>
                <w:szCs w:val="22"/>
                <w:highlight w:val="yellow"/>
              </w:rPr>
              <w:t>онения по внешней инициативе ИВ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C755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сторону снижения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для ГТП генерации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q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часа </w:t>
            </w:r>
            <w:r w:rsidRPr="008C7551">
              <w:rPr>
                <w:rFonts w:ascii="Garamond" w:hAnsi="Garamond"/>
                <w:i/>
                <w:sz w:val="22"/>
                <w:szCs w:val="22"/>
                <w:highlight w:val="yellow"/>
              </w:rPr>
              <w:t>h</w:t>
            </w:r>
            <w:r w:rsidRPr="008C7551">
              <w:rPr>
                <w:rFonts w:ascii="Garamond" w:hAnsi="Garamond"/>
                <w:sz w:val="22"/>
                <w:szCs w:val="22"/>
                <w:highlight w:val="yellow"/>
              </w:rPr>
              <w:t xml:space="preserve"> согласно п. 3.1 настоящего Регламента.</w:t>
            </w:r>
            <w:r w:rsidRPr="008C7551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24D9356D" w14:textId="77777777" w:rsidR="00C67A07" w:rsidRPr="008C7551" w:rsidRDefault="00C67A07" w:rsidP="00C17670">
      <w:pPr>
        <w:rPr>
          <w:rFonts w:ascii="Garamond" w:hAnsi="Garamond"/>
          <w:b/>
          <w:sz w:val="26"/>
          <w:szCs w:val="26"/>
        </w:rPr>
      </w:pPr>
    </w:p>
    <w:p w14:paraId="38608B03" w14:textId="77777777" w:rsidR="00070420" w:rsidRPr="008C7551" w:rsidRDefault="00070420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29F7BC3E" w14:textId="77777777" w:rsidR="00D5582D" w:rsidRPr="008C7551" w:rsidRDefault="00D5582D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55993650" w14:textId="77777777" w:rsidR="00D5582D" w:rsidRPr="008C7551" w:rsidRDefault="00D5582D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429ACBA1" w14:textId="77777777" w:rsidR="00D5582D" w:rsidRPr="008C7551" w:rsidRDefault="00D5582D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7BE1AAA2" w14:textId="77777777" w:rsidR="00D5582D" w:rsidRPr="008C7551" w:rsidRDefault="00D5582D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7C07BD1E" w14:textId="77777777" w:rsidR="00D5582D" w:rsidRPr="008C7551" w:rsidRDefault="00D5582D" w:rsidP="00D5582D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ascii="Garamond" w:eastAsia="Calibri" w:hAnsi="Garamond"/>
          <w:caps/>
        </w:rPr>
      </w:pPr>
    </w:p>
    <w:p w14:paraId="24B16178" w14:textId="77777777" w:rsidR="00D5582D" w:rsidRPr="008C7551" w:rsidRDefault="00D5582D" w:rsidP="00D5582D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ascii="Garamond" w:eastAsia="Calibri" w:hAnsi="Garamond"/>
          <w:caps/>
        </w:rPr>
      </w:pPr>
    </w:p>
    <w:p w14:paraId="1AAF12FE" w14:textId="77777777" w:rsidR="00712780" w:rsidRDefault="00712780" w:rsidP="00D5582D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ascii="Garamond" w:eastAsia="Calibri" w:hAnsi="Garamond"/>
          <w:caps/>
        </w:rPr>
        <w:sectPr w:rsidR="00712780" w:rsidSect="00A611B0">
          <w:footerReference w:type="default" r:id="rId17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450F219" w14:textId="4B89F4DD" w:rsidR="00BD2F81" w:rsidRPr="00D53A6F" w:rsidRDefault="00BD2F81" w:rsidP="00BD2F81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eastAsia="Calibri"/>
        </w:rPr>
      </w:pPr>
      <w:r w:rsidRPr="00D53A6F">
        <w:rPr>
          <w:rFonts w:eastAsia="Calibri"/>
          <w:caps/>
        </w:rPr>
        <w:lastRenderedPageBreak/>
        <w:t>Приложение</w:t>
      </w:r>
      <w:r w:rsidRPr="00D53A6F">
        <w:rPr>
          <w:rFonts w:eastAsia="Calibri"/>
        </w:rPr>
        <w:t xml:space="preserve"> № 1.1</w:t>
      </w:r>
      <w:r>
        <w:rPr>
          <w:rFonts w:eastAsia="Calibri"/>
        </w:rPr>
        <w:t>1</w:t>
      </w:r>
    </w:p>
    <w:p w14:paraId="406492A8" w14:textId="77777777" w:rsidR="00BD2F81" w:rsidRPr="00D53A6F" w:rsidRDefault="00BD2F81" w:rsidP="00BD2F81">
      <w:pPr>
        <w:widowControl/>
        <w:adjustRightInd/>
        <w:spacing w:line="252" w:lineRule="auto"/>
        <w:ind w:left="57"/>
        <w:contextualSpacing/>
        <w:jc w:val="right"/>
        <w:textAlignment w:val="auto"/>
        <w:rPr>
          <w:rFonts w:eastAsia="Calibri"/>
        </w:rPr>
      </w:pPr>
      <w:r w:rsidRPr="00D53A6F">
        <w:rPr>
          <w:rFonts w:eastAsia="Calibri"/>
        </w:rPr>
        <w:t>к Протоколу № 12/2023 заочного голосования Наблюдательного совета</w:t>
      </w:r>
    </w:p>
    <w:p w14:paraId="6D5B0E3F" w14:textId="77777777" w:rsidR="00BD2F81" w:rsidRPr="00D53A6F" w:rsidRDefault="00BD2F81" w:rsidP="00BD2F81">
      <w:pPr>
        <w:adjustRightInd/>
        <w:jc w:val="right"/>
        <w:textAlignment w:val="auto"/>
        <w:rPr>
          <w:rFonts w:eastAsia="Calibri"/>
        </w:rPr>
      </w:pPr>
      <w:r w:rsidRPr="00D53A6F">
        <w:rPr>
          <w:rFonts w:eastAsia="Calibri"/>
        </w:rPr>
        <w:t>Ассоциации «НП Совет рынка» от 23 августа 2023 года.</w:t>
      </w:r>
    </w:p>
    <w:p w14:paraId="35BFE53B" w14:textId="77777777" w:rsidR="00D5582D" w:rsidRPr="008C7551" w:rsidRDefault="00D5582D" w:rsidP="00784D1C">
      <w:pPr>
        <w:jc w:val="right"/>
        <w:rPr>
          <w:rFonts w:ascii="Garamond" w:hAnsi="Garamond"/>
          <w:b/>
          <w:sz w:val="28"/>
          <w:szCs w:val="28"/>
        </w:rPr>
      </w:pPr>
    </w:p>
    <w:p w14:paraId="3BE3644D" w14:textId="7402CB71" w:rsidR="00784D1C" w:rsidRPr="008C7551" w:rsidRDefault="00784D1C" w:rsidP="00784D1C">
      <w:pPr>
        <w:jc w:val="right"/>
        <w:rPr>
          <w:rFonts w:ascii="Garamond" w:hAnsi="Garamond"/>
          <w:b/>
          <w:sz w:val="28"/>
          <w:szCs w:val="28"/>
        </w:rPr>
      </w:pPr>
      <w:r w:rsidRPr="008C7551">
        <w:rPr>
          <w:rFonts w:ascii="Garamond" w:hAnsi="Garamond"/>
          <w:b/>
          <w:sz w:val="28"/>
          <w:szCs w:val="28"/>
        </w:rPr>
        <w:t>Приложение № 1.1</w:t>
      </w:r>
      <w:r w:rsidR="00316AF4" w:rsidRPr="008C7551">
        <w:rPr>
          <w:rFonts w:ascii="Garamond" w:hAnsi="Garamond"/>
          <w:b/>
          <w:sz w:val="28"/>
          <w:szCs w:val="28"/>
        </w:rPr>
        <w:t>1</w:t>
      </w:r>
    </w:p>
    <w:p w14:paraId="1D8B9F50" w14:textId="77777777" w:rsidR="008B6813" w:rsidRPr="008C7551" w:rsidRDefault="008B6813" w:rsidP="00C17670">
      <w:pPr>
        <w:rPr>
          <w:rFonts w:ascii="Garamond" w:hAnsi="Garamond"/>
          <w:b/>
          <w:sz w:val="26"/>
          <w:szCs w:val="26"/>
        </w:rPr>
      </w:pPr>
    </w:p>
    <w:tbl>
      <w:tblPr>
        <w:tblW w:w="1574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44"/>
      </w:tblGrid>
      <w:tr w:rsidR="00BF6A95" w:rsidRPr="008C7551" w14:paraId="1B5F890E" w14:textId="77777777" w:rsidTr="005B5F65">
        <w:trPr>
          <w:trHeight w:val="3055"/>
        </w:trPr>
        <w:tc>
          <w:tcPr>
            <w:tcW w:w="15744" w:type="dxa"/>
          </w:tcPr>
          <w:p w14:paraId="106B8287" w14:textId="2354D952" w:rsidR="00BF6A95" w:rsidRPr="008C7551" w:rsidRDefault="00BF6A95" w:rsidP="00BF6A95">
            <w:pPr>
              <w:pStyle w:val="ConsPlusNormal"/>
              <w:ind w:left="36" w:firstLine="0"/>
              <w:rPr>
                <w:rFonts w:ascii="Garamond" w:hAnsi="Garamond"/>
                <w:bCs/>
                <w:sz w:val="24"/>
                <w:szCs w:val="24"/>
              </w:rPr>
            </w:pPr>
            <w:r w:rsidRPr="008C7551">
              <w:rPr>
                <w:rFonts w:ascii="Garamond" w:hAnsi="Garamond"/>
                <w:b/>
                <w:bCs/>
                <w:sz w:val="24"/>
                <w:szCs w:val="24"/>
              </w:rPr>
              <w:t>Инициатор</w:t>
            </w:r>
            <w:r w:rsidRPr="008C7551">
              <w:rPr>
                <w:rFonts w:ascii="Garamond" w:hAnsi="Garamond"/>
                <w:bCs/>
                <w:sz w:val="24"/>
                <w:szCs w:val="24"/>
              </w:rPr>
              <w:t xml:space="preserve">: </w:t>
            </w:r>
            <w:r w:rsidR="00D22A52" w:rsidRPr="008C7551">
              <w:rPr>
                <w:rFonts w:ascii="Garamond" w:hAnsi="Garamond"/>
                <w:sz w:val="24"/>
                <w:szCs w:val="24"/>
              </w:rPr>
              <w:t>член Наблюдательного совета Ассоциации «НП Совет рынка» М.С. Андронов.</w:t>
            </w:r>
          </w:p>
          <w:p w14:paraId="077B2CF1" w14:textId="118720F0" w:rsidR="00BF6A95" w:rsidRPr="008C7551" w:rsidRDefault="00BF6A95" w:rsidP="00BF6A95">
            <w:pPr>
              <w:tabs>
                <w:tab w:val="left" w:pos="313"/>
              </w:tabs>
              <w:ind w:left="36"/>
              <w:rPr>
                <w:rFonts w:ascii="Garamond" w:hAnsi="Garamond"/>
              </w:rPr>
            </w:pPr>
            <w:r w:rsidRPr="008C7551">
              <w:rPr>
                <w:rFonts w:ascii="Garamond" w:hAnsi="Garamond"/>
                <w:b/>
                <w:bCs/>
              </w:rPr>
              <w:t>Обоснование</w:t>
            </w:r>
            <w:r w:rsidRPr="008C7551">
              <w:rPr>
                <w:rFonts w:ascii="Garamond" w:hAnsi="Garamond"/>
                <w:bCs/>
              </w:rPr>
              <w:t xml:space="preserve">: </w:t>
            </w:r>
            <w:r w:rsidR="00712780">
              <w:rPr>
                <w:rFonts w:ascii="Garamond" w:hAnsi="Garamond"/>
              </w:rPr>
              <w:t>п</w:t>
            </w:r>
            <w:r w:rsidRPr="008C7551">
              <w:rPr>
                <w:rFonts w:ascii="Garamond" w:hAnsi="Garamond"/>
              </w:rPr>
              <w:t>редлагается внести изменения в механизм распределения небаланса БР, направленные на стимулирование участников зарубежных энергосистем к более точному планированию.</w:t>
            </w:r>
          </w:p>
          <w:p w14:paraId="1B77E05C" w14:textId="025C93B6" w:rsidR="00BF6A95" w:rsidRPr="008C7551" w:rsidRDefault="00BF6A95" w:rsidP="00BF6A95">
            <w:pPr>
              <w:tabs>
                <w:tab w:val="left" w:pos="313"/>
              </w:tabs>
              <w:ind w:left="36"/>
              <w:rPr>
                <w:rFonts w:ascii="Garamond" w:hAnsi="Garamond"/>
              </w:rPr>
            </w:pPr>
            <w:r w:rsidRPr="008C7551">
              <w:rPr>
                <w:rFonts w:ascii="Garamond" w:hAnsi="Garamond"/>
              </w:rPr>
              <w:t xml:space="preserve">В качестве стимулирующих мер для участников зарубежных рынков предлагается при распределении небаланса в отношении ГТП экспорта </w:t>
            </w:r>
            <w:r w:rsidR="00607D9B" w:rsidRPr="008C7551">
              <w:rPr>
                <w:rFonts w:ascii="Garamond" w:hAnsi="Garamond"/>
              </w:rPr>
              <w:t xml:space="preserve">и импорта </w:t>
            </w:r>
            <w:r w:rsidRPr="008C7551">
              <w:rPr>
                <w:rFonts w:ascii="Garamond" w:hAnsi="Garamond"/>
              </w:rPr>
              <w:t>в случае превышения отклонений по собственной инициативе коридора на параллельную работу менее чем на 20</w:t>
            </w:r>
            <w:r w:rsidR="004B6028">
              <w:rPr>
                <w:rFonts w:ascii="Garamond" w:hAnsi="Garamond"/>
              </w:rPr>
              <w:t> </w:t>
            </w:r>
            <w:r w:rsidRPr="008C7551">
              <w:rPr>
                <w:rFonts w:ascii="Garamond" w:hAnsi="Garamond"/>
              </w:rPr>
              <w:t>% применять повышающий коэффициент 1,2, при превышении от 20</w:t>
            </w:r>
            <w:r w:rsidR="004B6028">
              <w:rPr>
                <w:rFonts w:ascii="Garamond" w:hAnsi="Garamond"/>
              </w:rPr>
              <w:t> </w:t>
            </w:r>
            <w:r w:rsidRPr="008C7551">
              <w:rPr>
                <w:rFonts w:ascii="Garamond" w:hAnsi="Garamond"/>
              </w:rPr>
              <w:t>% до 50</w:t>
            </w:r>
            <w:r w:rsidR="004B6028">
              <w:rPr>
                <w:rFonts w:ascii="Garamond" w:hAnsi="Garamond"/>
              </w:rPr>
              <w:t> </w:t>
            </w:r>
            <w:r w:rsidRPr="008C7551">
              <w:rPr>
                <w:rFonts w:ascii="Garamond" w:hAnsi="Garamond"/>
              </w:rPr>
              <w:t xml:space="preserve">% </w:t>
            </w:r>
            <w:r w:rsidR="004B6028" w:rsidRPr="008C7551">
              <w:rPr>
                <w:rFonts w:ascii="Garamond" w:hAnsi="Garamond"/>
                <w:szCs w:val="22"/>
              </w:rPr>
              <w:t>–</w:t>
            </w:r>
            <w:r w:rsidR="004B6028">
              <w:rPr>
                <w:rFonts w:ascii="Garamond" w:hAnsi="Garamond"/>
                <w:szCs w:val="22"/>
              </w:rPr>
              <w:t xml:space="preserve"> </w:t>
            </w:r>
            <w:r w:rsidRPr="008C7551">
              <w:rPr>
                <w:rFonts w:ascii="Garamond" w:hAnsi="Garamond"/>
              </w:rPr>
              <w:t>коэффициент 2, а при превышении более чем на 50</w:t>
            </w:r>
            <w:r w:rsidR="00EA2A4E">
              <w:rPr>
                <w:rFonts w:ascii="Garamond" w:hAnsi="Garamond"/>
              </w:rPr>
              <w:t> </w:t>
            </w:r>
            <w:r w:rsidRPr="008C7551">
              <w:rPr>
                <w:rFonts w:ascii="Garamond" w:hAnsi="Garamond"/>
              </w:rPr>
              <w:t xml:space="preserve">% </w:t>
            </w:r>
            <w:r w:rsidR="00EA2A4E" w:rsidRPr="008C7551">
              <w:rPr>
                <w:rFonts w:ascii="Garamond" w:hAnsi="Garamond"/>
                <w:szCs w:val="22"/>
              </w:rPr>
              <w:t>–</w:t>
            </w:r>
            <w:r w:rsidR="00EA2A4E">
              <w:rPr>
                <w:rFonts w:ascii="Garamond" w:hAnsi="Garamond"/>
                <w:szCs w:val="22"/>
              </w:rPr>
              <w:t xml:space="preserve"> </w:t>
            </w:r>
            <w:r w:rsidRPr="008C7551">
              <w:rPr>
                <w:rFonts w:ascii="Garamond" w:hAnsi="Garamond"/>
              </w:rPr>
              <w:t>повышающий коэффициент 2,3.</w:t>
            </w:r>
          </w:p>
          <w:p w14:paraId="60E6F5D9" w14:textId="77777777" w:rsidR="00BF6A95" w:rsidRPr="008C7551" w:rsidRDefault="00BF6A95" w:rsidP="00BF6A95">
            <w:pPr>
              <w:tabs>
                <w:tab w:val="left" w:pos="313"/>
              </w:tabs>
              <w:ind w:left="36"/>
              <w:rPr>
                <w:rFonts w:ascii="Garamond" w:hAnsi="Garamond"/>
              </w:rPr>
            </w:pPr>
            <w:r w:rsidRPr="008C7551">
              <w:rPr>
                <w:rFonts w:ascii="Garamond" w:hAnsi="Garamond"/>
              </w:rPr>
              <w:t>Предлагается принять для целей технической реализации.</w:t>
            </w:r>
          </w:p>
          <w:p w14:paraId="17726A2A" w14:textId="613281E1" w:rsidR="00BF6A95" w:rsidRPr="008C7551" w:rsidRDefault="00BF6A95" w:rsidP="00784D1C">
            <w:pPr>
              <w:pStyle w:val="ConsPlusNormal"/>
              <w:ind w:left="36" w:firstLine="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8C7551"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</w:t>
            </w:r>
            <w:r w:rsidRPr="008C7551">
              <w:rPr>
                <w:rFonts w:ascii="Garamond" w:hAnsi="Garamond"/>
                <w:bCs/>
              </w:rPr>
              <w:t xml:space="preserve">: </w:t>
            </w:r>
            <w:r w:rsidR="004A5BDB" w:rsidRPr="004A5BDB">
              <w:rPr>
                <w:rFonts w:ascii="Garamond" w:hAnsi="Garamond"/>
                <w:sz w:val="24"/>
                <w:szCs w:val="24"/>
              </w:rPr>
              <w:t xml:space="preserve">с первого числа месяца, следующего за датой вступления в силу изменений в Правила оптового рынка электрической </w:t>
            </w:r>
            <w:r w:rsidR="00355D4D">
              <w:rPr>
                <w:rFonts w:ascii="Garamond" w:hAnsi="Garamond"/>
                <w:sz w:val="24"/>
                <w:szCs w:val="24"/>
              </w:rPr>
              <w:t>энергии и мощности, утвержденные</w:t>
            </w:r>
            <w:r w:rsidR="004A5BDB" w:rsidRPr="004A5BDB">
              <w:rPr>
                <w:rFonts w:ascii="Garamond" w:hAnsi="Garamond"/>
                <w:sz w:val="24"/>
                <w:szCs w:val="24"/>
              </w:rPr>
              <w:t xml:space="preserve"> постановлением Правительства Российской Федерации от 27.12.2010 № 1172, предусматривающих возможность стимулирования работы зарубежных энергосистем преимущественно в плановом режиме, в том числе путем распределения отрицательного небаланса балансирующего рынка в отношении ГТП экспорта (</w:t>
            </w:r>
            <w:bookmarkStart w:id="0" w:name="_GoBack"/>
            <w:bookmarkEnd w:id="0"/>
            <w:r w:rsidR="004A5BDB" w:rsidRPr="004A5BDB">
              <w:rPr>
                <w:rFonts w:ascii="Garamond" w:hAnsi="Garamond"/>
                <w:sz w:val="24"/>
                <w:szCs w:val="24"/>
              </w:rPr>
              <w:t>импорта) с применением повышающих коэффициентов, размер которых зависит от объема отклонений по собственной инициативе в таких ГТП.</w:t>
            </w:r>
          </w:p>
        </w:tc>
      </w:tr>
    </w:tbl>
    <w:p w14:paraId="3B198F9D" w14:textId="77777777" w:rsidR="00C67A07" w:rsidRPr="008C7551" w:rsidRDefault="00C67A07" w:rsidP="00C67A07">
      <w:pPr>
        <w:rPr>
          <w:rFonts w:ascii="Garamond" w:hAnsi="Garamond"/>
          <w:bCs/>
        </w:rPr>
      </w:pPr>
    </w:p>
    <w:p w14:paraId="5EA75658" w14:textId="77777777" w:rsidR="00C67A07" w:rsidRPr="008C7551" w:rsidRDefault="00C67A07" w:rsidP="00B94157">
      <w:pPr>
        <w:widowControl/>
        <w:adjustRightInd/>
        <w:spacing w:after="200" w:line="276" w:lineRule="auto"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C755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8C7551">
        <w:rPr>
          <w:rFonts w:ascii="Garamond" w:eastAsia="Batang" w:hAnsi="Garamond"/>
          <w:b/>
          <w:bCs/>
          <w:sz w:val="26"/>
          <w:szCs w:val="26"/>
        </w:rPr>
        <w:t>РЕГЛАМЕНТ ОПРЕДЕЛЕНИЯ ОБЪЕМОВ ИНИЦИАТИВ И СТОИМОСТИ ОТКЛОНЕНИЙ</w:t>
      </w:r>
      <w:r w:rsidRPr="008C7551">
        <w:rPr>
          <w:rFonts w:ascii="Garamond" w:hAnsi="Garamond"/>
          <w:b/>
          <w:sz w:val="26"/>
          <w:szCs w:val="26"/>
        </w:rPr>
        <w:t xml:space="preserve"> (Приложение № 12 к Договору о присоединении к торговой системе оптового рынка)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6"/>
        <w:gridCol w:w="7796"/>
      </w:tblGrid>
      <w:tr w:rsidR="00B2105C" w:rsidRPr="00B2105C" w14:paraId="6A578FF3" w14:textId="77777777" w:rsidTr="00B2105C">
        <w:tc>
          <w:tcPr>
            <w:tcW w:w="314" w:type="pct"/>
            <w:vAlign w:val="center"/>
          </w:tcPr>
          <w:p w14:paraId="5DC9EAD7" w14:textId="77777777" w:rsidR="00B2105C" w:rsidRPr="00B2105C" w:rsidRDefault="00B2105C" w:rsidP="00B210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30368239" w14:textId="264327F4" w:rsidR="00B2105C" w:rsidRPr="00B2105C" w:rsidRDefault="00B2105C" w:rsidP="00B2105C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2208" w:type="pct"/>
          </w:tcPr>
          <w:p w14:paraId="79607A0D" w14:textId="77777777" w:rsidR="00B2105C" w:rsidRPr="00B2105C" w:rsidRDefault="00B2105C" w:rsidP="00B2105C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62E7F9A" w14:textId="053750B1" w:rsidR="00B2105C" w:rsidRPr="00B2105C" w:rsidRDefault="00B2105C" w:rsidP="00B2105C">
            <w:pPr>
              <w:pStyle w:val="4"/>
              <w:jc w:val="center"/>
              <w:rPr>
                <w:rFonts w:ascii="Garamond" w:eastAsia="Times New Roman" w:hAnsi="Garamond"/>
                <w:i w:val="0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bCs/>
                <w:i w:val="0"/>
                <w:color w:val="auto"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478" w:type="pct"/>
          </w:tcPr>
          <w:p w14:paraId="361F5577" w14:textId="77777777" w:rsidR="00B2105C" w:rsidRPr="00B2105C" w:rsidRDefault="00B2105C" w:rsidP="00B210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0E207F2" w14:textId="6B1E94CA" w:rsidR="00B2105C" w:rsidRPr="00B2105C" w:rsidRDefault="00B2105C" w:rsidP="00B2105C">
            <w:pPr>
              <w:jc w:val="center"/>
              <w:rPr>
                <w:rStyle w:val="afff2"/>
                <w:rFonts w:ascii="Garamond" w:hAnsi="Garamond"/>
                <w:bCs/>
                <w:i w:val="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066D0" w:rsidRPr="00B2105C" w14:paraId="23673A13" w14:textId="77777777" w:rsidTr="00B2105C">
        <w:tc>
          <w:tcPr>
            <w:tcW w:w="314" w:type="pct"/>
            <w:vAlign w:val="center"/>
          </w:tcPr>
          <w:p w14:paraId="54A865C7" w14:textId="55AD7639" w:rsidR="008066D0" w:rsidRPr="00B2105C" w:rsidRDefault="00B2105C" w:rsidP="0014189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105C">
              <w:rPr>
                <w:rFonts w:ascii="Garamond" w:hAnsi="Garamond"/>
                <w:b/>
                <w:sz w:val="22"/>
                <w:szCs w:val="22"/>
              </w:rPr>
              <w:t>2.4.4</w:t>
            </w:r>
          </w:p>
        </w:tc>
        <w:tc>
          <w:tcPr>
            <w:tcW w:w="2208" w:type="pct"/>
          </w:tcPr>
          <w:p w14:paraId="5B556E24" w14:textId="77777777" w:rsidR="00AD39A3" w:rsidRPr="00B2105C" w:rsidRDefault="00CE2A0F" w:rsidP="0042303B">
            <w:pPr>
              <w:pStyle w:val="4"/>
              <w:keepNext w:val="0"/>
              <w:keepLines w:val="0"/>
              <w:spacing w:before="120" w:after="120"/>
              <w:rPr>
                <w:rFonts w:ascii="Garamond" w:eastAsia="Times New Roman" w:hAnsi="Garamond"/>
                <w:i w:val="0"/>
                <w:color w:val="000000"/>
                <w:sz w:val="22"/>
                <w:szCs w:val="22"/>
              </w:rPr>
            </w:pPr>
            <w:r w:rsidRPr="00B2105C">
              <w:rPr>
                <w:rFonts w:ascii="Garamond" w:eastAsia="Times New Roman" w:hAnsi="Garamond"/>
                <w:i w:val="0"/>
                <w:color w:val="000000"/>
                <w:sz w:val="22"/>
                <w:szCs w:val="22"/>
              </w:rPr>
              <w:t>…</w:t>
            </w:r>
          </w:p>
          <w:p w14:paraId="776F35AA" w14:textId="77777777" w:rsidR="008066D0" w:rsidRPr="00B2105C" w:rsidRDefault="008066D0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478" w:type="pct"/>
          </w:tcPr>
          <w:p w14:paraId="006AABC1" w14:textId="77777777" w:rsidR="00CE2A0F" w:rsidRPr="00B2105C" w:rsidRDefault="00CE2A0F" w:rsidP="0042303B">
            <w:pPr>
              <w:spacing w:before="120" w:after="120"/>
              <w:rPr>
                <w:rStyle w:val="afff2"/>
                <w:rFonts w:ascii="Garamond" w:hAnsi="Garamond"/>
                <w:bCs/>
                <w:i w:val="0"/>
                <w:sz w:val="22"/>
                <w:szCs w:val="22"/>
              </w:rPr>
            </w:pPr>
            <w:r w:rsidRPr="00B2105C">
              <w:rPr>
                <w:rStyle w:val="afff2"/>
                <w:rFonts w:ascii="Garamond" w:hAnsi="Garamond"/>
                <w:bCs/>
                <w:i w:val="0"/>
                <w:sz w:val="22"/>
                <w:szCs w:val="22"/>
              </w:rPr>
              <w:t>…</w:t>
            </w:r>
          </w:p>
          <w:p w14:paraId="4F5CFE38" w14:textId="77777777" w:rsidR="005B1701" w:rsidRPr="00B2105C" w:rsidRDefault="00AD39A3" w:rsidP="0042303B">
            <w:pPr>
              <w:spacing w:before="120" w:after="120"/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Коммерческий оператор определяет для каждого часа операционных суток коэффициент</w:t>
            </w:r>
            <w:r w:rsidR="00C84BFE"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</m:oMath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B2105C"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 xml:space="preserve"> следующим образом:</w:t>
            </w:r>
          </w:p>
          <w:p w14:paraId="3D9184BF" w14:textId="4EC2BFB1" w:rsidR="00AD39A3" w:rsidRPr="00B2105C" w:rsidRDefault="00B2105C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</w:pPr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е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сли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≥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эксп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/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имп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сеч</m:t>
                      </m:r>
                    </m:sup>
                  </m:sSubSup>
                </m:e>
              </m:d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, то</w:t>
            </w:r>
            <w:r w:rsidR="00C84BFE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=1</m:t>
              </m:r>
            </m:oMath>
            <w:r>
              <w:rPr>
                <w:rStyle w:val="afff2"/>
                <w:rFonts w:ascii="Garamond" w:hAnsi="Garamond"/>
                <w:i w:val="0"/>
                <w:iCs w:val="0"/>
                <w:sz w:val="22"/>
                <w:szCs w:val="22"/>
                <w:highlight w:val="yellow"/>
              </w:rPr>
              <w:t>;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</w:p>
          <w:p w14:paraId="129E5FD1" w14:textId="37912F7F" w:rsidR="00AD39A3" w:rsidRPr="00B2105C" w:rsidRDefault="00B2105C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</w:pPr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е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сли </w:t>
            </w:r>
            <m:oMath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1,2∙k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≥</m:t>
              </m:r>
              <m:d>
                <m:dPr>
                  <m:begChr m:val="|"/>
                  <m:endChr m:val="|"/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эксп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/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имп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сеч</m:t>
                      </m:r>
                    </m:sup>
                  </m:sSubSup>
                </m:e>
              </m:d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&gt;</m:t>
              </m:r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,  то</w:t>
            </w:r>
            <w:r w:rsidR="00C84BFE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=1,2</m:t>
              </m:r>
            </m:oMath>
            <w:r>
              <w:rPr>
                <w:rStyle w:val="afff2"/>
                <w:rFonts w:ascii="Garamond" w:hAnsi="Garamond"/>
                <w:i w:val="0"/>
                <w:iCs w:val="0"/>
                <w:sz w:val="22"/>
                <w:szCs w:val="22"/>
                <w:highlight w:val="yellow"/>
              </w:rPr>
              <w:t>;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</w:p>
          <w:p w14:paraId="60CE92E4" w14:textId="11F527B7" w:rsidR="00AD39A3" w:rsidRPr="00B2105C" w:rsidRDefault="00B2105C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</w:pPr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е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сли </w:t>
            </w:r>
            <m:oMath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1,5∙k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≥</m:t>
              </m:r>
              <m:d>
                <m:dPr>
                  <m:begChr m:val="|"/>
                  <m:endChr m:val="|"/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эксп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/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имп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сеч</m:t>
                      </m:r>
                    </m:sup>
                  </m:sSubSup>
                </m:e>
              </m:d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&gt;</m:t>
              </m:r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1,2∙k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,  то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;</w:t>
            </w:r>
          </w:p>
          <w:p w14:paraId="6FE616FB" w14:textId="1401368A" w:rsidR="00AD39A3" w:rsidRPr="00B2105C" w:rsidRDefault="00B2105C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</w:pPr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е</w:t>
            </w:r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сли </w:t>
            </w:r>
            <m:oMath>
              <m:d>
                <m:dPr>
                  <m:begChr m:val="|"/>
                  <m:endChr m:val="|"/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эксп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/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имп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сеч</m:t>
                      </m:r>
                    </m:sup>
                  </m:sSubSup>
                </m:e>
              </m:d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&gt;</m:t>
              </m:r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1,5∙k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</m:oMath>
            <w:r w:rsidR="00AD39A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, то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=2,3</m:t>
              </m:r>
            </m:oMath>
            <w:r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;</w:t>
            </w:r>
          </w:p>
          <w:p w14:paraId="690C9970" w14:textId="5E6D7C54" w:rsidR="00656163" w:rsidRPr="00B2105C" w:rsidRDefault="00B2105C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Fonts w:ascii="Garamond" w:hAnsi="Garamond"/>
                <w:iCs/>
                <w:sz w:val="22"/>
                <w:szCs w:val="22"/>
                <w:highlight w:val="yellow"/>
              </w:rPr>
            </w:pPr>
            <w:r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>е</w:t>
            </w:r>
            <w:r w:rsidR="00656163" w:rsidRPr="00B2105C"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 xml:space="preserve">сли </w:t>
            </w:r>
            <m:oMath>
              <m:sSup>
                <m:sSupPr>
                  <m:ctrlPr>
                    <w:rPr>
                      <w:rStyle w:val="afff2"/>
                      <w:rFonts w:ascii="Cambria Math" w:hAnsi="Cambria Math"/>
                      <w:bCs/>
                      <w:i w:val="0"/>
                      <w:iCs w:val="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пар раб макс</m:t>
                  </m:r>
                </m:sup>
              </m:sSup>
            </m:oMath>
            <w:r w:rsidR="00656163" w:rsidRPr="00B2105C"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 xml:space="preserve"> не </w:t>
            </w:r>
            <w:r w:rsidR="0065616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установлен, то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</m:oMath>
            <w:r w:rsidR="00656163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=2,3</m:t>
              </m:r>
            </m:oMath>
            <w:r>
              <w:rPr>
                <w:rStyle w:val="afff2"/>
                <w:rFonts w:ascii="Garamond" w:hAnsi="Garamond"/>
                <w:i w:val="0"/>
                <w:iCs w:val="0"/>
                <w:sz w:val="22"/>
                <w:szCs w:val="22"/>
                <w:highlight w:val="yellow"/>
              </w:rPr>
              <w:t>.</w:t>
            </w:r>
          </w:p>
        </w:tc>
      </w:tr>
      <w:tr w:rsidR="00AD39A3" w:rsidRPr="00B2105C" w14:paraId="43E9A9AE" w14:textId="77777777" w:rsidTr="00B2105C">
        <w:tc>
          <w:tcPr>
            <w:tcW w:w="314" w:type="pct"/>
            <w:vAlign w:val="center"/>
          </w:tcPr>
          <w:p w14:paraId="4A2BC351" w14:textId="0F6D9911" w:rsidR="00AD39A3" w:rsidRPr="00F45E62" w:rsidRDefault="00F45E62" w:rsidP="0014189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45E62">
              <w:rPr>
                <w:rFonts w:ascii="Garamond" w:hAnsi="Garamond"/>
                <w:b/>
                <w:sz w:val="22"/>
                <w:szCs w:val="22"/>
              </w:rPr>
              <w:lastRenderedPageBreak/>
              <w:t>2.4.9</w:t>
            </w:r>
          </w:p>
        </w:tc>
        <w:tc>
          <w:tcPr>
            <w:tcW w:w="2208" w:type="pct"/>
          </w:tcPr>
          <w:p w14:paraId="0BF0E128" w14:textId="77777777" w:rsidR="00AD39A3" w:rsidRPr="00F45E62" w:rsidRDefault="00151715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F45E62">
              <w:rPr>
                <w:rFonts w:ascii="Garamond" w:hAnsi="Garamond"/>
                <w:b/>
                <w:color w:val="000000"/>
                <w:sz w:val="22"/>
                <w:szCs w:val="22"/>
              </w:rPr>
              <w:t>Добавить пункт</w:t>
            </w:r>
          </w:p>
        </w:tc>
        <w:tc>
          <w:tcPr>
            <w:tcW w:w="2478" w:type="pct"/>
          </w:tcPr>
          <w:p w14:paraId="32FA7022" w14:textId="4F25660E" w:rsidR="00AD39A3" w:rsidRPr="00B2105C" w:rsidRDefault="00AD39A3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</w:pPr>
            <w:r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В целях распределения отрицательного стоимостного небаланса балансирующего рынка Коммерческий оператор определяет величины и</w:t>
            </w:r>
            <w:r w:rsidR="00213CB8"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∆</m:t>
              </m:r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ИС_э/и_неб</m:t>
                  </m:r>
                </m:sup>
              </m:sSup>
            </m:oMath>
            <w:r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д</w:t>
            </w:r>
            <w:r w:rsidR="00F45E62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ля ГТП экспорта и ГТП импорта</w:t>
            </w:r>
            <w:r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следующим образом:</w:t>
            </w:r>
          </w:p>
          <w:p w14:paraId="4CAC8F75" w14:textId="77777777" w:rsidR="00AD39A3" w:rsidRPr="00B2105C" w:rsidRDefault="00213CB8" w:rsidP="0042303B">
            <w:pPr>
              <w:adjustRightInd/>
              <w:spacing w:before="120" w:after="120"/>
              <w:ind w:left="720"/>
              <w:textAlignment w:val="auto"/>
              <w:rPr>
                <w:rStyle w:val="afff2"/>
                <w:rFonts w:ascii="Garamond" w:hAnsi="Garamond"/>
                <w:bCs/>
                <w:i w:val="0"/>
                <w:sz w:val="22"/>
                <w:szCs w:val="22"/>
                <w:highlight w:val="yellow"/>
              </w:rPr>
            </w:pP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∆</m:t>
              </m:r>
              <m:sSup>
                <m:sSupPr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ИС_э/и_неб</m:t>
                  </m:r>
                </m:sup>
              </m:sSup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Style w:val="afff2"/>
                      <w:rFonts w:ascii="Cambria Math" w:hAnsi="Cambria Math"/>
                      <w:i w:val="0"/>
                      <w:iCs w:val="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/>
                        </w:rPr>
                        <m:t>k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afff2"/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прев ДДПР</m:t>
                      </m:r>
                    </m:sup>
                  </m:s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-1)*Δ</m:t>
                  </m:r>
                  <m:sSup>
                    <m:sSupPr>
                      <m:ctrlPr>
                        <w:rPr>
                          <w:rStyle w:val="afff2"/>
                          <w:rFonts w:ascii="Cambria Math" w:hAnsi="Cambria Math"/>
                          <w:i w:val="0"/>
                          <w:iCs w:val="0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afff2"/>
                          <w:rFonts w:ascii="Cambria Math" w:hAnsi="Cambria Math"/>
                          <w:sz w:val="22"/>
                          <w:szCs w:val="22"/>
                        </w:rPr>
                        <m:t>О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afff2"/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sup>
                  </m:sSup>
                </m:e>
              </m:d>
            </m:oMath>
            <w:r w:rsidR="00BB480B" w:rsidRPr="00B2105C"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>,</w:t>
            </w:r>
            <w:r w:rsidR="00C84BFE" w:rsidRPr="00B2105C">
              <w:rPr>
                <w:rStyle w:val="afff2"/>
                <w:rFonts w:ascii="Garamond" w:hAnsi="Garamond"/>
                <w:bCs/>
                <w:i w:val="0"/>
                <w:iCs w:val="0"/>
                <w:sz w:val="22"/>
                <w:szCs w:val="22"/>
                <w:highlight w:val="yellow"/>
              </w:rPr>
              <w:t xml:space="preserve"> </w:t>
            </w:r>
          </w:p>
          <w:p w14:paraId="130863CF" w14:textId="04345B48" w:rsidR="00AD39A3" w:rsidRPr="00B2105C" w:rsidRDefault="00AD39A3" w:rsidP="0042303B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B2105C">
              <w:rPr>
                <w:rStyle w:val="afff2"/>
                <w:rFonts w:ascii="Garamond" w:hAnsi="Garamond"/>
                <w:i w:val="0"/>
                <w:sz w:val="22"/>
                <w:szCs w:val="22"/>
                <w:highlight w:val="yellow"/>
              </w:rPr>
              <w:t>где</w:t>
            </w:r>
            <m:oMath>
              <m:r>
                <m:rPr>
                  <m:sty m:val="p"/>
                </m:rPr>
                <w:rPr>
                  <w:rStyle w:val="afff2"/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Style w:val="afff2"/>
                      <w:rFonts w:ascii="Cambria Math" w:hAnsi="Cambria Math"/>
                      <w:sz w:val="22"/>
                      <w:szCs w:val="22"/>
                      <w:highlight w:val="yellow"/>
                    </w:rPr>
                    <m:t>прев ДДПР</m:t>
                  </m:r>
                </m:sup>
              </m:sSup>
            </m:oMath>
            <w:r w:rsidRPr="00B2105C">
              <w:rPr>
                <w:rStyle w:val="afff2"/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CE2A0F" w:rsidRPr="00B2105C">
              <w:rPr>
                <w:rStyle w:val="afff2"/>
                <w:rFonts w:ascii="Garamond" w:hAnsi="Garamond"/>
                <w:bCs/>
                <w:i w:val="0"/>
                <w:sz w:val="22"/>
                <w:szCs w:val="22"/>
                <w:highlight w:val="yellow"/>
              </w:rPr>
              <w:t>определ</w:t>
            </w:r>
            <w:r w:rsidR="008700D9">
              <w:rPr>
                <w:rStyle w:val="afff2"/>
                <w:rFonts w:ascii="Garamond" w:hAnsi="Garamond"/>
                <w:bCs/>
                <w:i w:val="0"/>
                <w:sz w:val="22"/>
                <w:szCs w:val="22"/>
                <w:highlight w:val="yellow"/>
              </w:rPr>
              <w:t>яется в соответствии с п. 2.4.4</w:t>
            </w:r>
            <w:r w:rsidR="00CE2A0F" w:rsidRPr="00B2105C">
              <w:rPr>
                <w:rStyle w:val="afff2"/>
                <w:rFonts w:ascii="Garamond" w:hAnsi="Garamond"/>
                <w:bCs/>
                <w:i w:val="0"/>
                <w:sz w:val="22"/>
                <w:szCs w:val="22"/>
                <w:highlight w:val="yellow"/>
              </w:rPr>
              <w:t xml:space="preserve"> настоящего Регламента</w:t>
            </w:r>
            <w:r w:rsidR="0038425A" w:rsidRPr="00B2105C">
              <w:rPr>
                <w:rStyle w:val="afff2"/>
                <w:rFonts w:ascii="Garamond" w:hAnsi="Garamond"/>
                <w:bCs/>
                <w:i w:val="0"/>
                <w:sz w:val="22"/>
                <w:szCs w:val="22"/>
                <w:highlight w:val="yellow"/>
              </w:rPr>
              <w:t>.</w:t>
            </w:r>
          </w:p>
        </w:tc>
      </w:tr>
      <w:tr w:rsidR="008066D0" w:rsidRPr="00B2105C" w14:paraId="07D4D45E" w14:textId="77777777" w:rsidTr="00B2105C">
        <w:tc>
          <w:tcPr>
            <w:tcW w:w="314" w:type="pct"/>
            <w:vAlign w:val="center"/>
          </w:tcPr>
          <w:p w14:paraId="761F5BDD" w14:textId="77777777" w:rsidR="0014189D" w:rsidRPr="00685964" w:rsidRDefault="0014189D" w:rsidP="0014189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85964">
              <w:rPr>
                <w:rFonts w:ascii="Garamond" w:hAnsi="Garamond"/>
                <w:b/>
                <w:sz w:val="22"/>
                <w:szCs w:val="22"/>
                <w:lang w:val="en-US"/>
              </w:rPr>
              <w:t>9.1</w:t>
            </w:r>
          </w:p>
        </w:tc>
        <w:tc>
          <w:tcPr>
            <w:tcW w:w="2208" w:type="pct"/>
          </w:tcPr>
          <w:p w14:paraId="2C141D74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5. Величина прочих (общих) составляющих небаланса, определяемая следующим образом:</w:t>
            </w:r>
          </w:p>
          <w:p w14:paraId="1ABAC1D6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32"/>
                <w:sz w:val="22"/>
                <w:szCs w:val="22"/>
              </w:rPr>
              <w:object w:dxaOrig="5440" w:dyaOrig="760" w14:anchorId="7D315894">
                <v:shape id="_x0000_i1031" type="#_x0000_t75" style="width:276pt;height:35.4pt" o:ole="">
                  <v:imagedata r:id="rId18" o:title=""/>
                </v:shape>
                <o:OLEObject Type="Embed" ProgID="Equation.DSMT4" ShapeID="_x0000_i1031" DrawAspect="Content" ObjectID="_1754318381" r:id="rId1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.</w:t>
            </w:r>
          </w:p>
          <w:p w14:paraId="09AAE84A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рынка,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69201DF3">
                <v:shape id="_x0000_i1032" type="#_x0000_t75" style="width:23.4pt;height:23.4pt" o:ole="">
                  <v:imagedata r:id="rId20" o:title=""/>
                </v:shape>
                <o:OLEObject Type="Embed" ProgID="Equation.DSMT4" ShapeID="_x0000_i1032" DrawAspect="Content" ObjectID="_1754318382" r:id="rId21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определяется исходя из:</w:t>
            </w:r>
          </w:p>
          <w:p w14:paraId="7C9E2589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а) составляющих величин отклонений по собственной инициативе в 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14:paraId="5A1303FC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1) объемов отклонений по собственной инициативе в пределах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генерации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2280" w:dyaOrig="400" w14:anchorId="1029DA9B">
                <v:shape id="_x0000_i1033" type="#_x0000_t75" style="width:114pt;height:23.4pt" o:ole="">
                  <v:imagedata r:id="rId22" o:title=""/>
                </v:shape>
                <o:OLEObject Type="Embed" ProgID="Equation.DSMT4" ShapeID="_x0000_i1033" DrawAspect="Content" ObjectID="_1754318383" r:id="rId23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в ГТП потребления поставщика, а также для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268CC745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bCs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в пределах допустимого диапазона отклонений </w:t>
            </w:r>
            <w:r w:rsidRPr="00B2105C">
              <w:rPr>
                <w:rFonts w:ascii="Garamond" w:hAnsi="Garamond"/>
                <w:position w:val="-12"/>
                <w:sz w:val="22"/>
                <w:szCs w:val="22"/>
              </w:rPr>
              <w:object w:dxaOrig="1240" w:dyaOrig="380" w14:anchorId="30B4324B">
                <v:shape id="_x0000_i1034" type="#_x0000_t75" style="width:59.4pt;height:18pt" o:ole="">
                  <v:imagedata r:id="rId24" o:title=""/>
                </v:shape>
                <o:OLEObject Type="Embed" ProgID="Equation.3" ShapeID="_x0000_i1034" DrawAspect="Content" ObjectID="_1754318384" r:id="rId2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B2105C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14:paraId="01C56B0D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bCs/>
                <w:sz w:val="22"/>
                <w:szCs w:val="22"/>
              </w:rPr>
            </w:pPr>
            <w:r w:rsidRPr="00B2105C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перетокам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>соответствующим представлению другой ценовой зоны (и Казахстана) в расчетной модели для данной ценовой зоны)</w:t>
            </w:r>
            <w:r w:rsidRPr="00B2105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0DA8820E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4) величин отклонений по собственной инициативе,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заявляемым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либо в отношении ГТП потребления </w:t>
            </w:r>
            <w:r w:rsidRPr="00B2105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p</w:t>
            </w:r>
            <w:r w:rsidRPr="00B2105C">
              <w:rPr>
                <w:rFonts w:ascii="Garamond" w:hAnsi="Garamond"/>
                <w:i/>
                <w:iCs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t>указанных в п. 2.6.1 настоящего Регламента, определенных следующим образом:</w:t>
            </w:r>
          </w:p>
          <w:p w14:paraId="14920CA3" w14:textId="77777777" w:rsidR="0014189D" w:rsidRPr="00B2105C" w:rsidRDefault="00355D4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неучт_РМ 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min</m:t>
                                        </m:r>
                                      </m:fName>
                                      <m:e>
                                        <m:d>
                                          <m:dPr>
                                            <m:begChr m:val="["/>
                                            <m:endChr m:val="]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;0</m:t>
                                            </m:r>
                                          </m:e>
                                        </m:d>
                                      </m:e>
                                    </m:func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j,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,z,h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неучт_РМ</m:t>
                                            </m:r>
                                          </m:sup>
                                        </m:sSub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;Δ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  <m:r>
                                      <m:rPr>
                                        <m:lit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p,z,h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ИС(+)</m:t>
                                    </m:r>
                                  </m:sup>
                                </m:sSubSup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потр,p,h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41FB8083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 передается СО в КО в соответствии с п 2.6 настоящего Регламента. </w:t>
            </w:r>
          </w:p>
          <w:p w14:paraId="687DFD6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 случае отсутствия переданной СО в КО величины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446E3945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фактического производства электрической энергии по условиям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топливообеспечения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B2105C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14:paraId="5397ED66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20"/>
                <w:sz w:val="22"/>
                <w:szCs w:val="22"/>
              </w:rPr>
              <w:object w:dxaOrig="5160" w:dyaOrig="520" w14:anchorId="0BFA33C0">
                <v:shape id="_x0000_i1035" type="#_x0000_t75" style="width:259.8pt;height:22.8pt" o:ole="">
                  <v:imagedata r:id="rId26" o:title=""/>
                </v:shape>
                <o:OLEObject Type="Embed" ProgID="Equation.DSMT4" ShapeID="_x0000_i1035" DrawAspect="Content" ObjectID="_1754318385" r:id="rId27"/>
              </w:object>
            </w:r>
          </w:p>
          <w:p w14:paraId="067B3A06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18A011B0">
                <v:shape id="_x0000_i1036" type="#_x0000_t75" style="width:49.2pt;height:23.4pt" o:ole="">
                  <v:imagedata r:id="rId28" o:title=""/>
                </v:shape>
                <o:OLEObject Type="Embed" ProgID="Equation.3" ShapeID="_x0000_i1036" DrawAspect="Content" ObjectID="_1754318386" r:id="rId2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</w:t>
            </w: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 xml:space="preserve">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406DB519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4FD3449C">
                <v:shape id="_x0000_i1037" type="#_x0000_t75" style="width:36.6pt;height:23.4pt" o:ole="">
                  <v:imagedata r:id="rId30" o:title=""/>
                </v:shape>
                <o:OLEObject Type="Embed" ProgID="Equation.3" ShapeID="_x0000_i1037" DrawAspect="Content" ObjectID="_1754318387" r:id="rId3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4BC94D68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отношении 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B2105C">
              <w:rPr>
                <w:rFonts w:ascii="Garamond" w:hAnsi="Garamond"/>
                <w:sz w:val="22"/>
                <w:szCs w:val="22"/>
              </w:rPr>
              <w:t>Республики Крым или г. Севастополя;</w:t>
            </w:r>
          </w:p>
          <w:p w14:paraId="04AB7A02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B2105C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14:paraId="41744F6E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14:paraId="26180B59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76FBECEF">
                <v:shape id="_x0000_i1038" type="#_x0000_t75" style="width:49.2pt;height:23.4pt" o:ole="">
                  <v:imagedata r:id="rId28" o:title=""/>
                </v:shape>
                <o:OLEObject Type="Embed" ProgID="Equation.3" ShapeID="_x0000_i1038" DrawAspect="Content" ObjectID="_1754318388" r:id="rId3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39BD8BFA">
                <v:shape id="_x0000_i1039" type="#_x0000_t75" style="width:36.6pt;height:23.4pt" o:ole="">
                  <v:imagedata r:id="rId30" o:title=""/>
                </v:shape>
                <o:OLEObject Type="Embed" ProgID="Equation.3" ShapeID="_x0000_i1039" DrawAspect="Content" ObjectID="_1754318389" r:id="rId3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величин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37AFD91A">
                <v:shape id="_x0000_i1040" type="#_x0000_t75" style="width:49.2pt;height:23.4pt" o:ole="">
                  <v:imagedata r:id="rId28" o:title=""/>
                </v:shape>
                <o:OLEObject Type="Embed" ProgID="Equation.3" ShapeID="_x0000_i1040" DrawAspect="Content" ObjectID="_1754318390" r:id="rId3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702887C5">
                <v:shape id="_x0000_i1041" type="#_x0000_t75" style="width:36.6pt;height:23.4pt" o:ole="">
                  <v:imagedata r:id="rId30" o:title=""/>
                </v:shape>
                <o:OLEObject Type="Embed" ProgID="Equation.3" ShapeID="_x0000_i1041" DrawAspect="Content" ObjectID="_1754318391" r:id="rId3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5DED7BCA">
                <v:shape id="_x0000_i1042" type="#_x0000_t75" style="width:54pt;height:23.4pt" o:ole="">
                  <v:imagedata r:id="rId36" o:title=""/>
                </v:shape>
                <o:OLEObject Type="Embed" ProgID="Equation.DSMT4" ShapeID="_x0000_i1042" DrawAspect="Content" ObjectID="_1754318392" r:id="rId3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мобильных (передвижных) генерирующих объектов и отнесенной к территории Республики Крым или г. Севастополь, значение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7AB2CB85">
                <v:shape id="_x0000_i1043" type="#_x0000_t75" style="width:54pt;height:23.4pt" o:ole="">
                  <v:imagedata r:id="rId36" o:title=""/>
                </v:shape>
                <o:OLEObject Type="Embed" ProgID="Equation.DSMT4" ShapeID="_x0000_i1043" DrawAspect="Content" ObjectID="_1754318393" r:id="rId3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03782DC0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6) объемов отклонений по собственной инициативе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в пределах объема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3836B709">
                <v:shape id="_x0000_i1044" type="#_x0000_t75" style="width:42pt;height:23.4pt" o:ole="">
                  <v:imagedata r:id="rId39" o:title=""/>
                </v:shape>
                <o:OLEObject Type="Embed" ProgID="Equation.3" ShapeID="_x0000_i1044" DrawAspect="Content" ObjectID="_1754318394" r:id="rId4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переданного СО, </w:t>
            </w:r>
            <w:r w:rsidRPr="00B2105C">
              <w:rPr>
                <w:rFonts w:ascii="Garamond" w:hAnsi="Garamond"/>
                <w:position w:val="-16"/>
                <w:sz w:val="22"/>
                <w:szCs w:val="22"/>
              </w:rPr>
              <w:object w:dxaOrig="2200" w:dyaOrig="440" w14:anchorId="2618A8B7">
                <v:shape id="_x0000_i1045" type="#_x0000_t75" style="width:108.6pt;height:23.4pt" o:ole="">
                  <v:imagedata r:id="rId41" o:title=""/>
                </v:shape>
                <o:OLEObject Type="Embed" ProgID="Equation.3" ShapeID="_x0000_i1045" DrawAspect="Content" ObjectID="_1754318395" r:id="rId4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определенный в соответствии с пунктом 2.2.6 настоящего Регламента;</w:t>
            </w:r>
          </w:p>
          <w:p w14:paraId="347FDF1D" w14:textId="67368CE3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б) для ГТП экспорта и ГТП импорта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составляющих величин отклонения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по собственной инициативе </w:t>
            </w:r>
            <w:r w:rsidR="006C33A5"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7F12C16A">
                <v:shape id="_x0000_i1046" type="#_x0000_t75" style="width:42pt;height:23.4pt" o:ole="">
                  <v:imagedata r:id="rId43" o:title=""/>
                </v:shape>
                <o:OLEObject Type="Embed" ProgID="Equation.DSMT4" ShapeID="_x0000_i1046" DrawAspect="Content" ObjectID="_1754318396" r:id="rId44"/>
              </w:object>
            </w:r>
            <w:r w:rsidR="006C33A5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1B0D4328">
                <v:shape id="_x0000_i1047" type="#_x0000_t75" style="width:42pt;height:23.4pt" o:ole="">
                  <v:imagedata r:id="rId45" o:title=""/>
                </v:shape>
                <o:OLEObject Type="Embed" ProgID="Equation.DSMT4" ShapeID="_x0000_i1047" DrawAspect="Content" ObjectID="_1754318397" r:id="rId46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 w14:anchorId="404BF38C">
                <v:shape id="_x0000_i1048" type="#_x0000_t75" style="width:48.6pt;height:23.4pt" o:ole="">
                  <v:imagedata r:id="rId47" o:title=""/>
                </v:shape>
                <o:OLEObject Type="Embed" ProgID="Equation.DSMT4" ShapeID="_x0000_i1048" DrawAspect="Content" ObjectID="_1754318398" r:id="rId48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 w14:anchorId="3CCB24FD">
                <v:shape id="_x0000_i1049" type="#_x0000_t75" style="width:48.6pt;height:23.4pt" o:ole="">
                  <v:imagedata r:id="rId49" o:title=""/>
                </v:shape>
                <o:OLEObject Type="Embed" ProgID="Equation.DSMT4" ShapeID="_x0000_i1049" DrawAspect="Content" ObjectID="_1754318399" r:id="rId50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определенных в соответствии с п. 2.4 настоящего Регламента, при этом величина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5856E3A9">
                <v:shape id="_x0000_i1050" type="#_x0000_t75" style="width:42pt;height:23.4pt" o:ole="">
                  <v:imagedata r:id="rId45" o:title=""/>
                </v:shape>
                <o:OLEObject Type="Embed" ProgID="Equation.DSMT4" ShapeID="_x0000_i1050" DrawAspect="Content" ObjectID="_1754318400" r:id="rId51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используется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без корректировки на величину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1868BDDD">
                <v:shape id="_x0000_i1051" type="#_x0000_t75" style="width:42pt;height:23.4pt" o:ole="">
                  <v:imagedata r:id="rId52" o:title=""/>
                </v:shape>
                <o:OLEObject Type="Embed" ProgID="Equation.3" ShapeID="_x0000_i1051" DrawAspect="Content" ObjectID="_1754318401" r:id="rId5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 ; для ГТП импорта, зарегистрированной на сечении экспорта-импорта, по которому осуществляется энергоснабжение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энергорайона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не используются объемы отклонений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0548773E">
                <v:shape id="_x0000_i1052" type="#_x0000_t75" style="width:49.2pt;height:18pt" o:ole="">
                  <v:imagedata r:id="rId54" o:title=""/>
                </v:shape>
                <o:OLEObject Type="Embed" ProgID="Equation.3" ShapeID="_x0000_i1052" DrawAspect="Content" ObjectID="_1754318402" r:id="rId5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48134297">
                <v:shape id="_x0000_i1053" type="#_x0000_t75" style="width:49.2pt;height:18pt" o:ole="">
                  <v:imagedata r:id="rId56" o:title=""/>
                </v:shape>
                <o:OLEObject Type="Embed" ProgID="Equation.3" ShapeID="_x0000_i1053" DrawAspect="Content" ObjectID="_1754318403" r:id="rId5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89F368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в) объемов внешней инициативы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,k,h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ИВ1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ОЦЗ+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>, определенных в соответствии с подпунктом 25 пункта 3.1.2 настоящего Регламента;</w:t>
            </w:r>
          </w:p>
          <w:p w14:paraId="7EFA939A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 первой ценовой зоне отдельно, отдельно во второй ценовой зоне, взятых по абсолютному значению:</w:t>
            </w:r>
          </w:p>
          <w:p w14:paraId="6DFD899B" w14:textId="77777777" w:rsidR="0014189D" w:rsidRPr="00B2105C" w:rsidRDefault="00355D4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j,k,m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base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max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</m:fName>
                              <m:e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eqArr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ИС(+)</m:t>
                                                </m:r>
                                              </m:sup>
                                            </m:sSub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ИСон(-)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ИСпр(-)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ΔТ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з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</m:sSub>
                                          </m:e>
                                        </m:nary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МГТЭС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м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акс(+)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м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акс(-)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с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верх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грег(+)</m:t>
                                                </m:r>
                                              </m:sup>
                                            </m:sSub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ИВ1</m:t>
                                                    </m:r>
                                                    <m:r>
                                                      <m:rPr>
                                                        <m:lit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ОЦЗ+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nary>
                                      </m:e>
                                    </m:eqArr>
                                  </m:e>
                                </m:d>
                              </m:e>
                            </m:func>
                          </m:e>
                        </m:d>
                      </m:e>
                    </m:func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  <m:r>
                          <w:rPr>
                            <w:rFonts w:ascii="Cambria Math" w:hAnsi="Cambria Math" w:cs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z</m:t>
                        </m:r>
                      </m:sub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;</m:t>
                                    </m:r>
                                  </m:fName>
                                  <m:e>
                                    <m:d>
                                      <m:dPr>
                                        <m:begChr m:val="["/>
                                        <m:endChr m:val="]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eqArr>
                                          <m:eqArr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eqArrPr>
                                          <m:e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ИС(+)</m:t>
                                                    </m:r>
                                                  </m:sup>
                                                </m:sSub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+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Δ</m:t>
                                                    </m:r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Ο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ИС(-)</m:t>
                                                        </m:r>
                                                      </m:sup>
                                                    </m:sSubSup>
                                                  </m:e>
                                                </m:nary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ИСон(-)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ИСпр(-)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ΔТ</m:t>
                                                </m:r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з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</m:sSub>
                                              </m:e>
                                            </m:nary>
                                          </m: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V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неучт_РМ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V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МГТЭС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</m:t>
                                                    </m:r>
                                                    <m:func>
                                                      <m:func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funcPr>
                                                      <m:fNam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_</m:t>
                                                        </m:r>
                                                      </m:fName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м</m:t>
                                                        </m:r>
                                                      </m:e>
                                                    </m:func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акс(+)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</m:t>
                                                    </m:r>
                                                    <m:func>
                                                      <m:func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funcPr>
                                                      <m:fNam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_</m:t>
                                                        </m:r>
                                                      </m:fName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м</m:t>
                                                        </m:r>
                                                      </m:e>
                                                    </m:func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акс(-)</m:t>
                                                    </m:r>
                                                  </m:sup>
                                                </m:sSub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+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Δ</m:t>
                                                    </m:r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Ο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ИС</m:t>
                                                        </m:r>
                                                        <m:func>
                                                          <m:func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funcPr>
                                                          <m:fNam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</m:fNam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с</m:t>
                                                            </m:r>
                                                          </m:e>
                                                        </m:func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верх</m:t>
                                                        </m:r>
                                                        <m:func>
                                                          <m:func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funcPr>
                                                          <m:fNam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</m:fNam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а</m:t>
                                                            </m:r>
                                                          </m:e>
                                                        </m:func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грег(+)</m:t>
                                                        </m:r>
                                                      </m:sup>
                                                    </m:sSub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+</m:t>
                                                    </m:r>
                                                    <m:nary>
                                                      <m:naryPr>
                                                        <m:chr m:val="∑"/>
                                                        <m:supHide m:val="1"/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naryPr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h</m:t>
                                                        </m:r>
                                                        <m:r>
                                                          <w:rPr>
                                                            <w:rFonts w:ascii="Cambria Math" w:hAnsi="Cambria Math" w:cs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∈</m:t>
                                                        </m:r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m</m:t>
                                                        </m:r>
                                                      </m:sub>
                                                      <m:sup/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Δ</m:t>
                                                        </m:r>
                                                        <m:sSubSup>
                                                          <m:sSubSup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sSubSup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Ο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j,k,h</m:t>
                                                            </m:r>
                                                          </m:sub>
                                                          <m:sup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ИВ1</m:t>
                                                            </m:r>
                                                            <m:r>
                                                              <m:rPr>
                                                                <m:lit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ОЦЗ+</m:t>
                                                            </m:r>
                                                          </m:sup>
                                                        </m:sSubSup>
                                                      </m:e>
                                                    </m:nary>
                                                  </m:e>
                                                </m:nary>
                                              </m:e>
                                            </m:nary>
                                          </m:e>
                                        </m:eqAr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</m:e>
                    </m:nary>
                  </m:den>
                </m:f>
              </m:oMath>
            </m:oMathPara>
          </w:p>
          <w:p w14:paraId="3294F985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2105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– участник оптового рынка;</w:t>
            </w:r>
          </w:p>
          <w:p w14:paraId="183520AF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k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ГТП участника;</w:t>
            </w:r>
          </w:p>
          <w:p w14:paraId="4933AA59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h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час;</w:t>
            </w:r>
          </w:p>
          <w:p w14:paraId="5E1AEAD4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m –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расчетный период; </w:t>
            </w:r>
          </w:p>
          <w:p w14:paraId="49AFA054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80" w:dyaOrig="380" w14:anchorId="25EE761F">
                <v:shape id="_x0000_i1054" type="#_x0000_t75" style="width:35.4pt;height:18pt" o:ole="">
                  <v:imagedata r:id="rId58" o:title=""/>
                </v:shape>
                <o:OLEObject Type="Embed" ProgID="Equation.DSMT4" ShapeID="_x0000_i1054" DrawAspect="Content" ObjectID="_1754318404" r:id="rId5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― объем электрической энергии в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ценопринимающей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подзаявке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ценовой заявки участника оптового рынка на данный час операционных суток, определенной согласно подпункту 22 раздела 4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 7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), не включенный в объемы планового почасового потребления, но составляющий часть фактического потребления в соответствующей ГТП потребления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 xml:space="preserve">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 час суток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71A6A422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8"/>
                <w:sz w:val="22"/>
                <w:szCs w:val="22"/>
              </w:rPr>
              <w:object w:dxaOrig="7540" w:dyaOrig="480" w14:anchorId="48363FE1">
                <v:shape id="_x0000_i1055" type="#_x0000_t75" style="width:318.6pt;height:23.4pt" o:ole="">
                  <v:imagedata r:id="rId60" o:title=""/>
                </v:shape>
                <o:OLEObject Type="Embed" ProgID="Equation.DSMT4" ShapeID="_x0000_i1055" DrawAspect="Content" ObjectID="_1754318405" r:id="rId6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0F3A297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643D728D">
                <v:shape id="_x0000_i1056" type="#_x0000_t75" style="width:59.4pt;height:23.4pt" o:ole="">
                  <v:imagedata r:id="rId62" o:title=""/>
                </v:shape>
                <o:OLEObject Type="Embed" ProgID="Equation.DSMT4" ShapeID="_x0000_i1056" DrawAspect="Content" ObjectID="_1754318406" r:id="rId6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― объем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ценопринимающей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части в ценовой заявке участника оптового рынка по ГТП потребления, определенной согласно подпункту 22 раздела 4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 7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>).</w:t>
            </w:r>
          </w:p>
          <w:p w14:paraId="3DB1469C" w14:textId="77777777" w:rsidR="0014189D" w:rsidRPr="00B2105C" w:rsidRDefault="0014189D" w:rsidP="0042303B">
            <w:pPr>
              <w:spacing w:before="120" w:after="120"/>
              <w:ind w:firstLine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>Для целей распределения составляющих небаланса</w:t>
            </w:r>
            <w:r w:rsidRPr="00B2105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246086EE">
                <v:shape id="_x0000_i1057" type="#_x0000_t75" style="width:36.6pt;height:18pt" o:ole="">
                  <v:imagedata r:id="rId64" o:title=""/>
                </v:shape>
                <o:OLEObject Type="Embed" ProgID="Equation.DSMT4" ShapeID="_x0000_i1057" DrawAspect="Content" ObjectID="_1754318407" r:id="rId6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26252E08">
                <v:shape id="_x0000_i1058" type="#_x0000_t75" style="width:23.4pt;height:18pt" o:ole="">
                  <v:imagedata r:id="rId66" o:title=""/>
                </v:shape>
                <o:OLEObject Type="Embed" ProgID="Equation.DSMT4" ShapeID="_x0000_i1058" DrawAspect="Content" ObjectID="_1754318408" r:id="rId6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7B63AD03">
                <v:shape id="_x0000_i1059" type="#_x0000_t75" style="width:23.4pt;height:18pt" o:ole="">
                  <v:imagedata r:id="rId68" o:title=""/>
                </v:shape>
                <o:OLEObject Type="Embed" ProgID="Equation.DSMT4" ShapeID="_x0000_i1059" DrawAspect="Content" ObjectID="_1754318409" r:id="rId6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доли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39F15090">
                <v:shape id="_x0000_i1060" type="#_x0000_t75" style="width:77.4pt;height:18pt" o:ole="">
                  <v:imagedata r:id="rId70" o:title=""/>
                </v:shape>
                <o:OLEObject Type="Embed" ProgID="Equation.DSMT4" ShapeID="_x0000_i1060" DrawAspect="Content" ObjectID="_1754318410" r:id="rId7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540" w:dyaOrig="400" w14:anchorId="79AC838B">
                <v:shape id="_x0000_i1061" type="#_x0000_t75" style="width:77.4pt;height:18pt" o:ole="">
                  <v:imagedata r:id="rId72" o:title=""/>
                </v:shape>
                <o:OLEObject Type="Embed" ProgID="Equation.DSMT4" ShapeID="_x0000_i1061" DrawAspect="Content" ObjectID="_1754318411" r:id="rId7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00" w:dyaOrig="400" w14:anchorId="6A3F6687">
                <v:shape id="_x0000_i1062" type="#_x0000_t75" style="width:59.4pt;height:18pt" o:ole="">
                  <v:imagedata r:id="rId74" o:title=""/>
                </v:shape>
                <o:OLEObject Type="Embed" ProgID="Equation.DSMT4" ShapeID="_x0000_i1062" DrawAspect="Content" ObjectID="_1754318412" r:id="rId7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1D4D2CC6">
                <v:shape id="_x0000_i1063" type="#_x0000_t75" style="width:59.4pt;height:18pt" o:ole="">
                  <v:imagedata r:id="rId76" o:title=""/>
                </v:shape>
                <o:OLEObject Type="Embed" ProgID="Equation.DSMT4" ShapeID="_x0000_i1063" DrawAspect="Content" ObjectID="_1754318413" r:id="rId7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определяются исходя из составляющих величин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34BB78B4">
                <v:shape id="_x0000_i1064" type="#_x0000_t75" style="width:42pt;height:18pt" o:ole="">
                  <v:imagedata r:id="rId78" o:title=""/>
                </v:shape>
                <o:OLEObject Type="Embed" ProgID="Equation.DSMT4" ShapeID="_x0000_i1064" DrawAspect="Content" ObjectID="_1754318414" r:id="rId7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171263E4">
                <v:shape id="_x0000_i1065" type="#_x0000_t75" style="width:42pt;height:18pt" o:ole="">
                  <v:imagedata r:id="rId80" o:title=""/>
                </v:shape>
                <o:OLEObject Type="Embed" ProgID="Equation.DSMT4" ShapeID="_x0000_i1065" DrawAspect="Content" ObjectID="_1754318415" r:id="rId8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80" w:dyaOrig="380" w14:anchorId="378ED4C8">
                <v:shape id="_x0000_i1066" type="#_x0000_t75" style="width:35.4pt;height:18pt" o:ole="">
                  <v:imagedata r:id="rId82" o:title=""/>
                </v:shape>
                <o:OLEObject Type="Embed" ProgID="Equation.DSMT4" ShapeID="_x0000_i1066" DrawAspect="Content" ObjectID="_1754318416" r:id="rId8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19" w:dyaOrig="400" w14:anchorId="7D85C3E9">
                <v:shape id="_x0000_i1067" type="#_x0000_t75" style="width:59.4pt;height:18pt" o:ole="">
                  <v:imagedata r:id="rId84" o:title=""/>
                </v:shape>
                <o:OLEObject Type="Embed" ProgID="Equation.DSMT4" ShapeID="_x0000_i1067" DrawAspect="Content" ObjectID="_1754318417" r:id="rId85"/>
              </w:object>
            </w:r>
            <w:r w:rsidRPr="00B2105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19" w:dyaOrig="400" w14:anchorId="0FB9B7E2">
                <v:shape id="_x0000_i1068" type="#_x0000_t75" style="width:59.4pt;height:18pt" o:ole="">
                  <v:imagedata r:id="rId86" o:title=""/>
                </v:shape>
                <o:OLEObject Type="Embed" ProgID="Equation.DSMT4" ShapeID="_x0000_i1068" DrawAspect="Content" ObjectID="_1754318418" r:id="rId8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взятых по абсолютному значению</w:t>
            </w:r>
            <w:r w:rsidRPr="00B2105C">
              <w:rPr>
                <w:rFonts w:ascii="Garamond" w:hAnsi="Garamond"/>
                <w:sz w:val="22"/>
                <w:szCs w:val="22"/>
              </w:rPr>
              <w:t>, следующим образом:</w:t>
            </w:r>
          </w:p>
          <w:p w14:paraId="54EE9AA6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4"/>
                <w:sz w:val="22"/>
                <w:szCs w:val="22"/>
              </w:rPr>
              <w:object w:dxaOrig="4700" w:dyaOrig="800" w14:anchorId="62D024DA">
                <v:shape id="_x0000_i1069" type="#_x0000_t75" style="width:234pt;height:42pt" o:ole="">
                  <v:imagedata r:id="rId88" o:title=""/>
                </v:shape>
                <o:OLEObject Type="Embed" ProgID="Equation.DSMT4" ShapeID="_x0000_i1069" DrawAspect="Content" ObjectID="_1754318419" r:id="rId8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60AFB32F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20" w14:anchorId="6622B189">
                <v:shape id="_x0000_i1070" type="#_x0000_t75" style="width:30pt;height:18pt" o:ole="">
                  <v:imagedata r:id="rId90" o:title=""/>
                </v:shape>
                <o:OLEObject Type="Embed" ProgID="Equation.DSMT4" ShapeID="_x0000_i1070" DrawAspect="Content" ObjectID="_1754318420" r:id="rId9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:</w:t>
            </w:r>
          </w:p>
          <w:p w14:paraId="4F7A0CF5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72"/>
                <w:sz w:val="22"/>
                <w:szCs w:val="22"/>
              </w:rPr>
              <w:object w:dxaOrig="6120" w:dyaOrig="1540" w14:anchorId="5C01B5A7">
                <v:shape id="_x0000_i1071" type="#_x0000_t75" style="width:307.8pt;height:77.4pt" o:ole="">
                  <v:imagedata r:id="rId92" o:title=""/>
                </v:shape>
                <o:OLEObject Type="Embed" ProgID="Equation.DSMT4" ShapeID="_x0000_i1071" DrawAspect="Content" ObjectID="_1754318421" r:id="rId9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184FE8A6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20" w14:anchorId="48A29C30">
                <v:shape id="_x0000_i1072" type="#_x0000_t75" style="width:30pt;height:18pt" o:ole="">
                  <v:imagedata r:id="rId94" o:title=""/>
                </v:shape>
                <o:OLEObject Type="Embed" ProgID="Equation.DSMT4" ShapeID="_x0000_i1072" DrawAspect="Content" ObjectID="_1754318422" r:id="rId9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:</w:t>
            </w:r>
          </w:p>
          <w:p w14:paraId="4C9CF362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72"/>
                <w:sz w:val="22"/>
                <w:szCs w:val="22"/>
              </w:rPr>
              <w:object w:dxaOrig="6100" w:dyaOrig="1340" w14:anchorId="214EB315">
                <v:shape id="_x0000_i1073" type="#_x0000_t75" style="width:304.8pt;height:66.6pt" o:ole="">
                  <v:imagedata r:id="rId96" o:title=""/>
                </v:shape>
                <o:OLEObject Type="Embed" ProgID="Equation.DSMT4" ShapeID="_x0000_i1073" DrawAspect="Content" ObjectID="_1754318423" r:id="rId9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3C31D097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 xml:space="preserve">• в случае если </w:t>
            </w:r>
            <w:r w:rsidRPr="00B2105C">
              <w:rPr>
                <w:rFonts w:ascii="Garamond" w:hAnsi="Garamond"/>
                <w:position w:val="-34"/>
                <w:sz w:val="22"/>
                <w:szCs w:val="22"/>
              </w:rPr>
              <w:object w:dxaOrig="4680" w:dyaOrig="800" w14:anchorId="6338F7B5">
                <v:shape id="_x0000_i1074" type="#_x0000_t75" style="width:234pt;height:42pt" o:ole="">
                  <v:imagedata r:id="rId98" o:title=""/>
                </v:shape>
                <o:OLEObject Type="Embed" ProgID="Equation.DSMT4" ShapeID="_x0000_i1074" DrawAspect="Content" ObjectID="_1754318424" r:id="rId9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5E1C1076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3680" w:dyaOrig="400" w14:anchorId="1B83B4BF">
                <v:shape id="_x0000_i1075" type="#_x0000_t75" style="width:186.6pt;height:18pt" o:ole="">
                  <v:imagedata r:id="rId100" o:title=""/>
                </v:shape>
                <o:OLEObject Type="Embed" ProgID="Equation.DSMT4" ShapeID="_x0000_i1075" DrawAspect="Content" ObjectID="_1754318425" r:id="rId10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75B07660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2380" w:dyaOrig="580" w14:anchorId="26B9BCA2">
                <v:shape id="_x0000_i1076" type="#_x0000_t75" style="width:120pt;height:30pt" o:ole="">
                  <v:imagedata r:id="rId102" o:title=""/>
                </v:shape>
                <o:OLEObject Type="Embed" ProgID="Equation.DSMT4" ShapeID="_x0000_i1076" DrawAspect="Content" ObjectID="_1754318426" r:id="rId10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20" w14:anchorId="3E866400">
                <v:shape id="_x0000_i1077" type="#_x0000_t75" style="width:30pt;height:18pt" o:ole="">
                  <v:imagedata r:id="rId90" o:title=""/>
                </v:shape>
                <o:OLEObject Type="Embed" ProgID="Equation.DSMT4" ShapeID="_x0000_i1077" DrawAspect="Content" ObjectID="_1754318427" r:id="rId10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0DBA3637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50"/>
                <w:sz w:val="22"/>
                <w:szCs w:val="22"/>
              </w:rPr>
              <w:object w:dxaOrig="3440" w:dyaOrig="1100" w14:anchorId="44B722F9">
                <v:shape id="_x0000_i1078" type="#_x0000_t75" style="width:174pt;height:54pt" o:ole="">
                  <v:imagedata r:id="rId105" o:title=""/>
                </v:shape>
                <o:OLEObject Type="Embed" ProgID="Equation.DSMT4" ShapeID="_x0000_i1078" DrawAspect="Content" ObjectID="_1754318428" r:id="rId10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3BBEA0D7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2340" w:dyaOrig="580" w14:anchorId="40C59588">
                <v:shape id="_x0000_i1079" type="#_x0000_t75" style="width:120.6pt;height:30pt" o:ole="">
                  <v:imagedata r:id="rId107" o:title=""/>
                </v:shape>
                <o:OLEObject Type="Embed" ProgID="Equation.DSMT4" ShapeID="_x0000_i1079" DrawAspect="Content" ObjectID="_1754318429" r:id="rId10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20" w14:anchorId="77064B89">
                <v:shape id="_x0000_i1080" type="#_x0000_t75" style="width:30pt;height:18pt" o:ole="">
                  <v:imagedata r:id="rId94" o:title=""/>
                </v:shape>
                <o:OLEObject Type="Embed" ProgID="Equation.DSMT4" ShapeID="_x0000_i1080" DrawAspect="Content" ObjectID="_1754318430" r:id="rId10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1B2D2F2D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50"/>
                <w:sz w:val="22"/>
                <w:szCs w:val="22"/>
              </w:rPr>
              <w:object w:dxaOrig="3379" w:dyaOrig="1100" w14:anchorId="478CAB66">
                <v:shape id="_x0000_i1081" type="#_x0000_t75" style="width:167.4pt;height:54pt" o:ole="">
                  <v:imagedata r:id="rId110" o:title=""/>
                </v:shape>
                <o:OLEObject Type="Embed" ProgID="Equation.DSMT4" ShapeID="_x0000_i1081" DrawAspect="Content" ObjectID="_1754318431" r:id="rId11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F77875F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4520" w:dyaOrig="580" w14:anchorId="7A983FCB">
                <v:shape id="_x0000_i1082" type="#_x0000_t75" style="width:228pt;height:30pt" o:ole="">
                  <v:imagedata r:id="rId112" o:title=""/>
                </v:shape>
                <o:OLEObject Type="Embed" ProgID="Equation.DSMT4" ShapeID="_x0000_i1082" DrawAspect="Content" ObjectID="_1754318432" r:id="rId11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</w:t>
            </w:r>
          </w:p>
          <w:p w14:paraId="17911FEE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2940" w:dyaOrig="400" w14:anchorId="3DD4437C">
                <v:shape id="_x0000_i1083" type="#_x0000_t75" style="width:2in;height:18pt" o:ole="">
                  <v:imagedata r:id="rId114" o:title=""/>
                </v:shape>
                <o:OLEObject Type="Embed" ProgID="Equation.DSMT4" ShapeID="_x0000_i1083" DrawAspect="Content" ObjectID="_1754318433" r:id="rId11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</w:p>
          <w:p w14:paraId="3582ADD3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где </w:t>
            </w:r>
          </w:p>
          <w:p w14:paraId="7153529D" w14:textId="77777777" w:rsidR="0014189D" w:rsidRPr="00B2105C" w:rsidRDefault="00355D4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j,p,h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net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_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</m:fun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_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v</m:t>
                        </m:r>
                      </m:e>
                    </m:fun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м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акс(+)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с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верх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а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грег(+)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-ΔТ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br/>
                </m:r>
              </m:oMath>
            </m:oMathPara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ИС(-)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м</m:t>
                          </m:r>
                        </m:e>
                      </m:fun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акс(-)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неучт_РМ</m:t>
                  </m: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up>
              </m:sSubSup>
            </m:oMath>
            <w:r w:rsidR="0014189D"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4953E82" w14:textId="77777777" w:rsidR="0014189D" w:rsidRPr="00B2105C" w:rsidRDefault="00355D4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full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ol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 0,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⥂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м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акс(+)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с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верх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а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грег(+)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</m:sSub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     +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ИС(-)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м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акс(-)</m:t>
                                  </m:r>
                                </m:sup>
                              </m:sSubSup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j,p,h</m:t>
                              </m:r>
                            </m:sub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m:t>неучт_РМ</m:t>
                              </m: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</m:t>
                          </m:r>
                        </m:e>
                      </m:eqArr>
                    </m:e>
                  </m:d>
                </m:e>
              </m:func>
            </m:oMath>
            <w:r w:rsidR="0014189D"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0C8BC33E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экспорта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составляющие величины отклонений по собственной инициативе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132DC5E4">
                <v:shape id="_x0000_i1084" type="#_x0000_t75" style="width:42pt;height:18pt" o:ole="">
                  <v:imagedata r:id="rId116" o:title=""/>
                </v:shape>
                <o:OLEObject Type="Embed" ProgID="Equation.DSMT4" ShapeID="_x0000_i1084" DrawAspect="Content" ObjectID="_1754318434" r:id="rId117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5E0D6723">
                <v:shape id="_x0000_i1085" type="#_x0000_t75" style="width:42pt;height:18pt" o:ole="">
                  <v:imagedata r:id="rId80" o:title=""/>
                </v:shape>
                <o:OLEObject Type="Embed" ProgID="Equation.DSMT4" ShapeID="_x0000_i1085" DrawAspect="Content" ObjectID="_1754318435" r:id="rId118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  <w:highlight w:val="yellow"/>
              </w:rPr>
              <w:t xml:space="preserve">определяются в соответствии с п. 2.4 </w:t>
            </w:r>
            <w:r w:rsidRPr="00B2105C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настоящего Регламента, при этом величина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433A831B">
                <v:shape id="_x0000_i1086" type="#_x0000_t75" style="width:42pt;height:18pt" o:ole="">
                  <v:imagedata r:id="rId80" o:title=""/>
                </v:shape>
                <o:OLEObject Type="Embed" ProgID="Equation.DSMT4" ShapeID="_x0000_i1086" DrawAspect="Content" ObjectID="_1754318436" r:id="rId119"/>
              </w:object>
            </w:r>
            <w:r w:rsidRPr="00B2105C">
              <w:rPr>
                <w:rFonts w:ascii="Garamond" w:hAnsi="Garamond"/>
                <w:sz w:val="22"/>
                <w:szCs w:val="22"/>
                <w:highlight w:val="yellow"/>
              </w:rPr>
              <w:t xml:space="preserve"> используется без корректировки на величину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36C47109">
                <v:shape id="_x0000_i1087" type="#_x0000_t75" style="width:42pt;height:23.4pt" o:ole="">
                  <v:imagedata r:id="rId52" o:title=""/>
                </v:shape>
                <o:OLEObject Type="Embed" ProgID="Equation.3" ShapeID="_x0000_i1087" DrawAspect="Content" ObjectID="_1754318437" r:id="rId12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68CDD5F9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N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множество ГТП потребления (включая ГТП потребления поставщика, ГТП потребления ГАЭС,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ГТП экспорта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) в ценовой зоне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оптового рынка, не относящихся к ГТП потребления гарантирующих поставщиков;</w:t>
            </w:r>
          </w:p>
          <w:p w14:paraId="3B9690FE" w14:textId="77777777" w:rsidR="0014189D" w:rsidRPr="00B2105C" w:rsidRDefault="0014189D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S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множество ГТП потребления в ценовой зоне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оптового рынка, относящихся к ГТП гарантирующих поставщиков, в том числе ГТП потребления гарантирующего поставщика, являющейся смежной с зарегистрированной на оптовом рынке за указанным гарантирующим поставщиком ГТП генерации электростанции, в отношении которой на оптовом рынке не зарегистрирована ГТП потребления поставщика.</w:t>
            </w:r>
          </w:p>
          <w:p w14:paraId="1A452A74" w14:textId="77777777" w:rsidR="00C2008C" w:rsidRPr="00B2105C" w:rsidRDefault="00C2008C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Доли, пропорционально которым распределяются составляющая небаланса,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вызванная оплатой отклонений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ИВ0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ГЭС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29313206">
                <v:shape id="_x0000_i1088" type="#_x0000_t75" style="width:36.6pt;height:24pt" o:ole="">
                  <v:imagedata r:id="rId121" o:title=""/>
                </v:shape>
                <o:OLEObject Type="Embed" ProgID="Equation.DSMT4" ShapeID="_x0000_i1088" DrawAspect="Content" ObjectID="_1754318438" r:id="rId122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составляющая небаланса,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вызванная оплатой отклонений мобильных (передвижных) генерирующих объектов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5F58DC28">
                <v:shape id="_x0000_i1089" type="#_x0000_t75" style="width:24pt;height:24pt" o:ole="">
                  <v:imagedata r:id="rId123" o:title=""/>
                </v:shape>
                <o:OLEObject Type="Embed" ProgID="Equation.DSMT4" ShapeID="_x0000_i1089" DrawAspect="Content" ObjectID="_1754318439" r:id="rId124"/>
              </w:object>
            </w:r>
            <w:r w:rsidRPr="00B2105C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и составляющая небаланса, суммарная стоимость регулировочной инициативы генерации в ценовой зоне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6F02CB69">
                <v:shape id="_x0000_i1090" type="#_x0000_t75" style="width:24pt;height:24pt" o:ole="">
                  <v:imagedata r:id="rId125" o:title=""/>
                </v:shape>
                <o:OLEObject Type="Embed" ProgID="Equation.DSMT4" ShapeID="_x0000_i1090" DrawAspect="Content" ObjectID="_1754318440" r:id="rId12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определяются следующим образом: </w:t>
            </w:r>
          </w:p>
          <w:p w14:paraId="6A7A773C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для ГТП генерации и ГТП импорта:</w:t>
            </w:r>
          </w:p>
          <w:p w14:paraId="773D237E" w14:textId="77777777" w:rsidR="00C2008C" w:rsidRPr="00B2105C" w:rsidRDefault="00C2008C" w:rsidP="0042303B">
            <w:pPr>
              <w:spacing w:before="120" w:after="120"/>
              <w:ind w:left="794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3560" w:dyaOrig="400" w14:anchorId="59427607">
                <v:shape id="_x0000_i1091" type="#_x0000_t75" style="width:180pt;height:24pt" o:ole="">
                  <v:imagedata r:id="rId127" o:title=""/>
                </v:shape>
                <o:OLEObject Type="Embed" ProgID="Equation.DSMT4" ShapeID="_x0000_i1091" DrawAspect="Content" ObjectID="_1754318441" r:id="rId12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;    </w:t>
            </w:r>
          </w:p>
          <w:p w14:paraId="7F878BC9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0E0A9755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478" w:type="pct"/>
          </w:tcPr>
          <w:p w14:paraId="475C4E5A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5. Величина прочих (общих) составляющих небаланса, определяемая следующим образом:</w:t>
            </w:r>
          </w:p>
          <w:p w14:paraId="3B36AE8F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32"/>
                <w:sz w:val="22"/>
                <w:szCs w:val="22"/>
              </w:rPr>
              <w:object w:dxaOrig="5440" w:dyaOrig="760" w14:anchorId="65B6C02F">
                <v:shape id="_x0000_i1092" type="#_x0000_t75" style="width:276pt;height:35.4pt" o:ole="">
                  <v:imagedata r:id="rId18" o:title=""/>
                </v:shape>
                <o:OLEObject Type="Embed" ProgID="Equation.DSMT4" ShapeID="_x0000_i1092" DrawAspect="Content" ObjectID="_1754318442" r:id="rId12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.</w:t>
            </w:r>
          </w:p>
          <w:p w14:paraId="3BD371F3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firstLine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рынка,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2EF7BC84">
                <v:shape id="_x0000_i1093" type="#_x0000_t75" style="width:23.4pt;height:23.4pt" o:ole="">
                  <v:imagedata r:id="rId20" o:title=""/>
                </v:shape>
                <o:OLEObject Type="Embed" ProgID="Equation.DSMT4" ShapeID="_x0000_i1093" DrawAspect="Content" ObjectID="_1754318443" r:id="rId130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определяется исходя из:</w:t>
            </w:r>
          </w:p>
          <w:p w14:paraId="39C7547D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а) составляющих величин отклонений по собственной инициативе в 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14:paraId="2F0117C1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1) объемов отклонений по собственной инициативе в пределах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генерации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2280" w:dyaOrig="400" w14:anchorId="7107EDF0">
                <v:shape id="_x0000_i1094" type="#_x0000_t75" style="width:114pt;height:23.4pt" o:ole="">
                  <v:imagedata r:id="rId22" o:title=""/>
                </v:shape>
                <o:OLEObject Type="Embed" ProgID="Equation.DSMT4" ShapeID="_x0000_i1094" DrawAspect="Content" ObjectID="_1754318444" r:id="rId131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в ГТП потребления поставщика, а также для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06955A5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bCs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B2105C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в пределах допустимого диапазона отклонений </w:t>
            </w:r>
            <w:r w:rsidRPr="00B2105C">
              <w:rPr>
                <w:rFonts w:ascii="Garamond" w:hAnsi="Garamond"/>
                <w:position w:val="-12"/>
                <w:sz w:val="22"/>
                <w:szCs w:val="22"/>
              </w:rPr>
              <w:object w:dxaOrig="1240" w:dyaOrig="380" w14:anchorId="58401628">
                <v:shape id="_x0000_i1095" type="#_x0000_t75" style="width:59.4pt;height:18pt" o:ole="">
                  <v:imagedata r:id="rId24" o:title=""/>
                </v:shape>
                <o:OLEObject Type="Embed" ProgID="Equation.3" ShapeID="_x0000_i1095" DrawAspect="Content" ObjectID="_1754318445" r:id="rId13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B2105C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14:paraId="2AB675CC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bCs/>
                <w:sz w:val="22"/>
                <w:szCs w:val="22"/>
              </w:rPr>
            </w:pPr>
            <w:r w:rsidRPr="00B2105C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перетокам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</w:t>
            </w:r>
            <w:r w:rsidRPr="00B2105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716E1B2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4) величин отклонений по собственной инициативе,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заявляемым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либо в отношении ГТП потребления </w:t>
            </w:r>
            <w:r w:rsidRPr="00B2105C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p</w:t>
            </w:r>
            <w:r w:rsidRPr="00B2105C">
              <w:rPr>
                <w:rFonts w:ascii="Garamond" w:hAnsi="Garamond"/>
                <w:i/>
                <w:iCs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t>указанных в п. 2.6.1 настоящего Регламента, определенных следующим образом:</w:t>
            </w:r>
          </w:p>
          <w:p w14:paraId="28137C69" w14:textId="77777777" w:rsidR="0014189D" w:rsidRPr="00B2105C" w:rsidRDefault="00355D4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неучт_РМ 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min</m:t>
                                        </m:r>
                                      </m:fName>
                                      <m:e>
                                        <m:d>
                                          <m:dPr>
                                            <m:begChr m:val="["/>
                                            <m:endChr m:val="]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;0</m:t>
                                            </m:r>
                                          </m:e>
                                        </m:d>
                                      </m:e>
                                    </m:func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j,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,z,h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неучт_РМ</m:t>
                                            </m:r>
                                          </m:sup>
                                        </m:sSub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;Δ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  <m:r>
                                      <m:rPr>
                                        <m:lit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p,z,h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ИС(+)</m:t>
                                    </m:r>
                                  </m:sup>
                                </m:sSubSup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потр,p,h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0E987D46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 передается СО в КО в соответствии с п 2.6 настоящего Регламента. </w:t>
            </w:r>
          </w:p>
          <w:p w14:paraId="0B0A9198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 случае отсутствия переданной СО в КО величины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1C0B6A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фактического производства электрической энергии по условиям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топливообеспечения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B2105C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14:paraId="792AEB24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20"/>
                <w:sz w:val="22"/>
                <w:szCs w:val="22"/>
              </w:rPr>
              <w:object w:dxaOrig="5160" w:dyaOrig="520" w14:anchorId="2D9EF40B">
                <v:shape id="_x0000_i1096" type="#_x0000_t75" style="width:259.8pt;height:22.8pt" o:ole="">
                  <v:imagedata r:id="rId26" o:title=""/>
                </v:shape>
                <o:OLEObject Type="Embed" ProgID="Equation.DSMT4" ShapeID="_x0000_i1096" DrawAspect="Content" ObjectID="_1754318446" r:id="rId133"/>
              </w:object>
            </w:r>
          </w:p>
          <w:p w14:paraId="7E8BCE2B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460518F8">
                <v:shape id="_x0000_i1097" type="#_x0000_t75" style="width:49.2pt;height:23.4pt" o:ole="">
                  <v:imagedata r:id="rId28" o:title=""/>
                </v:shape>
                <o:OLEObject Type="Embed" ProgID="Equation.3" ShapeID="_x0000_i1097" DrawAspect="Content" ObjectID="_1754318447" r:id="rId13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54713ED5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4C9BCD2A">
                <v:shape id="_x0000_i1098" type="#_x0000_t75" style="width:36.6pt;height:23.4pt" o:ole="">
                  <v:imagedata r:id="rId30" o:title=""/>
                </v:shape>
                <o:OLEObject Type="Embed" ProgID="Equation.3" ShapeID="_x0000_i1098" DrawAspect="Content" ObjectID="_1754318448" r:id="rId13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17844AEC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отношении </w:t>
            </w: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 xml:space="preserve">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B2105C">
              <w:rPr>
                <w:rFonts w:ascii="Garamond" w:hAnsi="Garamond"/>
                <w:sz w:val="22"/>
                <w:szCs w:val="22"/>
              </w:rPr>
              <w:t>Республики Крым или г. Севастополя;</w:t>
            </w:r>
          </w:p>
          <w:p w14:paraId="493AF588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B2105C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14:paraId="75EA4C47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14:paraId="387D32E2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101AB3C1">
                <v:shape id="_x0000_i1099" type="#_x0000_t75" style="width:49.2pt;height:23.4pt" o:ole="">
                  <v:imagedata r:id="rId28" o:title=""/>
                </v:shape>
                <o:OLEObject Type="Embed" ProgID="Equation.3" ShapeID="_x0000_i1099" DrawAspect="Content" ObjectID="_1754318449" r:id="rId13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6B6EB160">
                <v:shape id="_x0000_i1100" type="#_x0000_t75" style="width:36.6pt;height:23.4pt" o:ole="">
                  <v:imagedata r:id="rId30" o:title=""/>
                </v:shape>
                <o:OLEObject Type="Embed" ProgID="Equation.3" ShapeID="_x0000_i1100" DrawAspect="Content" ObjectID="_1754318450" r:id="rId13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величин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1097ADE8">
                <v:shape id="_x0000_i1101" type="#_x0000_t75" style="width:49.2pt;height:23.4pt" o:ole="">
                  <v:imagedata r:id="rId28" o:title=""/>
                </v:shape>
                <o:OLEObject Type="Embed" ProgID="Equation.3" ShapeID="_x0000_i1101" DrawAspect="Content" ObjectID="_1754318451" r:id="rId13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 w14:anchorId="25F764D7">
                <v:shape id="_x0000_i1102" type="#_x0000_t75" style="width:36.6pt;height:23.4pt" o:ole="">
                  <v:imagedata r:id="rId30" o:title=""/>
                </v:shape>
                <o:OLEObject Type="Embed" ProgID="Equation.3" ShapeID="_x0000_i1102" DrawAspect="Content" ObjectID="_1754318452" r:id="rId13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1EE4517E">
                <v:shape id="_x0000_i1103" type="#_x0000_t75" style="width:54pt;height:23.4pt" o:ole="">
                  <v:imagedata r:id="rId36" o:title=""/>
                </v:shape>
                <o:OLEObject Type="Embed" ProgID="Equation.DSMT4" ShapeID="_x0000_i1103" DrawAspect="Content" ObjectID="_1754318453" r:id="rId14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 мобильных (передвижных) генерирующих объектов и отнесенной к территории Республики Крым или г. Севастополь, значение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381709E5">
                <v:shape id="_x0000_i1104" type="#_x0000_t75" style="width:54pt;height:23.4pt" o:ole="">
                  <v:imagedata r:id="rId36" o:title=""/>
                </v:shape>
                <o:OLEObject Type="Embed" ProgID="Equation.DSMT4" ShapeID="_x0000_i1104" DrawAspect="Content" ObjectID="_1754318454" r:id="rId14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3615E1F1" w14:textId="77777777" w:rsidR="0014189D" w:rsidRPr="00B2105C" w:rsidRDefault="0014189D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6) объемов отклонений по собственной инициативе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в пределах объема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66E355BB">
                <v:shape id="_x0000_i1105" type="#_x0000_t75" style="width:42pt;height:23.4pt" o:ole="">
                  <v:imagedata r:id="rId39" o:title=""/>
                </v:shape>
                <o:OLEObject Type="Embed" ProgID="Equation.3" ShapeID="_x0000_i1105" DrawAspect="Content" ObjectID="_1754318455" r:id="rId14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переданного СО, </w:t>
            </w:r>
            <w:r w:rsidRPr="00B2105C">
              <w:rPr>
                <w:rFonts w:ascii="Garamond" w:hAnsi="Garamond"/>
                <w:position w:val="-16"/>
                <w:sz w:val="22"/>
                <w:szCs w:val="22"/>
              </w:rPr>
              <w:object w:dxaOrig="2200" w:dyaOrig="440" w14:anchorId="3A5CC1F9">
                <v:shape id="_x0000_i1106" type="#_x0000_t75" style="width:108.6pt;height:23.4pt" o:ole="">
                  <v:imagedata r:id="rId41" o:title=""/>
                </v:shape>
                <o:OLEObject Type="Embed" ProgID="Equation.3" ShapeID="_x0000_i1106" DrawAspect="Content" ObjectID="_1754318456" r:id="rId14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определенный в соответствии с пунктом 2.2.6 настоящего Регламента;</w:t>
            </w:r>
          </w:p>
          <w:p w14:paraId="64B9C6EA" w14:textId="0D2EDF55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б) для ГТП экспорта и ГТП импорта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составляющих величин отклонения по собственной инициативе </w:t>
            </w:r>
            <w:r w:rsidR="006C33A5"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7BD9F686">
                <v:shape id="_x0000_i1107" type="#_x0000_t75" style="width:42pt;height:23.4pt" o:ole="">
                  <v:imagedata r:id="rId43" o:title=""/>
                </v:shape>
                <o:OLEObject Type="Embed" ProgID="Equation.DSMT4" ShapeID="_x0000_i1107" DrawAspect="Content" ObjectID="_1754318457" r:id="rId144"/>
              </w:object>
            </w:r>
            <w:r w:rsidR="006C33A5" w:rsidRPr="00B2105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="006C33A5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138A3B89">
                <v:shape id="_x0000_i1108" type="#_x0000_t75" style="width:42pt;height:23.4pt" o:ole="">
                  <v:imagedata r:id="rId45" o:title=""/>
                </v:shape>
                <o:OLEObject Type="Embed" ProgID="Equation.DSMT4" ShapeID="_x0000_i1108" DrawAspect="Content" ObjectID="_1754318458" r:id="rId145"/>
              </w:object>
            </w:r>
            <w:r w:rsidR="006C33A5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 w14:anchorId="508EB2B6">
                <v:shape id="_x0000_i1109" type="#_x0000_t75" style="width:48.6pt;height:23.4pt" o:ole="">
                  <v:imagedata r:id="rId47" o:title=""/>
                </v:shape>
                <o:OLEObject Type="Embed" ProgID="Equation.DSMT4" ShapeID="_x0000_i1109" DrawAspect="Content" ObjectID="_1754318459" r:id="rId146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 w14:anchorId="0D6AD041">
                <v:shape id="_x0000_i1110" type="#_x0000_t75" style="width:48.6pt;height:23.4pt" o:ole="">
                  <v:imagedata r:id="rId49" o:title=""/>
                </v:shape>
                <o:OLEObject Type="Embed" ProgID="Equation.DSMT4" ShapeID="_x0000_i1110" DrawAspect="Content" ObjectID="_1754318460" r:id="rId147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="005B1701"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j,k,h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ИС_э/и_неб</m:t>
                  </m:r>
                </m:sup>
              </m:sSubSup>
            </m:oMath>
            <w:r w:rsidR="0038425A" w:rsidRPr="00B2105C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,</w:t>
            </w:r>
            <w:r w:rsidR="0038425A" w:rsidRPr="00B2105C">
              <w:rPr>
                <w:rFonts w:ascii="Garamond" w:eastAsia="Calibri" w:hAnsi="Garamond" w:cs="Garamond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t>определенных в соответствии</w:t>
            </w:r>
            <w:r w:rsidR="005B1701" w:rsidRPr="00B2105C">
              <w:rPr>
                <w:rFonts w:ascii="Garamond" w:hAnsi="Garamond"/>
                <w:sz w:val="22"/>
                <w:szCs w:val="22"/>
              </w:rPr>
              <w:t xml:space="preserve"> с п. 2.4 настоящего Регламента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при этом величина </w:t>
            </w:r>
            <w:r w:rsidRPr="00B2105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 w14:anchorId="55C402D0">
                <v:shape id="_x0000_i1111" type="#_x0000_t75" style="width:42pt;height:23.4pt" o:ole="">
                  <v:imagedata r:id="rId45" o:title=""/>
                </v:shape>
                <o:OLEObject Type="Embed" ProgID="Equation.DSMT4" ShapeID="_x0000_i1111" DrawAspect="Content" ObjectID="_1754318461" r:id="rId148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используется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без корректировки на величину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5BACBE0D">
                <v:shape id="_x0000_i1112" type="#_x0000_t75" style="width:42pt;height:23.4pt" o:ole="">
                  <v:imagedata r:id="rId52" o:title=""/>
                </v:shape>
                <o:OLEObject Type="Embed" ProgID="Equation.3" ShapeID="_x0000_i1112" DrawAspect="Content" ObjectID="_1754318462" r:id="rId14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 ; </w:t>
            </w:r>
          </w:p>
          <w:p w14:paraId="4610E955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для ГТП импорта, зарегистрированной на сечении экспорта-импорта, по которому осуществляется энергоснабжение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энергорайона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не используются объемы отклонений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0D03E66C">
                <v:shape id="_x0000_i1113" type="#_x0000_t75" style="width:49.2pt;height:18pt" o:ole="">
                  <v:imagedata r:id="rId54" o:title=""/>
                </v:shape>
                <o:OLEObject Type="Embed" ProgID="Equation.3" ShapeID="_x0000_i1113" DrawAspect="Content" ObjectID="_1754318463" r:id="rId15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69AB6DB6">
                <v:shape id="_x0000_i1114" type="#_x0000_t75" style="width:49.2pt;height:18pt" o:ole="">
                  <v:imagedata r:id="rId56" o:title=""/>
                </v:shape>
                <o:OLEObject Type="Embed" ProgID="Equation.3" ShapeID="_x0000_i1114" DrawAspect="Content" ObjectID="_1754318464" r:id="rId15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11D4490F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18037C80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lastRenderedPageBreak/>
              <w:t xml:space="preserve">в) объемов внешней инициативы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,k,h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ИВ1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ОЦЗ+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>, определенных в соответствии с подпунктом 25 пункта 3.1.2 настоящего Регламента;</w:t>
            </w:r>
          </w:p>
          <w:p w14:paraId="58CBE8E1" w14:textId="77777777" w:rsidR="0014189D" w:rsidRPr="00B2105C" w:rsidRDefault="0014189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 первой ценовой зоне отдельно, отдельно во второй ценовой зоне, взятых по абсолютному значению:</w:t>
            </w:r>
          </w:p>
          <w:p w14:paraId="21B1EA4A" w14:textId="77777777" w:rsidR="0014189D" w:rsidRPr="00B2105C" w:rsidRDefault="00355D4D" w:rsidP="0042303B">
            <w:pPr>
              <w:autoSpaceDE w:val="0"/>
              <w:autoSpaceDN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j,k,m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base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max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</m:fName>
                              <m:e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eqArr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ИС(+)</m:t>
                                                </m:r>
                                              </m:sup>
                                            </m:sSub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ИСон(-)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ИСпр(-)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ΔТ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з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</m:sSub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МГТЭС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м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акс(+)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м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акс(-)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ИС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с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верх</m:t>
                                                </m:r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</m:fName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</m:t>
                                                    </m:r>
                                                  </m:e>
                                                </m:func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грег(+)</m:t>
                                                </m:r>
                                              </m:sup>
                                            </m:sSub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ИВ1</m:t>
                                                    </m:r>
                                                    <m:r>
                                                      <m:rPr>
                                                        <m:lit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_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ОЦЗ+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  <m:t>h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  <m:t>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j,k,h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ИС_э/и_неб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</m:e>
                                    </m:eqArr>
                                  </m:e>
                                </m:d>
                              </m:e>
                            </m:func>
                          </m:e>
                        </m:d>
                      </m:e>
                    </m:func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  <m:r>
                          <w:rPr>
                            <w:rFonts w:ascii="Cambria Math" w:hAnsi="Cambria Math" w:cs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z</m:t>
                        </m:r>
                      </m:sub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;</m:t>
                                    </m:r>
                                  </m:fName>
                                  <m:e>
                                    <m:d>
                                      <m:dPr>
                                        <m:begChr m:val="["/>
                                        <m:endChr m:val="]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eqArr>
                                          <m:eqArr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eqArrPr>
                                          <m:e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ИС(+)</m:t>
                                                    </m:r>
                                                  </m:sup>
                                                </m:sSub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+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Δ</m:t>
                                                    </m:r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Ο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ИС(-)</m:t>
                                                        </m:r>
                                                      </m:sup>
                                                    </m:sSubSup>
                                                  </m:e>
                                                </m:nary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ИСон(-)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ИСпр(-)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ΔТ</m:t>
                                                </m:r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з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</m:s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-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V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неучт_РМ</m:t>
                                                        </m:r>
                                                      </m:sup>
                                                    </m:sSubSup>
                                                  </m:e>
                                                </m:nary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-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V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МГТЭС</m:t>
                                                        </m:r>
                                                      </m:sup>
                                                    </m:sSubSup>
                                                  </m:e>
                                                </m:nary>
                                              </m:e>
                                            </m:nary>
                                          </m: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</m:t>
                                                    </m:r>
                                                    <m:func>
                                                      <m:func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funcPr>
                                                      <m:fNam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_</m:t>
                                                        </m:r>
                                                      </m:fName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м</m:t>
                                                        </m:r>
                                                      </m:e>
                                                    </m:func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акс(+)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ИС</m:t>
                                                    </m:r>
                                                    <m:func>
                                                      <m:func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funcPr>
                                                      <m:fNam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_</m:t>
                                                        </m:r>
                                                      </m:fName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м</m:t>
                                                        </m:r>
                                                      </m:e>
                                                    </m:func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акс(-)</m:t>
                                                    </m:r>
                                                  </m:sup>
                                                </m:sSub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+</m:t>
                                                </m:r>
                                                <m:nary>
                                                  <m:naryPr>
                                                    <m:chr m:val="∑"/>
                                                    <m:supHide m:val="1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naryPr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h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 w:cs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∈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m</m:t>
                                                    </m:r>
                                                  </m:sub>
                                                  <m:sup/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Δ</m:t>
                                                    </m:r>
                                                    <m:sSubSup>
                                                      <m:sSub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sSub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Ο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j,k,h</m:t>
                                                        </m:r>
                                                      </m:sub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ИС</m:t>
                                                        </m:r>
                                                        <m:func>
                                                          <m:func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funcPr>
                                                          <m:fNam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</m:fNam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с</m:t>
                                                            </m:r>
                                                          </m:e>
                                                        </m:func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верх</m:t>
                                                        </m:r>
                                                        <m:func>
                                                          <m:func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funcPr>
                                                          <m:fNam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</m:fNam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а</m:t>
                                                            </m:r>
                                                          </m:e>
                                                        </m:func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грег(+)</m:t>
                                                        </m:r>
                                                      </m:sup>
                                                    </m:sSub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+</m:t>
                                                    </m:r>
                                                    <m:nary>
                                                      <m:naryPr>
                                                        <m:chr m:val="∑"/>
                                                        <m:supHide m:val="1"/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</m:ctrlPr>
                                                      </m:naryPr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h</m:t>
                                                        </m:r>
                                                        <m:r>
                                                          <w:rPr>
                                                            <w:rFonts w:ascii="Cambria Math" w:hAnsi="Cambria Math" w:cs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∈</m:t>
                                                        </m:r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m</m:t>
                                                        </m:r>
                                                      </m:sub>
                                                      <m:sup/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m:t>Δ</m:t>
                                                        </m:r>
                                                        <m:sSubSup>
                                                          <m:sSubSup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m:ctrlPr>
                                                          </m:sSubSup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Ο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j,k,h</m:t>
                                                            </m:r>
                                                          </m:sub>
                                                          <m:sup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ИВ1</m:t>
                                                            </m:r>
                                                            <m:r>
                                                              <m:rPr>
                                                                <m:lit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_</m:t>
                                                            </m:r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  <m:t>ОЦЗ+</m:t>
                                                            </m:r>
                                                          </m:sup>
                                                        </m:sSubSup>
                                                      </m:e>
                                                    </m:nary>
                                                  </m:e>
                                                </m:nary>
                                              </m:e>
                                            </m:nary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  <w:highlight w:val="yellow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h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highlight w:val="yellow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2"/>
                                                        <w:szCs w:val="22"/>
                                                        <w:highlight w:val="yellow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  <w:highlight w:val="yellow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  <w:highlight w:val="yellow"/>
                                                      </w:rPr>
                                                      <m:t>j,k,h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  <w:highlight w:val="yellow"/>
                                                      </w:rPr>
                                                      <m:t>ИС_э/и_неб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eqAr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</m:e>
                    </m:nary>
                  </m:den>
                </m:f>
              </m:oMath>
            </m:oMathPara>
          </w:p>
          <w:p w14:paraId="4175D799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2105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– участник оптового рынка;</w:t>
            </w:r>
          </w:p>
          <w:p w14:paraId="60DCE3B1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k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ГТП участника;</w:t>
            </w:r>
          </w:p>
          <w:p w14:paraId="1517F8B6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h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час;</w:t>
            </w:r>
          </w:p>
          <w:p w14:paraId="53AD17D0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m –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расчетный период; </w:t>
            </w:r>
          </w:p>
          <w:p w14:paraId="32775B28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80" w:dyaOrig="380" w14:anchorId="709CCCF6">
                <v:shape id="_x0000_i1115" type="#_x0000_t75" style="width:35.4pt;height:18pt" o:ole="">
                  <v:imagedata r:id="rId58" o:title=""/>
                </v:shape>
                <o:OLEObject Type="Embed" ProgID="Equation.DSMT4" ShapeID="_x0000_i1115" DrawAspect="Content" ObjectID="_1754318465" r:id="rId15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― объем электрической энергии в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ценопринимающей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подзаявке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ценовой заявки участника оптового рынка на данный час операционных суток, определенной согласно подпункту 22 раздела 4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 7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), не включенный в объемы планового почасового потребления, но составляющий часть фактического потребления в соответствующей ГТП потребления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в час суток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27F0EA25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8"/>
                <w:sz w:val="22"/>
                <w:szCs w:val="22"/>
              </w:rPr>
              <w:object w:dxaOrig="7540" w:dyaOrig="480" w14:anchorId="4A6FDE25">
                <v:shape id="_x0000_i1116" type="#_x0000_t75" style="width:318.6pt;height:23.4pt" o:ole="">
                  <v:imagedata r:id="rId60" o:title=""/>
                </v:shape>
                <o:OLEObject Type="Embed" ProgID="Equation.DSMT4" ShapeID="_x0000_i1116" DrawAspect="Content" ObjectID="_1754318466" r:id="rId15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60535466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40AA171F">
                <v:shape id="_x0000_i1117" type="#_x0000_t75" style="width:59.4pt;height:23.4pt" o:ole="">
                  <v:imagedata r:id="rId62" o:title=""/>
                </v:shape>
                <o:OLEObject Type="Embed" ProgID="Equation.DSMT4" ShapeID="_x0000_i1117" DrawAspect="Content" ObjectID="_1754318467" r:id="rId15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― объем </w:t>
            </w:r>
            <w:proofErr w:type="spellStart"/>
            <w:r w:rsidRPr="00B2105C">
              <w:rPr>
                <w:rFonts w:ascii="Garamond" w:hAnsi="Garamond"/>
                <w:sz w:val="22"/>
                <w:szCs w:val="22"/>
              </w:rPr>
              <w:t>ценопринимающей</w:t>
            </w:r>
            <w:proofErr w:type="spellEnd"/>
            <w:r w:rsidRPr="00B2105C">
              <w:rPr>
                <w:rFonts w:ascii="Garamond" w:hAnsi="Garamond"/>
                <w:sz w:val="22"/>
                <w:szCs w:val="22"/>
              </w:rPr>
              <w:t xml:space="preserve"> части в ценовой заявке участника оптового рынка по ГТП потребления, определенной согласно подпункту 22 раздела 4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(Приложение № 7 к </w:t>
            </w:r>
            <w:r w:rsidRPr="00B2105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105C">
              <w:rPr>
                <w:rFonts w:ascii="Garamond" w:hAnsi="Garamond"/>
                <w:sz w:val="22"/>
                <w:szCs w:val="22"/>
              </w:rPr>
              <w:t>).</w:t>
            </w:r>
          </w:p>
          <w:p w14:paraId="73F88FF5" w14:textId="77777777" w:rsidR="00C2008C" w:rsidRPr="00B2105C" w:rsidRDefault="00C2008C" w:rsidP="0042303B">
            <w:pPr>
              <w:spacing w:before="120" w:after="120"/>
              <w:ind w:firstLine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>Для целей распределения составляющих небаланса</w:t>
            </w:r>
            <w:r w:rsidRPr="00B2105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5845C665">
                <v:shape id="_x0000_i1118" type="#_x0000_t75" style="width:36.6pt;height:18pt" o:ole="">
                  <v:imagedata r:id="rId64" o:title=""/>
                </v:shape>
                <o:OLEObject Type="Embed" ProgID="Equation.DSMT4" ShapeID="_x0000_i1118" DrawAspect="Content" ObjectID="_1754318468" r:id="rId15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07D8EB22">
                <v:shape id="_x0000_i1119" type="#_x0000_t75" style="width:23.4pt;height:18pt" o:ole="">
                  <v:imagedata r:id="rId66" o:title=""/>
                </v:shape>
                <o:OLEObject Type="Embed" ProgID="Equation.DSMT4" ShapeID="_x0000_i1119" DrawAspect="Content" ObjectID="_1754318469" r:id="rId15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27C1340C">
                <v:shape id="_x0000_i1120" type="#_x0000_t75" style="width:23.4pt;height:18pt" o:ole="">
                  <v:imagedata r:id="rId68" o:title=""/>
                </v:shape>
                <o:OLEObject Type="Embed" ProgID="Equation.DSMT4" ShapeID="_x0000_i1120" DrawAspect="Content" ObjectID="_1754318470" r:id="rId15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доли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39F668C8">
                <v:shape id="_x0000_i1121" type="#_x0000_t75" style="width:77.4pt;height:18pt" o:ole="">
                  <v:imagedata r:id="rId70" o:title=""/>
                </v:shape>
                <o:OLEObject Type="Embed" ProgID="Equation.DSMT4" ShapeID="_x0000_i1121" DrawAspect="Content" ObjectID="_1754318471" r:id="rId15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540" w:dyaOrig="400" w14:anchorId="3D1E91E1">
                <v:shape id="_x0000_i1122" type="#_x0000_t75" style="width:77.4pt;height:18pt" o:ole="">
                  <v:imagedata r:id="rId72" o:title=""/>
                </v:shape>
                <o:OLEObject Type="Embed" ProgID="Equation.DSMT4" ShapeID="_x0000_i1122" DrawAspect="Content" ObjectID="_1754318472" r:id="rId15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00" w:dyaOrig="400" w14:anchorId="58CF3AAE">
                <v:shape id="_x0000_i1123" type="#_x0000_t75" style="width:59.4pt;height:18pt" o:ole="">
                  <v:imagedata r:id="rId74" o:title=""/>
                </v:shape>
                <o:OLEObject Type="Embed" ProgID="Equation.DSMT4" ShapeID="_x0000_i1123" DrawAspect="Content" ObjectID="_1754318473" r:id="rId16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210B0C2A">
                <v:shape id="_x0000_i1124" type="#_x0000_t75" style="width:59.4pt;height:18pt" o:ole="">
                  <v:imagedata r:id="rId76" o:title=""/>
                </v:shape>
                <o:OLEObject Type="Embed" ProgID="Equation.DSMT4" ShapeID="_x0000_i1124" DrawAspect="Content" ObjectID="_1754318474" r:id="rId16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определяются исходя из составляющих величин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3FDE70C3">
                <v:shape id="_x0000_i1125" type="#_x0000_t75" style="width:42pt;height:18pt" o:ole="">
                  <v:imagedata r:id="rId78" o:title=""/>
                </v:shape>
                <o:OLEObject Type="Embed" ProgID="Equation.DSMT4" ShapeID="_x0000_i1125" DrawAspect="Content" ObjectID="_1754318475" r:id="rId16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5398C9F2">
                <v:shape id="_x0000_i1126" type="#_x0000_t75" style="width:42pt;height:18pt" o:ole="">
                  <v:imagedata r:id="rId80" o:title=""/>
                </v:shape>
                <o:OLEObject Type="Embed" ProgID="Equation.DSMT4" ShapeID="_x0000_i1126" DrawAspect="Content" ObjectID="_1754318476" r:id="rId16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80" w:dyaOrig="380" w14:anchorId="27883257">
                <v:shape id="_x0000_i1127" type="#_x0000_t75" style="width:35.4pt;height:18pt" o:ole="">
                  <v:imagedata r:id="rId82" o:title=""/>
                </v:shape>
                <o:OLEObject Type="Embed" ProgID="Equation.DSMT4" ShapeID="_x0000_i1127" DrawAspect="Content" ObjectID="_1754318477" r:id="rId16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19" w:dyaOrig="400" w14:anchorId="2EFFFCE3">
                <v:shape id="_x0000_i1128" type="#_x0000_t75" style="width:59.4pt;height:18pt" o:ole="">
                  <v:imagedata r:id="rId84" o:title=""/>
                </v:shape>
                <o:OLEObject Type="Embed" ProgID="Equation.DSMT4" ShapeID="_x0000_i1128" DrawAspect="Content" ObjectID="_1754318478" r:id="rId165"/>
              </w:object>
            </w:r>
            <w:r w:rsidRPr="00B2105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1219" w:dyaOrig="400" w14:anchorId="2D955CAB">
                <v:shape id="_x0000_i1129" type="#_x0000_t75" style="width:59.4pt;height:18pt" o:ole="">
                  <v:imagedata r:id="rId86" o:title=""/>
                </v:shape>
                <o:OLEObject Type="Embed" ProgID="Equation.DSMT4" ShapeID="_x0000_i1129" DrawAspect="Content" ObjectID="_1754318479" r:id="rId16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взятых по абсолютному значению</w:t>
            </w:r>
            <w:r w:rsidRPr="00B2105C">
              <w:rPr>
                <w:rFonts w:ascii="Garamond" w:hAnsi="Garamond"/>
                <w:sz w:val="22"/>
                <w:szCs w:val="22"/>
              </w:rPr>
              <w:t>, следующим образом:</w:t>
            </w:r>
          </w:p>
          <w:p w14:paraId="21B78CFD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4"/>
                <w:sz w:val="22"/>
                <w:szCs w:val="22"/>
              </w:rPr>
              <w:object w:dxaOrig="4700" w:dyaOrig="800" w14:anchorId="5610DB8B">
                <v:shape id="_x0000_i1130" type="#_x0000_t75" style="width:234pt;height:42pt" o:ole="">
                  <v:imagedata r:id="rId88" o:title=""/>
                </v:shape>
                <o:OLEObject Type="Embed" ProgID="Equation.DSMT4" ShapeID="_x0000_i1130" DrawAspect="Content" ObjectID="_1754318480" r:id="rId16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19A87771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20" w14:anchorId="5FC35204">
                <v:shape id="_x0000_i1131" type="#_x0000_t75" style="width:30pt;height:18pt" o:ole="">
                  <v:imagedata r:id="rId90" o:title=""/>
                </v:shape>
                <o:OLEObject Type="Embed" ProgID="Equation.DSMT4" ShapeID="_x0000_i1131" DrawAspect="Content" ObjectID="_1754318481" r:id="rId16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:</w:t>
            </w:r>
          </w:p>
          <w:p w14:paraId="6EFADFFF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72"/>
                <w:sz w:val="22"/>
                <w:szCs w:val="22"/>
              </w:rPr>
              <w:object w:dxaOrig="6120" w:dyaOrig="1540" w14:anchorId="632E3A38">
                <v:shape id="_x0000_i1132" type="#_x0000_t75" style="width:307.8pt;height:77.4pt" o:ole="">
                  <v:imagedata r:id="rId92" o:title=""/>
                </v:shape>
                <o:OLEObject Type="Embed" ProgID="Equation.DSMT4" ShapeID="_x0000_i1132" DrawAspect="Content" ObjectID="_1754318482" r:id="rId16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29703173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20" w14:anchorId="7F7C5D37">
                <v:shape id="_x0000_i1133" type="#_x0000_t75" style="width:30pt;height:18pt" o:ole="">
                  <v:imagedata r:id="rId94" o:title=""/>
                </v:shape>
                <o:OLEObject Type="Embed" ProgID="Equation.DSMT4" ShapeID="_x0000_i1133" DrawAspect="Content" ObjectID="_1754318483" r:id="rId17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:</w:t>
            </w:r>
          </w:p>
          <w:p w14:paraId="5025CD56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72"/>
                <w:sz w:val="22"/>
                <w:szCs w:val="22"/>
              </w:rPr>
              <w:object w:dxaOrig="6100" w:dyaOrig="1340" w14:anchorId="6111163E">
                <v:shape id="_x0000_i1134" type="#_x0000_t75" style="width:304.8pt;height:66.6pt" o:ole="">
                  <v:imagedata r:id="rId96" o:title=""/>
                </v:shape>
                <o:OLEObject Type="Embed" ProgID="Equation.DSMT4" ShapeID="_x0000_i1134" DrawAspect="Content" ObjectID="_1754318484" r:id="rId17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55433DCC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4"/>
                <w:sz w:val="22"/>
                <w:szCs w:val="22"/>
              </w:rPr>
              <w:object w:dxaOrig="4680" w:dyaOrig="800" w14:anchorId="678F2DC0">
                <v:shape id="_x0000_i1135" type="#_x0000_t75" style="width:234pt;height:42pt" o:ole="">
                  <v:imagedata r:id="rId98" o:title=""/>
                </v:shape>
                <o:OLEObject Type="Embed" ProgID="Equation.DSMT4" ShapeID="_x0000_i1135" DrawAspect="Content" ObjectID="_1754318485" r:id="rId172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0FA6A7FC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3680" w:dyaOrig="400" w14:anchorId="7ADB07CC">
                <v:shape id="_x0000_i1136" type="#_x0000_t75" style="width:186.6pt;height:18pt" o:ole="">
                  <v:imagedata r:id="rId100" o:title=""/>
                </v:shape>
                <o:OLEObject Type="Embed" ProgID="Equation.DSMT4" ShapeID="_x0000_i1136" DrawAspect="Content" ObjectID="_1754318486" r:id="rId17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07871F1B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2380" w:dyaOrig="580" w14:anchorId="3FC71046">
                <v:shape id="_x0000_i1137" type="#_x0000_t75" style="width:120pt;height:30pt" o:ole="">
                  <v:imagedata r:id="rId102" o:title=""/>
                </v:shape>
                <o:OLEObject Type="Embed" ProgID="Equation.DSMT4" ShapeID="_x0000_i1137" DrawAspect="Content" ObjectID="_1754318487" r:id="rId17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20" w14:anchorId="52C82E50">
                <v:shape id="_x0000_i1138" type="#_x0000_t75" style="width:30pt;height:18pt" o:ole="">
                  <v:imagedata r:id="rId90" o:title=""/>
                </v:shape>
                <o:OLEObject Type="Embed" ProgID="Equation.DSMT4" ShapeID="_x0000_i1138" DrawAspect="Content" ObjectID="_1754318488" r:id="rId175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65C0F6E5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50"/>
                <w:sz w:val="22"/>
                <w:szCs w:val="22"/>
              </w:rPr>
              <w:object w:dxaOrig="3440" w:dyaOrig="1100" w14:anchorId="64A58794">
                <v:shape id="_x0000_i1139" type="#_x0000_t75" style="width:174pt;height:54pt" o:ole="">
                  <v:imagedata r:id="rId105" o:title=""/>
                </v:shape>
                <o:OLEObject Type="Embed" ProgID="Equation.DSMT4" ShapeID="_x0000_i1139" DrawAspect="Content" ObjectID="_1754318489" r:id="rId176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36CC8FDA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2340" w:dyaOrig="580" w14:anchorId="3D4F34C6">
                <v:shape id="_x0000_i1140" type="#_x0000_t75" style="width:120.6pt;height:30pt" o:ole="">
                  <v:imagedata r:id="rId107" o:title=""/>
                </v:shape>
                <o:OLEObject Type="Embed" ProgID="Equation.DSMT4" ShapeID="_x0000_i1140" DrawAspect="Content" ObjectID="_1754318490" r:id="rId177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для ГТП </w:t>
            </w:r>
            <w:r w:rsidRPr="00B2105C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20" w14:anchorId="22A85B03">
                <v:shape id="_x0000_i1141" type="#_x0000_t75" style="width:30pt;height:18pt" o:ole="">
                  <v:imagedata r:id="rId94" o:title=""/>
                </v:shape>
                <o:OLEObject Type="Embed" ProgID="Equation.DSMT4" ShapeID="_x0000_i1141" DrawAspect="Content" ObjectID="_1754318491" r:id="rId178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60B75DCF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50"/>
                <w:sz w:val="22"/>
                <w:szCs w:val="22"/>
              </w:rPr>
              <w:object w:dxaOrig="3379" w:dyaOrig="1100" w14:anchorId="2FB835B7">
                <v:shape id="_x0000_i1142" type="#_x0000_t75" style="width:167.4pt;height:54pt" o:ole="">
                  <v:imagedata r:id="rId110" o:title=""/>
                </v:shape>
                <o:OLEObject Type="Embed" ProgID="Equation.DSMT4" ShapeID="_x0000_i1142" DrawAspect="Content" ObjectID="_1754318492" r:id="rId179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7596B034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в случае если </w:t>
            </w:r>
            <w:r w:rsidRPr="00B2105C">
              <w:rPr>
                <w:rFonts w:ascii="Garamond" w:hAnsi="Garamond"/>
                <w:position w:val="-30"/>
                <w:sz w:val="22"/>
                <w:szCs w:val="22"/>
              </w:rPr>
              <w:object w:dxaOrig="4520" w:dyaOrig="580" w14:anchorId="48F18D17">
                <v:shape id="_x0000_i1143" type="#_x0000_t75" style="width:228pt;height:30pt" o:ole="">
                  <v:imagedata r:id="rId112" o:title=""/>
                </v:shape>
                <o:OLEObject Type="Embed" ProgID="Equation.DSMT4" ShapeID="_x0000_i1143" DrawAspect="Content" ObjectID="_1754318493" r:id="rId180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, то </w:t>
            </w:r>
          </w:p>
          <w:p w14:paraId="30F2AB36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2940" w:dyaOrig="400" w14:anchorId="75BE7C80">
                <v:shape id="_x0000_i1144" type="#_x0000_t75" style="width:2in;height:18pt" o:ole="">
                  <v:imagedata r:id="rId114" o:title=""/>
                </v:shape>
                <o:OLEObject Type="Embed" ProgID="Equation.DSMT4" ShapeID="_x0000_i1144" DrawAspect="Content" ObjectID="_1754318494" r:id="rId181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</w:p>
          <w:p w14:paraId="689EF4E1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где </w:t>
            </w:r>
          </w:p>
          <w:p w14:paraId="352559C5" w14:textId="77777777" w:rsidR="00C2008C" w:rsidRPr="00B2105C" w:rsidRDefault="00355D4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j,p,h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net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_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</m:fun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_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v</m:t>
                        </m:r>
                      </m:e>
                    </m:fun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м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акс(+)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ИС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с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верх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_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а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грег(+)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-ΔТ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j,p,h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br/>
                </m:r>
              </m:oMath>
            </m:oMathPara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ИС(-)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м</m:t>
                          </m:r>
                        </m:e>
                      </m:fun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акс(-)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неучт_РМ</m:t>
                  </m: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up>
              </m:sSubSup>
            </m:oMath>
            <w:r w:rsidR="00C2008C"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74F1A1F8" w14:textId="77777777" w:rsidR="00C2008C" w:rsidRPr="00B2105C" w:rsidRDefault="00355D4D" w:rsidP="0042303B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full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ol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 0,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⥂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м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акс(+)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с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верх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а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грег(+)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</m:sSub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     +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ИС(-)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-Δ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j,p,h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ИС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м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акс(-)</m:t>
                                  </m:r>
                                </m:sup>
                              </m:sSubSup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j,p,h</m:t>
                              </m:r>
                            </m:sub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m:t>неучт_РМ</m:t>
                              </m: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 </m:t>
                          </m:r>
                        </m:e>
                      </m:eqArr>
                    </m:e>
                  </m:d>
                </m:e>
              </m:func>
            </m:oMath>
            <w:r w:rsidR="00C2008C" w:rsidRPr="00B2105C">
              <w:rPr>
                <w:rFonts w:ascii="Garamond" w:hAnsi="Garamond"/>
                <w:sz w:val="22"/>
                <w:szCs w:val="22"/>
              </w:rPr>
              <w:t>;</w:t>
            </w:r>
          </w:p>
          <w:p w14:paraId="5A39EFD3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N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множество ГТП потребления (включая ГТП потребления поставщика, ГТП потребления ГАЭС) в ценовой зоне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оптового рынка, не относящихся к ГТП потребления гарантирующих поставщиков;</w:t>
            </w:r>
          </w:p>
          <w:p w14:paraId="7BB25AB3" w14:textId="77777777" w:rsidR="00C2008C" w:rsidRPr="00B2105C" w:rsidRDefault="00C2008C" w:rsidP="0042303B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i/>
                <w:sz w:val="22"/>
                <w:szCs w:val="22"/>
              </w:rPr>
              <w:t xml:space="preserve">S –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множество ГТП потребления в ценовой зоне </w:t>
            </w:r>
            <w:r w:rsidRPr="00B2105C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оптового рынка, относящихся к ГТП гарантирующих поставщиков, в том числе ГТП потребления гарантирующего поставщика, являющейся смежной с зарегистрированной на оптовом рынке за указанным гарантирующим поставщиком ГТП генерации электростанции, в отношении которой на оптовом рынке не зарегистрирована ГТП потребления поставщика.</w:t>
            </w:r>
          </w:p>
          <w:p w14:paraId="044E7832" w14:textId="77777777" w:rsidR="00C2008C" w:rsidRPr="00B2105C" w:rsidRDefault="00C2008C" w:rsidP="0042303B">
            <w:pPr>
              <w:autoSpaceDE w:val="0"/>
              <w:autoSpaceDN w:val="0"/>
              <w:spacing w:before="120" w:after="120"/>
              <w:ind w:firstLine="35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Доли, пропорционально которым распределяются составляющая небаланса,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вызванная оплатой отклонений</w:t>
            </w:r>
            <w:r w:rsidR="007E49F7"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ГЭС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27BB2FD7">
                <v:shape id="_x0000_i1145" type="#_x0000_t75" style="width:36.6pt;height:24pt" o:ole="">
                  <v:imagedata r:id="rId121" o:title=""/>
                </v:shape>
                <o:OLEObject Type="Embed" ProgID="Equation.DSMT4" ShapeID="_x0000_i1145" DrawAspect="Content" ObjectID="_1754318495" r:id="rId182"/>
              </w:objec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составляющая небаланса,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вызванная оплатой отклонений мобильных (передвижных) генерирующих объектов</w:t>
            </w:r>
            <w:r w:rsidRPr="00B2105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53270FF7">
                <v:shape id="_x0000_i1146" type="#_x0000_t75" style="width:24pt;height:24pt" o:ole="">
                  <v:imagedata r:id="rId123" o:title=""/>
                </v:shape>
                <o:OLEObject Type="Embed" ProgID="Equation.DSMT4" ShapeID="_x0000_i1146" DrawAspect="Content" ObjectID="_1754318496" r:id="rId183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и составляющая небаланса, суммарная стоимость регулировочной инициативы генерации в ценовой зоне </w:t>
            </w: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1C9C4DCD">
                <v:shape id="_x0000_i1147" type="#_x0000_t75" style="width:24pt;height:24pt" o:ole="">
                  <v:imagedata r:id="rId125" o:title=""/>
                </v:shape>
                <o:OLEObject Type="Embed" ProgID="Equation.DSMT4" ShapeID="_x0000_i1147" DrawAspect="Content" ObjectID="_1754318497" r:id="rId184"/>
              </w:object>
            </w:r>
            <w:r w:rsidRPr="00B2105C">
              <w:rPr>
                <w:rFonts w:ascii="Garamond" w:hAnsi="Garamond"/>
                <w:sz w:val="22"/>
                <w:szCs w:val="22"/>
              </w:rPr>
              <w:t>,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определяются следующим образом: </w:t>
            </w:r>
          </w:p>
          <w:p w14:paraId="5165D0AF" w14:textId="77777777" w:rsidR="00C2008C" w:rsidRPr="00B2105C" w:rsidRDefault="00C2008C" w:rsidP="0042303B">
            <w:pPr>
              <w:spacing w:before="120" w:after="120"/>
              <w:ind w:left="39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105C">
              <w:rPr>
                <w:rFonts w:ascii="Garamond" w:hAnsi="Garamond"/>
                <w:sz w:val="22"/>
                <w:szCs w:val="22"/>
              </w:rPr>
              <w:t xml:space="preserve">•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 xml:space="preserve">для ГТП генерации и ГТП импорта, 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ГТП экспорта</w:t>
            </w:r>
            <w:r w:rsidRPr="00B2105C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4A039E18" w14:textId="77777777" w:rsidR="0014189D" w:rsidRPr="00B2105C" w:rsidRDefault="00C2008C" w:rsidP="0042303B">
            <w:pPr>
              <w:spacing w:before="120" w:after="120"/>
              <w:ind w:left="794"/>
              <w:rPr>
                <w:rFonts w:ascii="Garamond" w:hAnsi="Garamond"/>
                <w:sz w:val="22"/>
                <w:szCs w:val="22"/>
              </w:rPr>
            </w:pPr>
            <w:r w:rsidRPr="00B2105C">
              <w:rPr>
                <w:rFonts w:ascii="Garamond" w:hAnsi="Garamond"/>
                <w:position w:val="-14"/>
                <w:sz w:val="22"/>
                <w:szCs w:val="22"/>
              </w:rPr>
              <w:object w:dxaOrig="3560" w:dyaOrig="400" w14:anchorId="3361677F">
                <v:shape id="_x0000_i1148" type="#_x0000_t75" style="width:180pt;height:24pt" o:ole="">
                  <v:imagedata r:id="rId127" o:title=""/>
                </v:shape>
                <o:OLEObject Type="Embed" ProgID="Equation.DSMT4" ShapeID="_x0000_i1148" DrawAspect="Content" ObjectID="_1754318498" r:id="rId185"/>
              </w:object>
            </w:r>
            <w:r w:rsidR="00851C2F" w:rsidRPr="00B2105C">
              <w:rPr>
                <w:rFonts w:ascii="Garamond" w:hAnsi="Garamond"/>
                <w:sz w:val="22"/>
                <w:szCs w:val="22"/>
              </w:rPr>
              <w:t xml:space="preserve">;    </w:t>
            </w:r>
          </w:p>
        </w:tc>
      </w:tr>
    </w:tbl>
    <w:p w14:paraId="0AE3BEDE" w14:textId="77777777" w:rsidR="00940469" w:rsidRPr="008C7551" w:rsidRDefault="00940469" w:rsidP="00940469">
      <w:pPr>
        <w:rPr>
          <w:rFonts w:ascii="Garamond" w:hAnsi="Garamond"/>
          <w:b/>
          <w:sz w:val="26"/>
          <w:szCs w:val="26"/>
        </w:rPr>
      </w:pPr>
    </w:p>
    <w:p w14:paraId="5E1DFE46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3FB0A30A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766B87C7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1644D2A2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695155B5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7051FE2E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14912D77" w14:textId="77777777" w:rsidR="00D57EC9" w:rsidRPr="008C7551" w:rsidRDefault="00D57EC9" w:rsidP="00940469">
      <w:pPr>
        <w:jc w:val="right"/>
        <w:rPr>
          <w:rFonts w:ascii="Garamond" w:hAnsi="Garamond"/>
          <w:b/>
          <w:szCs w:val="22"/>
          <w:highlight w:val="yellow"/>
        </w:rPr>
      </w:pPr>
    </w:p>
    <w:p w14:paraId="0751406A" w14:textId="77777777" w:rsidR="00B9529F" w:rsidRDefault="00B9529F" w:rsidP="00940469">
      <w:pPr>
        <w:jc w:val="right"/>
        <w:rPr>
          <w:rFonts w:ascii="Garamond" w:hAnsi="Garamond"/>
          <w:b/>
          <w:szCs w:val="22"/>
          <w:highlight w:val="yellow"/>
        </w:rPr>
        <w:sectPr w:rsidR="00B9529F" w:rsidSect="00A611B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467CABF5" w14:textId="77777777" w:rsidR="00C73B64" w:rsidRDefault="00940469" w:rsidP="00C73B64">
      <w:pPr>
        <w:jc w:val="left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  <w:highlight w:val="yellow"/>
        </w:rPr>
        <w:lastRenderedPageBreak/>
        <w:t>Действующая редакция</w:t>
      </w:r>
      <w:r w:rsidRPr="008C7551">
        <w:rPr>
          <w:rFonts w:ascii="Garamond" w:hAnsi="Garamond"/>
          <w:b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78B51895" w14:textId="77777777" w:rsidR="00C73B64" w:rsidRDefault="00C73B64" w:rsidP="00940469">
      <w:pPr>
        <w:jc w:val="right"/>
        <w:rPr>
          <w:rFonts w:ascii="Garamond" w:hAnsi="Garamond"/>
          <w:b/>
          <w:szCs w:val="22"/>
        </w:rPr>
      </w:pPr>
    </w:p>
    <w:p w14:paraId="4631DE23" w14:textId="77777777" w:rsidR="00C73B64" w:rsidRDefault="00C73B64" w:rsidP="00940469">
      <w:pPr>
        <w:jc w:val="right"/>
        <w:rPr>
          <w:rFonts w:ascii="Garamond" w:hAnsi="Garamond"/>
          <w:b/>
          <w:szCs w:val="22"/>
        </w:rPr>
      </w:pPr>
    </w:p>
    <w:p w14:paraId="2089E05C" w14:textId="09A97D20" w:rsidR="00940469" w:rsidRPr="008C7551" w:rsidRDefault="00940469" w:rsidP="00940469">
      <w:pPr>
        <w:jc w:val="right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</w:rPr>
        <w:t>Приложение 5</w:t>
      </w:r>
    </w:p>
    <w:p w14:paraId="6470F0C0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</w:p>
    <w:p w14:paraId="5BD0F2F4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</w:rPr>
        <w:t>Отчет о величине корректировки небаланса балансирующего рынка в ценовых зонах</w:t>
      </w:r>
    </w:p>
    <w:p w14:paraId="7A05687B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74"/>
        <w:gridCol w:w="162"/>
        <w:gridCol w:w="605"/>
        <w:gridCol w:w="774"/>
        <w:gridCol w:w="869"/>
        <w:gridCol w:w="962"/>
        <w:gridCol w:w="865"/>
        <w:gridCol w:w="863"/>
        <w:gridCol w:w="865"/>
        <w:gridCol w:w="1176"/>
        <w:gridCol w:w="1436"/>
        <w:gridCol w:w="1350"/>
        <w:gridCol w:w="1074"/>
        <w:gridCol w:w="775"/>
        <w:gridCol w:w="813"/>
        <w:gridCol w:w="1056"/>
        <w:gridCol w:w="969"/>
      </w:tblGrid>
      <w:tr w:rsidR="00940469" w:rsidRPr="008C7551" w14:paraId="54855774" w14:textId="77777777" w:rsidTr="00AD39A3">
        <w:trPr>
          <w:trHeight w:val="1078"/>
        </w:trPr>
        <w:tc>
          <w:tcPr>
            <w:tcW w:w="787" w:type="dxa"/>
            <w:vAlign w:val="center"/>
          </w:tcPr>
          <w:p w14:paraId="3C8641D3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260" w:dyaOrig="220" w14:anchorId="3ACC4B8E">
                <v:shape id="_x0000_i1149" type="#_x0000_t75" style="width:12.6pt;height:12.6pt" o:ole="">
                  <v:imagedata r:id="rId186" o:title=""/>
                </v:shape>
                <o:OLEObject Type="Embed" ProgID="Equation.3" ShapeID="_x0000_i1149" DrawAspect="Content" ObjectID="_1754318499" r:id="rId187"/>
              </w:object>
            </w:r>
          </w:p>
        </w:tc>
        <w:tc>
          <w:tcPr>
            <w:tcW w:w="780" w:type="dxa"/>
            <w:gridSpan w:val="2"/>
            <w:vAlign w:val="center"/>
          </w:tcPr>
          <w:p w14:paraId="05982155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4"/>
                <w:szCs w:val="22"/>
              </w:rPr>
              <w:object w:dxaOrig="200" w:dyaOrig="260" w14:anchorId="4A7B46F3">
                <v:shape id="_x0000_i1150" type="#_x0000_t75" style="width:12.6pt;height:12.6pt" o:ole="">
                  <v:imagedata r:id="rId188" o:title=""/>
                </v:shape>
                <o:OLEObject Type="Embed" ProgID="Equation.3" ShapeID="_x0000_i1150" DrawAspect="Content" ObjectID="_1754318500" r:id="rId189"/>
              </w:object>
            </w:r>
          </w:p>
        </w:tc>
        <w:tc>
          <w:tcPr>
            <w:tcW w:w="787" w:type="dxa"/>
            <w:vAlign w:val="center"/>
          </w:tcPr>
          <w:p w14:paraId="38438003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2"/>
                <w:szCs w:val="22"/>
              </w:rPr>
              <w:object w:dxaOrig="260" w:dyaOrig="360" w14:anchorId="765DB33D">
                <v:shape id="_x0000_i1151" type="#_x0000_t75" style="width:12.6pt;height:18pt" o:ole="">
                  <v:imagedata r:id="rId190" o:title=""/>
                </v:shape>
                <o:OLEObject Type="Embed" ProgID="Equation.DSMT4" ShapeID="_x0000_i1151" DrawAspect="Content" ObjectID="_1754318501" r:id="rId191"/>
              </w:object>
            </w:r>
          </w:p>
        </w:tc>
        <w:tc>
          <w:tcPr>
            <w:tcW w:w="876" w:type="dxa"/>
            <w:vAlign w:val="center"/>
          </w:tcPr>
          <w:p w14:paraId="1092CD88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520" w:dyaOrig="400" w14:anchorId="03B218A2">
                <v:shape id="_x0000_i1152" type="#_x0000_t75" style="width:24pt;height:18pt" o:ole="">
                  <v:imagedata r:id="rId192" o:title=""/>
                </v:shape>
                <o:OLEObject Type="Embed" ProgID="Equation.3" ShapeID="_x0000_i1152" DrawAspect="Content" ObjectID="_1754318502" r:id="rId193"/>
              </w:object>
            </w:r>
          </w:p>
        </w:tc>
        <w:tc>
          <w:tcPr>
            <w:tcW w:w="963" w:type="dxa"/>
            <w:vAlign w:val="center"/>
          </w:tcPr>
          <w:p w14:paraId="6AE39719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740" w:dyaOrig="400" w14:anchorId="6267C0DD">
                <v:shape id="_x0000_i1153" type="#_x0000_t75" style="width:36.6pt;height:18pt" o:ole="">
                  <v:imagedata r:id="rId194" o:title=""/>
                </v:shape>
                <o:OLEObject Type="Embed" ProgID="Equation.3" ShapeID="_x0000_i1153" DrawAspect="Content" ObjectID="_1754318503" r:id="rId195"/>
              </w:object>
            </w:r>
          </w:p>
        </w:tc>
        <w:tc>
          <w:tcPr>
            <w:tcW w:w="872" w:type="dxa"/>
            <w:vAlign w:val="center"/>
          </w:tcPr>
          <w:p w14:paraId="382878DE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80" w:dyaOrig="400" w14:anchorId="415EB919">
                <v:shape id="_x0000_i1154" type="#_x0000_t75" style="width:24pt;height:18pt" o:ole="">
                  <v:imagedata r:id="rId196" o:title=""/>
                </v:shape>
                <o:OLEObject Type="Embed" ProgID="Equation.3" ShapeID="_x0000_i1154" DrawAspect="Content" ObjectID="_1754318504" r:id="rId197"/>
              </w:object>
            </w:r>
          </w:p>
        </w:tc>
        <w:tc>
          <w:tcPr>
            <w:tcW w:w="870" w:type="dxa"/>
            <w:vAlign w:val="center"/>
          </w:tcPr>
          <w:p w14:paraId="03B1ADF3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40" w:dyaOrig="400" w14:anchorId="69EFD39D">
                <v:shape id="_x0000_i1155" type="#_x0000_t75" style="width:24pt;height:18pt" o:ole="">
                  <v:imagedata r:id="rId198" o:title=""/>
                </v:shape>
                <o:OLEObject Type="Embed" ProgID="Equation.3" ShapeID="_x0000_i1155" DrawAspect="Content" ObjectID="_1754318505" r:id="rId199"/>
              </w:object>
            </w:r>
          </w:p>
        </w:tc>
        <w:tc>
          <w:tcPr>
            <w:tcW w:w="872" w:type="dxa"/>
            <w:vAlign w:val="center"/>
          </w:tcPr>
          <w:p w14:paraId="526AF9D3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80" w:dyaOrig="400" w14:anchorId="30961E94">
                <v:shape id="_x0000_i1156" type="#_x0000_t75" style="width:24pt;height:18pt" o:ole="">
                  <v:imagedata r:id="rId200" o:title=""/>
                </v:shape>
                <o:OLEObject Type="Embed" ProgID="Equation.3" ShapeID="_x0000_i1156" DrawAspect="Content" ObjectID="_1754318506" r:id="rId201"/>
              </w:objec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CFEF67B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920" w:dyaOrig="400" w14:anchorId="0A1FE6DD">
                <v:shape id="_x0000_i1157" type="#_x0000_t75" style="width:48pt;height:24pt" o:ole="">
                  <v:imagedata r:id="rId202" o:title=""/>
                </v:shape>
                <o:OLEObject Type="Embed" ProgID="Equation.3" ShapeID="_x0000_i1157" DrawAspect="Content" ObjectID="_1754318507" r:id="rId203"/>
              </w:objec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C42BCEE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1240" w:dyaOrig="400" w14:anchorId="04E870A0">
                <v:shape id="_x0000_i1158" type="#_x0000_t75" style="width:59.4pt;height:24pt" o:ole="">
                  <v:imagedata r:id="rId204" o:title=""/>
                </v:shape>
                <o:OLEObject Type="Embed" ProgID="Equation.3" ShapeID="_x0000_i1158" DrawAspect="Content" ObjectID="_1754318508" r:id="rId205"/>
              </w:object>
            </w:r>
          </w:p>
        </w:tc>
        <w:tc>
          <w:tcPr>
            <w:tcW w:w="854" w:type="dxa"/>
            <w:vAlign w:val="center"/>
          </w:tcPr>
          <w:p w14:paraId="7756ADD4" w14:textId="77777777" w:rsidR="00940469" w:rsidRPr="008C7551" w:rsidRDefault="00940469" w:rsidP="00AD39A3">
            <w:pPr>
              <w:jc w:val="center"/>
              <w:rPr>
                <w:rFonts w:ascii="Garamond" w:hAnsi="Garamond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ИВ1_ОЦЗ+</m:t>
                    </m:r>
                  </m:sup>
                </m:sSubSup>
              </m:oMath>
            </m:oMathPara>
          </w:p>
        </w:tc>
        <w:tc>
          <w:tcPr>
            <w:tcW w:w="1075" w:type="dxa"/>
            <w:vAlign w:val="center"/>
          </w:tcPr>
          <w:p w14:paraId="5357A722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  <w:lang w:val="en-US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859" w:dyaOrig="400" w14:anchorId="64355069">
                <v:shape id="_x0000_i1159" type="#_x0000_t75" style="width:42pt;height:24pt" o:ole="">
                  <v:imagedata r:id="rId206" o:title=""/>
                </v:shape>
                <o:OLEObject Type="Embed" ProgID="Equation.3" ShapeID="_x0000_i1159" DrawAspect="Content" ObjectID="_1754318509" r:id="rId207"/>
              </w:object>
            </w:r>
          </w:p>
        </w:tc>
        <w:tc>
          <w:tcPr>
            <w:tcW w:w="788" w:type="dxa"/>
            <w:vAlign w:val="center"/>
          </w:tcPr>
          <w:p w14:paraId="64B3ACC6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279" w:dyaOrig="320" w14:anchorId="6C5AC560">
                <v:shape id="_x0000_i1160" type="#_x0000_t75" style="width:12.6pt;height:18pt" o:ole="">
                  <v:imagedata r:id="rId208" o:title=""/>
                </v:shape>
                <o:OLEObject Type="Embed" ProgID="Equation.3" ShapeID="_x0000_i1160" DrawAspect="Content" ObjectID="_1754318510" r:id="rId209"/>
              </w:object>
            </w:r>
          </w:p>
        </w:tc>
        <w:tc>
          <w:tcPr>
            <w:tcW w:w="823" w:type="dxa"/>
            <w:vAlign w:val="center"/>
          </w:tcPr>
          <w:p w14:paraId="5BF81792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300" w:dyaOrig="320" w14:anchorId="7152F007">
                <v:shape id="_x0000_i1161" type="#_x0000_t75" style="width:18pt;height:18pt" o:ole="">
                  <v:imagedata r:id="rId210" o:title=""/>
                </v:shape>
                <o:OLEObject Type="Embed" ProgID="Equation.3" ShapeID="_x0000_i1161" DrawAspect="Content" ObjectID="_1754318511" r:id="rId211"/>
              </w:object>
            </w:r>
          </w:p>
        </w:tc>
        <w:tc>
          <w:tcPr>
            <w:tcW w:w="1056" w:type="dxa"/>
            <w:vAlign w:val="center"/>
          </w:tcPr>
          <w:p w14:paraId="57AD2E9A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840" w:dyaOrig="400" w14:anchorId="15CF3C00">
                <v:shape id="_x0000_i1162" type="#_x0000_t75" style="width:42pt;height:24pt" o:ole="">
                  <v:imagedata r:id="rId212" o:title=""/>
                </v:shape>
                <o:OLEObject Type="Embed" ProgID="Equation.3" ShapeID="_x0000_i1162" DrawAspect="Content" ObjectID="_1754318512" r:id="rId213"/>
              </w:object>
            </w:r>
          </w:p>
        </w:tc>
        <w:tc>
          <w:tcPr>
            <w:tcW w:w="971" w:type="dxa"/>
            <w:vAlign w:val="center"/>
          </w:tcPr>
          <w:p w14:paraId="29E1BFBC" w14:textId="77777777" w:rsidR="00940469" w:rsidRPr="008C7551" w:rsidRDefault="00940469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760" w:dyaOrig="400" w14:anchorId="4A3D7E6D">
                <v:shape id="_x0000_i1163" type="#_x0000_t75" style="width:35.4pt;height:24pt" o:ole="">
                  <v:imagedata r:id="rId214" o:title=""/>
                </v:shape>
                <o:OLEObject Type="Embed" ProgID="Equation.3" ShapeID="_x0000_i1163" DrawAspect="Content" ObjectID="_1754318513" r:id="rId215"/>
              </w:object>
            </w:r>
          </w:p>
        </w:tc>
      </w:tr>
      <w:tr w:rsidR="00940469" w:rsidRPr="008C7551" w14:paraId="786AB16E" w14:textId="77777777" w:rsidTr="00AD39A3">
        <w:tc>
          <w:tcPr>
            <w:tcW w:w="950" w:type="dxa"/>
            <w:gridSpan w:val="2"/>
          </w:tcPr>
          <w:p w14:paraId="1A78D3E9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</w:p>
        </w:tc>
        <w:tc>
          <w:tcPr>
            <w:tcW w:w="14037" w:type="dxa"/>
            <w:gridSpan w:val="15"/>
          </w:tcPr>
          <w:p w14:paraId="28665229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  <w:r w:rsidRPr="008C7551">
              <w:rPr>
                <w:rFonts w:ascii="Garamond" w:hAnsi="Garamond"/>
                <w:szCs w:val="22"/>
              </w:rPr>
              <w:t>I - я Ценовая зона (Европа)</w:t>
            </w:r>
          </w:p>
        </w:tc>
      </w:tr>
      <w:tr w:rsidR="00940469" w:rsidRPr="008C7551" w14:paraId="5FE9BF72" w14:textId="77777777" w:rsidTr="00AD39A3">
        <w:tc>
          <w:tcPr>
            <w:tcW w:w="787" w:type="dxa"/>
          </w:tcPr>
          <w:p w14:paraId="3025AE31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0" w:type="dxa"/>
            <w:gridSpan w:val="2"/>
          </w:tcPr>
          <w:p w14:paraId="30985090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7" w:type="dxa"/>
          </w:tcPr>
          <w:p w14:paraId="5E577815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6" w:type="dxa"/>
          </w:tcPr>
          <w:p w14:paraId="5CA69A50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63" w:type="dxa"/>
          </w:tcPr>
          <w:p w14:paraId="7E7AE359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2" w:type="dxa"/>
          </w:tcPr>
          <w:p w14:paraId="4B70C9F0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0" w:type="dxa"/>
          </w:tcPr>
          <w:p w14:paraId="40FFD8B9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2" w:type="dxa"/>
          </w:tcPr>
          <w:p w14:paraId="322A178F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176" w:type="dxa"/>
          </w:tcPr>
          <w:p w14:paraId="13D6A770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37" w:type="dxa"/>
          </w:tcPr>
          <w:p w14:paraId="2CE2290A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54" w:type="dxa"/>
          </w:tcPr>
          <w:p w14:paraId="7B4D24B1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075" w:type="dxa"/>
          </w:tcPr>
          <w:p w14:paraId="5985A61E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8" w:type="dxa"/>
          </w:tcPr>
          <w:p w14:paraId="7742A4A3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23" w:type="dxa"/>
          </w:tcPr>
          <w:p w14:paraId="52B2F5F4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056" w:type="dxa"/>
          </w:tcPr>
          <w:p w14:paraId="36926B7B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71" w:type="dxa"/>
          </w:tcPr>
          <w:p w14:paraId="2A321F5B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</w:tr>
      <w:tr w:rsidR="00940469" w:rsidRPr="008C7551" w14:paraId="3271C9E0" w14:textId="77777777" w:rsidTr="00AD39A3">
        <w:tc>
          <w:tcPr>
            <w:tcW w:w="950" w:type="dxa"/>
            <w:gridSpan w:val="2"/>
          </w:tcPr>
          <w:p w14:paraId="25626D01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</w:p>
        </w:tc>
        <w:tc>
          <w:tcPr>
            <w:tcW w:w="14037" w:type="dxa"/>
            <w:gridSpan w:val="15"/>
          </w:tcPr>
          <w:p w14:paraId="4BFC8B1E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  <w:r w:rsidRPr="008C7551">
              <w:rPr>
                <w:rFonts w:ascii="Garamond" w:hAnsi="Garamond"/>
                <w:szCs w:val="22"/>
              </w:rPr>
              <w:t>II - я Ценовая зона (Сибирь)</w:t>
            </w:r>
          </w:p>
        </w:tc>
      </w:tr>
      <w:tr w:rsidR="00940469" w:rsidRPr="008C7551" w14:paraId="0CB3BFFA" w14:textId="77777777" w:rsidTr="00AD39A3">
        <w:tc>
          <w:tcPr>
            <w:tcW w:w="787" w:type="dxa"/>
          </w:tcPr>
          <w:p w14:paraId="525A7742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0" w:type="dxa"/>
            <w:gridSpan w:val="2"/>
          </w:tcPr>
          <w:p w14:paraId="739DF37E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7" w:type="dxa"/>
          </w:tcPr>
          <w:p w14:paraId="0D9324C8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6" w:type="dxa"/>
          </w:tcPr>
          <w:p w14:paraId="60F6D7CF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63" w:type="dxa"/>
          </w:tcPr>
          <w:p w14:paraId="78C20127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2" w:type="dxa"/>
          </w:tcPr>
          <w:p w14:paraId="45B33705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0" w:type="dxa"/>
          </w:tcPr>
          <w:p w14:paraId="07528C6B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72" w:type="dxa"/>
          </w:tcPr>
          <w:p w14:paraId="04E190EF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176" w:type="dxa"/>
          </w:tcPr>
          <w:p w14:paraId="5C81CCCE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37" w:type="dxa"/>
          </w:tcPr>
          <w:p w14:paraId="7A9AEC93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54" w:type="dxa"/>
          </w:tcPr>
          <w:p w14:paraId="2472B944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075" w:type="dxa"/>
          </w:tcPr>
          <w:p w14:paraId="603A34E7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88" w:type="dxa"/>
          </w:tcPr>
          <w:p w14:paraId="340C5B89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23" w:type="dxa"/>
          </w:tcPr>
          <w:p w14:paraId="59205389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056" w:type="dxa"/>
          </w:tcPr>
          <w:p w14:paraId="48319486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71" w:type="dxa"/>
          </w:tcPr>
          <w:p w14:paraId="311BA5C8" w14:textId="77777777" w:rsidR="00940469" w:rsidRPr="008C7551" w:rsidRDefault="00940469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</w:tr>
    </w:tbl>
    <w:p w14:paraId="66D896E3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szCs w:val="22"/>
        </w:rPr>
        <w:t>где</w:t>
      </w:r>
    </w:p>
    <w:p w14:paraId="1E215DBB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260" w:dyaOrig="220" w14:anchorId="3427FECE">
          <v:shape id="_x0000_i1164" type="#_x0000_t75" style="width:12.6pt;height:12.6pt" o:ole="">
            <v:imagedata r:id="rId186" o:title=""/>
          </v:shape>
          <o:OLEObject Type="Embed" ProgID="Equation.3" ShapeID="_x0000_i1164" DrawAspect="Content" ObjectID="_1754318514" r:id="rId216"/>
        </w:object>
      </w:r>
      <w:r w:rsidRPr="008C7551">
        <w:rPr>
          <w:rFonts w:ascii="Garamond" w:hAnsi="Garamond"/>
          <w:szCs w:val="22"/>
        </w:rPr>
        <w:t>– расчетный период;</w:t>
      </w:r>
    </w:p>
    <w:p w14:paraId="01158B8E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4"/>
          <w:szCs w:val="22"/>
        </w:rPr>
        <w:object w:dxaOrig="200" w:dyaOrig="260" w14:anchorId="7D66EB31">
          <v:shape id="_x0000_i1165" type="#_x0000_t75" style="width:12.6pt;height:12.6pt" o:ole="">
            <v:imagedata r:id="rId188" o:title=""/>
          </v:shape>
          <o:OLEObject Type="Embed" ProgID="Equation.3" ShapeID="_x0000_i1165" DrawAspect="Content" ObjectID="_1754318515" r:id="rId217"/>
        </w:object>
      </w:r>
      <w:r w:rsidRPr="008C7551">
        <w:rPr>
          <w:rFonts w:ascii="Garamond" w:hAnsi="Garamond"/>
          <w:szCs w:val="22"/>
        </w:rPr>
        <w:t xml:space="preserve"> – номер итерации при распределении разницы суммарных обязательств участников и суммарных требований участников;</w:t>
      </w:r>
    </w:p>
    <w:p w14:paraId="3297780A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2"/>
          <w:szCs w:val="22"/>
        </w:rPr>
        <w:object w:dxaOrig="260" w:dyaOrig="360" w14:anchorId="7059A624">
          <v:shape id="_x0000_i1166" type="#_x0000_t75" style="width:12.6pt;height:18pt" o:ole="">
            <v:imagedata r:id="rId190" o:title=""/>
          </v:shape>
          <o:OLEObject Type="Embed" ProgID="Equation.DSMT4" ShapeID="_x0000_i1166" DrawAspect="Content" ObjectID="_1754318516" r:id="rId218"/>
        </w:object>
      </w:r>
      <w:r w:rsidRPr="008C7551">
        <w:rPr>
          <w:rFonts w:ascii="Garamond" w:hAnsi="Garamond"/>
          <w:szCs w:val="22"/>
        </w:rPr>
        <w:t xml:space="preserve"> – разница суммарных обязательств участников и суммарных требований участников, определенная в соответствии с разделом 8 настоящего Регламента (руб.);</w:t>
      </w:r>
    </w:p>
    <w:p w14:paraId="77E4ECF9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520" w:dyaOrig="400" w14:anchorId="3A47B049">
          <v:shape id="_x0000_i1167" type="#_x0000_t75" style="width:24pt;height:24pt" o:ole="">
            <v:imagedata r:id="rId219" o:title=""/>
          </v:shape>
          <o:OLEObject Type="Embed" ProgID="Equation.3" ShapeID="_x0000_i1167" DrawAspect="Content" ObjectID="_1754318517" r:id="rId220"/>
        </w:object>
      </w:r>
      <w:r w:rsidRPr="008C7551">
        <w:rPr>
          <w:rFonts w:ascii="Garamond" w:hAnsi="Garamond"/>
          <w:szCs w:val="22"/>
        </w:rPr>
        <w:t xml:space="preserve"> – корректировка ГЭС, равная сумме по всем ГТП в ценовой зоне величины </w:t>
      </w:r>
      <w:r w:rsidRPr="008C7551">
        <w:rPr>
          <w:rFonts w:ascii="Garamond" w:hAnsi="Garamond"/>
          <w:position w:val="-14"/>
          <w:szCs w:val="22"/>
        </w:rPr>
        <w:object w:dxaOrig="540" w:dyaOrig="400" w14:anchorId="6B42A813">
          <v:shape id="_x0000_i1168" type="#_x0000_t75" style="width:24pt;height:18pt" o:ole="">
            <v:imagedata r:id="rId221" o:title=""/>
          </v:shape>
          <o:OLEObject Type="Embed" ProgID="Equation.3" ShapeID="_x0000_i1168" DrawAspect="Content" ObjectID="_1754318518" r:id="rId222"/>
        </w:object>
      </w:r>
      <w:r w:rsidRPr="008C7551">
        <w:rPr>
          <w:rFonts w:ascii="Garamond" w:hAnsi="Garamond"/>
          <w:szCs w:val="22"/>
        </w:rPr>
        <w:t xml:space="preserve">, определенной в соответствии с подпунктом 1 пункта 9.1 настоящего Регламента (руб.), </w:t>
      </w:r>
      <w:r w:rsidRPr="008C7551">
        <w:rPr>
          <w:rFonts w:ascii="Garamond" w:hAnsi="Garamond"/>
          <w:position w:val="-30"/>
          <w:szCs w:val="22"/>
        </w:rPr>
        <w:object w:dxaOrig="1560" w:dyaOrig="560" w14:anchorId="7736CCA5">
          <v:shape id="_x0000_i1169" type="#_x0000_t75" style="width:77.4pt;height:24pt" o:ole="">
            <v:imagedata r:id="rId223" o:title=""/>
          </v:shape>
          <o:OLEObject Type="Embed" ProgID="Equation.3" ShapeID="_x0000_i1169" DrawAspect="Content" ObjectID="_1754318519" r:id="rId224"/>
        </w:object>
      </w:r>
      <w:r w:rsidRPr="008C7551">
        <w:rPr>
          <w:rFonts w:ascii="Garamond" w:hAnsi="Garamond"/>
          <w:szCs w:val="22"/>
        </w:rPr>
        <w:t>;</w:t>
      </w:r>
    </w:p>
    <w:p w14:paraId="246413E4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740" w:dyaOrig="400" w14:anchorId="0C55DDF1">
          <v:shape id="_x0000_i1170" type="#_x0000_t75" style="width:36.6pt;height:18pt" o:ole="">
            <v:imagedata r:id="rId194" o:title=""/>
          </v:shape>
          <o:OLEObject Type="Embed" ProgID="Equation.3" ShapeID="_x0000_i1170" DrawAspect="Content" ObjectID="_1754318520" r:id="rId225"/>
        </w:object>
      </w:r>
      <w:r w:rsidRPr="008C7551">
        <w:rPr>
          <w:rFonts w:ascii="Garamond" w:hAnsi="Garamond"/>
          <w:szCs w:val="22"/>
        </w:rPr>
        <w:t xml:space="preserve"> – величина разницы предварительных обязательств и требований, вызванная оплатой отклонений ИВО ГЭС, определенная в соответствии с подпунктом 2 пункта 9.1 настоящего Регламента (руб.);</w:t>
      </w:r>
    </w:p>
    <w:p w14:paraId="2E5BE4A0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80" w:dyaOrig="400" w14:anchorId="55300DBD">
          <v:shape id="_x0000_i1171" type="#_x0000_t75" style="width:24pt;height:18pt" o:ole="">
            <v:imagedata r:id="rId196" o:title=""/>
          </v:shape>
          <o:OLEObject Type="Embed" ProgID="Equation.3" ShapeID="_x0000_i1171" DrawAspect="Content" ObjectID="_1754318521" r:id="rId226"/>
        </w:object>
      </w:r>
      <w:r w:rsidRPr="008C7551">
        <w:rPr>
          <w:rFonts w:ascii="Garamond" w:hAnsi="Garamond"/>
          <w:szCs w:val="22"/>
        </w:rPr>
        <w:t xml:space="preserve"> – величина разницы предварительных обязательств и требований, вызванная оплатой отклонений мобильных (передвижных) генерирующих объектов, определенная в соответствии с подпунктом 3 пункта 9.1 настоящего Регламента (руб.);</w:t>
      </w:r>
    </w:p>
    <w:p w14:paraId="165E9CF4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40" w:dyaOrig="400" w14:anchorId="2F8BE56D">
          <v:shape id="_x0000_i1172" type="#_x0000_t75" style="width:24pt;height:18pt" o:ole="">
            <v:imagedata r:id="rId198" o:title=""/>
          </v:shape>
          <o:OLEObject Type="Embed" ProgID="Equation.3" ShapeID="_x0000_i1172" DrawAspect="Content" ObjectID="_1754318522" r:id="rId227"/>
        </w:object>
      </w:r>
      <w:r w:rsidRPr="008C7551">
        <w:rPr>
          <w:rFonts w:ascii="Garamond" w:hAnsi="Garamond"/>
          <w:szCs w:val="22"/>
        </w:rPr>
        <w:t xml:space="preserve"> – суммарная стоимость регулировочной инициативы, определенная в соответствии с подпунктом 4 пункта 9.1 настоящего Регламента (руб.);</w:t>
      </w:r>
    </w:p>
    <w:p w14:paraId="46B7F36A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80" w:dyaOrig="400" w14:anchorId="24ED514E">
          <v:shape id="_x0000_i1173" type="#_x0000_t75" style="width:24pt;height:18pt" o:ole="">
            <v:imagedata r:id="rId200" o:title=""/>
          </v:shape>
          <o:OLEObject Type="Embed" ProgID="Equation.3" ShapeID="_x0000_i1173" DrawAspect="Content" ObjectID="_1754318523" r:id="rId228"/>
        </w:object>
      </w:r>
      <w:r w:rsidRPr="008C7551">
        <w:rPr>
          <w:rFonts w:ascii="Garamond" w:hAnsi="Garamond"/>
          <w:szCs w:val="22"/>
        </w:rPr>
        <w:t xml:space="preserve"> – величина прочих (общих) составляющих небаланса, определенная в соответствии с подпунктом 5 пункта 9.1 настоящего Регламента (руб.);   </w:t>
      </w:r>
    </w:p>
    <w:p w14:paraId="1A01FAE2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920" w:dyaOrig="400" w14:anchorId="3F54D47C">
          <v:shape id="_x0000_i1174" type="#_x0000_t75" style="width:48pt;height:24pt" o:ole="">
            <v:imagedata r:id="rId229" o:title=""/>
          </v:shape>
          <o:OLEObject Type="Embed" ProgID="Equation.3" ShapeID="_x0000_i1174" DrawAspect="Content" ObjectID="_1754318524" r:id="rId230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и внешней инициативе в данной ценовой зоне, </w:t>
      </w:r>
      <w:r w:rsidRPr="008C7551">
        <w:rPr>
          <w:rFonts w:ascii="Garamond" w:hAnsi="Garamond"/>
          <w:szCs w:val="22"/>
        </w:rPr>
        <w:lastRenderedPageBreak/>
        <w:t xml:space="preserve">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720" w:dyaOrig="400" w14:anchorId="346866E6">
          <v:shape id="_x0000_i1175" type="#_x0000_t75" style="width:36.6pt;height:24pt" o:ole="">
            <v:imagedata r:id="rId231" o:title=""/>
          </v:shape>
          <o:OLEObject Type="Embed" ProgID="Equation.3" ShapeID="_x0000_i1175" DrawAspect="Content" ObjectID="_1754318525" r:id="rId232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9.1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</w:t>
      </w:r>
    </w:p>
    <w:p w14:paraId="59026D9E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m:oMath>
        <m: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base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_</m:t>
                </m:r>
              </m:fName>
              <m:e>
                <m:r>
                  <w:rPr>
                    <w:rFonts w:ascii="Cambria Math" w:hAnsi="Cambria Math"/>
                  </w:rPr>
                  <m:t>n</m:t>
                </m:r>
              </m:e>
            </m:func>
            <m:r>
              <w:rPr>
                <w:rFonts w:ascii="Cambria Math" w:hAnsi="Cambria Math"/>
              </w:rPr>
              <m:t>b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 w:cs="Cambria Math"/>
              </w:rPr>
              <m:t>∈</m:t>
            </m:r>
            <m:r>
              <w:rPr>
                <w:rFonts w:ascii="Cambria Math" w:hAnsi="Cambria Math"/>
              </w:rPr>
              <m:t>z</m:t>
            </m:r>
          </m:sub>
          <m:sup/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;</m:t>
                        </m:r>
                      </m:fName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qArr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ИС(+)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h∈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Ο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j,k,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ИС(-)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ИСон(-)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ИСпр(-)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ΔТ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</m:e>
                                </m:nary>
                              </m: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Garamond" w:hAnsi="Garamond"/>
                                          </w:rPr>
                                          <m:t>неучт_РМ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МГТЭС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_</m:t>
                                            </m:r>
                                          </m:fNam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м</m:t>
                                            </m:r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акс(+)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_</m:t>
                                            </m:r>
                                          </m:fNam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м</m:t>
                                            </m:r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акс(-)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h∈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Ο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j,k,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ИС</m:t>
                                            </m:r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_</m:t>
                                                </m:r>
                                              </m:fName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с</m:t>
                                                </m:r>
                                              </m:e>
                                            </m:func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верх</m:t>
                                            </m:r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_</m:t>
                                                </m:r>
                                              </m:fName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а</m:t>
                                                </m:r>
                                              </m:e>
                                            </m:func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грег(+)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j,k,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ИВ1_ОЦЗ(+)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</m:e>
                                    </m:nary>
                                  </m:e>
                                </m:nary>
                              </m:e>
                            </m:eqArr>
                          </m:e>
                        </m:d>
                      </m:e>
                    </m:func>
                  </m:e>
                </m:d>
              </m:e>
            </m:func>
          </m:e>
        </m:nary>
      </m:oMath>
      <w:r w:rsidRPr="008C7551">
        <w:rPr>
          <w:rFonts w:ascii="Garamond" w:hAnsi="Garamond"/>
          <w:szCs w:val="22"/>
        </w:rPr>
        <w:t>;</w:t>
      </w:r>
    </w:p>
    <w:p w14:paraId="4D34251B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1240" w:dyaOrig="400" w14:anchorId="244054D5">
          <v:shape id="_x0000_i1176" type="#_x0000_t75" style="width:59.4pt;height:24pt" o:ole="">
            <v:imagedata r:id="rId233" o:title=""/>
          </v:shape>
          <o:OLEObject Type="Embed" ProgID="Equation.3" ShapeID="_x0000_i1176" DrawAspect="Content" ObjectID="_1754318526" r:id="rId234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в данной ценовой зоне </w:t>
      </w:r>
      <w:r w:rsidRPr="008C7551">
        <w:rPr>
          <w:rFonts w:ascii="Garamond" w:hAnsi="Garamond"/>
          <w:position w:val="-14"/>
          <w:szCs w:val="22"/>
        </w:rPr>
        <w:object w:dxaOrig="920" w:dyaOrig="400" w14:anchorId="53032999">
          <v:shape id="_x0000_i1177" type="#_x0000_t75" style="width:48pt;height:24pt" o:ole="">
            <v:imagedata r:id="rId235" o:title=""/>
          </v:shape>
          <o:OLEObject Type="Embed" ProgID="Equation.3" ShapeID="_x0000_i1177" DrawAspect="Content" ObjectID="_1754318527" r:id="rId236"/>
        </w:object>
      </w:r>
      <w:r w:rsidRPr="008C7551">
        <w:rPr>
          <w:rFonts w:ascii="Garamond" w:hAnsi="Garamond"/>
          <w:szCs w:val="22"/>
        </w:rPr>
        <w:t xml:space="preserve">, определенный для множества ГТП потребления </w:t>
      </w:r>
      <w:r w:rsidRPr="00B9529F">
        <w:rPr>
          <w:rFonts w:ascii="Garamond" w:hAnsi="Garamond"/>
          <w:szCs w:val="22"/>
          <w:highlight w:val="yellow"/>
        </w:rPr>
        <w:t>и Г</w:t>
      </w:r>
      <w:r w:rsidRPr="008C7551">
        <w:rPr>
          <w:rFonts w:ascii="Garamond" w:hAnsi="Garamond"/>
          <w:szCs w:val="22"/>
          <w:highlight w:val="yellow"/>
        </w:rPr>
        <w:t>ТП экспорта</w:t>
      </w:r>
      <w:r w:rsidRPr="008C7551">
        <w:rPr>
          <w:rFonts w:ascii="Garamond" w:hAnsi="Garamond"/>
          <w:szCs w:val="22"/>
        </w:rPr>
        <w:t xml:space="preserve">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);</w:t>
      </w:r>
    </w:p>
    <w:p w14:paraId="64806D6D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ИВ1_ОЦЗ+</m:t>
            </m:r>
          </m:sup>
        </m:sSubSup>
      </m:oMath>
      <w:r w:rsidRPr="008C7551">
        <w:rPr>
          <w:rFonts w:ascii="Garamond" w:hAnsi="Garamond"/>
        </w:rPr>
        <w:t xml:space="preserve"> </w:t>
      </w:r>
      <w:r w:rsidRPr="008C7551">
        <w:rPr>
          <w:rFonts w:ascii="Garamond" w:hAnsi="Garamond"/>
          <w:szCs w:val="22"/>
        </w:rPr>
        <w:t>–</w:t>
      </w:r>
      <w:r w:rsidRPr="008C7551">
        <w:rPr>
          <w:rFonts w:ascii="Garamond" w:hAnsi="Garamond"/>
        </w:rPr>
        <w:t xml:space="preserve"> суммарный по ценовой зоне объем внешней инициативы </w:t>
      </w:r>
      <m:oMath>
        <m:r>
          <m:rPr>
            <m:sty m:val="p"/>
          </m:rPr>
          <w:rPr>
            <w:rFonts w:ascii="Cambria Math" w:hAnsi="Cambria Math"/>
            <w:szCs w:val="22"/>
          </w:rPr>
          <m:t>Δ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О</m:t>
            </m:r>
          </m:e>
          <m:sub>
            <m:r>
              <w:rPr>
                <w:rFonts w:ascii="Cambria Math" w:hAnsi="Cambria Math"/>
                <w:szCs w:val="22"/>
                <w:lang w:val="en-US"/>
              </w:rPr>
              <m:t>i</m:t>
            </m:r>
            <m:r>
              <w:rPr>
                <w:rFonts w:ascii="Cambria Math" w:hAnsi="Cambria Math"/>
                <w:szCs w:val="22"/>
              </w:rPr>
              <m:t>,</m:t>
            </m:r>
            <m:r>
              <w:rPr>
                <w:rFonts w:ascii="Cambria Math" w:hAnsi="Cambria Math"/>
                <w:szCs w:val="22"/>
                <w:lang w:val="en-US"/>
              </w:rPr>
              <m:t>p</m:t>
            </m:r>
            <m:r>
              <w:rPr>
                <w:rFonts w:ascii="Cambria Math" w:hAnsi="Cambria Math"/>
                <w:szCs w:val="22"/>
              </w:rPr>
              <m:t>,h</m:t>
            </m:r>
          </m:sub>
          <m:sup>
            <m:r>
              <w:rPr>
                <w:rFonts w:ascii="Cambria Math" w:hAnsi="Cambria Math"/>
                <w:szCs w:val="22"/>
              </w:rPr>
              <m:t>ИВ1</m:t>
            </m:r>
            <m:r>
              <m:rPr>
                <m:lit/>
              </m:rPr>
              <w:rPr>
                <w:rFonts w:ascii="Cambria Math" w:hAnsi="Cambria Math"/>
                <w:szCs w:val="22"/>
              </w:rPr>
              <m:t>_</m:t>
            </m:r>
            <m:r>
              <w:rPr>
                <w:rFonts w:ascii="Cambria Math" w:hAnsi="Cambria Math"/>
                <w:szCs w:val="22"/>
              </w:rPr>
              <m:t>ОЦЗ+</m:t>
            </m:r>
          </m:sup>
        </m:sSubSup>
      </m:oMath>
      <w:r w:rsidRPr="008C7551">
        <w:rPr>
          <w:rFonts w:ascii="Garamond" w:hAnsi="Garamond"/>
          <w:szCs w:val="22"/>
        </w:rPr>
        <w:t xml:space="preserve">, </w:t>
      </w:r>
      <w:r w:rsidRPr="008C7551">
        <w:rPr>
          <w:rFonts w:ascii="Garamond" w:hAnsi="Garamond"/>
        </w:rPr>
        <w:t>сформированный в соответствии с подпунктом 25 пункта 3.1.2 настоящего Регламента;</w:t>
      </w:r>
    </w:p>
    <w:p w14:paraId="2DF2C8AA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880" w:dyaOrig="400" w14:anchorId="3B5FB197">
          <v:shape id="_x0000_i1178" type="#_x0000_t75" style="width:42pt;height:24pt" o:ole="">
            <v:imagedata r:id="rId237" o:title=""/>
          </v:shape>
          <o:OLEObject Type="Embed" ProgID="Equation.3" ShapeID="_x0000_i1178" DrawAspect="Content" ObjectID="_1754318528" r:id="rId238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в данной ценовой зоне для ГТП потребления с учетом отнесения/</w:t>
      </w:r>
      <w:proofErr w:type="spellStart"/>
      <w:r w:rsidRPr="008C7551">
        <w:rPr>
          <w:rFonts w:ascii="Garamond" w:hAnsi="Garamond"/>
          <w:szCs w:val="22"/>
        </w:rPr>
        <w:t>неотнесения</w:t>
      </w:r>
      <w:proofErr w:type="spellEnd"/>
      <w:r w:rsidRPr="008C7551">
        <w:rPr>
          <w:rFonts w:ascii="Garamond" w:hAnsi="Garamond"/>
          <w:szCs w:val="22"/>
        </w:rPr>
        <w:t xml:space="preserve"> к ГТП гарантирующих поставщиков, 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1560" w:dyaOrig="400" w14:anchorId="612CD3FB">
          <v:shape id="_x0000_i1179" type="#_x0000_t75" style="width:77.4pt;height:24pt" o:ole="">
            <v:imagedata r:id="rId70" o:title=""/>
          </v:shape>
          <o:OLEObject Type="Embed" ProgID="Equation.DSMT4" ShapeID="_x0000_i1179" DrawAspect="Content" ObjectID="_1754318529" r:id="rId239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9.1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</w:t>
      </w:r>
    </w:p>
    <w:p w14:paraId="5608E1F8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34"/>
          <w:szCs w:val="22"/>
        </w:rPr>
        <w:object w:dxaOrig="5160" w:dyaOrig="800" w14:anchorId="0FCD3421">
          <v:shape id="_x0000_i1180" type="#_x0000_t75" style="width:259.8pt;height:42pt" o:ole="">
            <v:imagedata r:id="rId240" o:title=""/>
          </v:shape>
          <o:OLEObject Type="Embed" ProgID="Equation.3" ShapeID="_x0000_i1180" DrawAspect="Content" ObjectID="_1754318530" r:id="rId241"/>
        </w:object>
      </w:r>
      <w:r w:rsidRPr="008C7551">
        <w:rPr>
          <w:rFonts w:ascii="Garamond" w:hAnsi="Garamond"/>
          <w:szCs w:val="22"/>
        </w:rPr>
        <w:t>;</w:t>
      </w:r>
    </w:p>
    <w:p w14:paraId="2DD1DA7C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279" w:dyaOrig="320" w14:anchorId="4E5597B3">
          <v:shape id="_x0000_i1181" type="#_x0000_t75" style="width:12.6pt;height:18pt" o:ole="">
            <v:imagedata r:id="rId208" o:title=""/>
          </v:shape>
          <o:OLEObject Type="Embed" ProgID="Equation.3" ShapeID="_x0000_i1181" DrawAspect="Content" ObjectID="_1754318531" r:id="rId242"/>
        </w:object>
      </w:r>
      <w:r w:rsidRPr="008C7551">
        <w:rPr>
          <w:rFonts w:ascii="Garamond" w:hAnsi="Garamond"/>
          <w:szCs w:val="22"/>
        </w:rPr>
        <w:t xml:space="preserve"> – величина положительной разницы, распределенная потребителям, определенная в соответствии с подпунктом 1 пункта 9.2.1 настоящего Регламента (руб.);</w:t>
      </w:r>
    </w:p>
    <w:p w14:paraId="66B79665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300" w:dyaOrig="320" w14:anchorId="44A99355">
          <v:shape id="_x0000_i1182" type="#_x0000_t75" style="width:18pt;height:18pt" o:ole="">
            <v:imagedata r:id="rId210" o:title=""/>
          </v:shape>
          <o:OLEObject Type="Embed" ProgID="Equation.3" ShapeID="_x0000_i1182" DrawAspect="Content" ObjectID="_1754318532" r:id="rId243"/>
        </w:object>
      </w:r>
      <w:r w:rsidRPr="008C7551">
        <w:rPr>
          <w:rFonts w:ascii="Garamond" w:hAnsi="Garamond"/>
          <w:szCs w:val="22"/>
        </w:rPr>
        <w:t xml:space="preserve"> – величина положительной разницы, распределенная генераторам (потребителям с РН), определенная в соответствии с подпунктом 2 пункта 9.2.1 настоящего Регламента (руб.);</w:t>
      </w:r>
    </w:p>
    <w:p w14:paraId="2C11883E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840" w:dyaOrig="400" w14:anchorId="3885ED89">
          <v:shape id="_x0000_i1183" type="#_x0000_t75" style="width:42pt;height:24pt" o:ole="">
            <v:imagedata r:id="rId212" o:title=""/>
          </v:shape>
          <o:OLEObject Type="Embed" ProgID="Equation.3" ShapeID="_x0000_i1183" DrawAspect="Content" ObjectID="_1754318533" r:id="rId244"/>
        </w:object>
      </w:r>
      <w:r w:rsidRPr="008C7551">
        <w:rPr>
          <w:rFonts w:ascii="Garamond" w:hAnsi="Garamond"/>
          <w:szCs w:val="22"/>
        </w:rPr>
        <w:t xml:space="preserve">–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потребителям, определенная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440" w:dyaOrig="400" w14:anchorId="04F66974">
          <v:shape id="_x0000_i1184" type="#_x0000_t75" style="width:24pt;height:24pt" o:ole="">
            <v:imagedata r:id="rId245" o:title=""/>
          </v:shape>
          <o:OLEObject Type="Embed" ProgID="Equation.3" ShapeID="_x0000_i1184" DrawAspect="Content" ObjectID="_1754318534" r:id="rId246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9.2.2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);</w:t>
      </w:r>
    </w:p>
    <w:p w14:paraId="37A48D6A" w14:textId="77777777" w:rsidR="00940469" w:rsidRPr="008C7551" w:rsidRDefault="00940469" w:rsidP="00940469">
      <w:pPr>
        <w:spacing w:before="120" w:after="120"/>
        <w:rPr>
          <w:rFonts w:ascii="Garamond" w:hAnsi="Garamond"/>
          <w:b/>
          <w:bCs/>
          <w:sz w:val="26"/>
          <w:szCs w:val="26"/>
        </w:rPr>
      </w:pPr>
      <w:r w:rsidRPr="008C7551">
        <w:rPr>
          <w:rFonts w:ascii="Garamond" w:hAnsi="Garamond"/>
          <w:position w:val="-14"/>
          <w:szCs w:val="22"/>
        </w:rPr>
        <w:object w:dxaOrig="760" w:dyaOrig="400" w14:anchorId="7C3841F5">
          <v:shape id="_x0000_i1185" type="#_x0000_t75" style="width:35.4pt;height:24pt" o:ole="">
            <v:imagedata r:id="rId214" o:title=""/>
          </v:shape>
          <o:OLEObject Type="Embed" ProgID="Equation.3" ShapeID="_x0000_i1185" DrawAspect="Content" ObjectID="_1754318535" r:id="rId247"/>
        </w:object>
      </w:r>
      <w:r w:rsidRPr="008C7551">
        <w:rPr>
          <w:rFonts w:ascii="Garamond" w:hAnsi="Garamond"/>
          <w:szCs w:val="22"/>
        </w:rPr>
        <w:t xml:space="preserve"> – совокупный объем исполненных внешних инициатив по ценовой зоне для распределения положительной разницы по генераторам (потребителям с РН), 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460" w:dyaOrig="400" w14:anchorId="15474466">
          <v:shape id="_x0000_i1186" type="#_x0000_t75" style="width:24pt;height:24pt" o:ole="">
            <v:imagedata r:id="rId248" o:title=""/>
          </v:shape>
          <o:OLEObject Type="Embed" ProgID="Equation.3" ShapeID="_x0000_i1186" DrawAspect="Content" ObjectID="_1754318536" r:id="rId249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9.2.3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).</w:t>
      </w:r>
    </w:p>
    <w:p w14:paraId="3ED1DBA6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</w:p>
    <w:p w14:paraId="13E4355E" w14:textId="77777777" w:rsidR="00D57EC9" w:rsidRPr="008C7551" w:rsidRDefault="00D57EC9" w:rsidP="00940469">
      <w:pPr>
        <w:spacing w:before="120" w:after="120"/>
        <w:rPr>
          <w:rFonts w:ascii="Garamond" w:hAnsi="Garamond"/>
          <w:szCs w:val="22"/>
        </w:rPr>
      </w:pPr>
    </w:p>
    <w:p w14:paraId="522FD6E2" w14:textId="77777777" w:rsidR="00C73B64" w:rsidRDefault="00940469" w:rsidP="00C73B64">
      <w:pPr>
        <w:jc w:val="left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  <w:highlight w:val="yellow"/>
        </w:rPr>
        <w:t>Предлагаемая редакция</w:t>
      </w:r>
      <w:r w:rsidRPr="008C7551">
        <w:rPr>
          <w:rFonts w:ascii="Garamond" w:hAnsi="Garamond"/>
          <w:b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53EB56CC" w14:textId="77777777" w:rsidR="00C73B64" w:rsidRDefault="00C73B64" w:rsidP="00940469">
      <w:pPr>
        <w:jc w:val="right"/>
        <w:rPr>
          <w:rFonts w:ascii="Garamond" w:hAnsi="Garamond"/>
          <w:b/>
          <w:szCs w:val="22"/>
        </w:rPr>
      </w:pPr>
    </w:p>
    <w:p w14:paraId="34E00442" w14:textId="2237DB78" w:rsidR="00940469" w:rsidRPr="008C7551" w:rsidRDefault="00940469" w:rsidP="00940469">
      <w:pPr>
        <w:jc w:val="right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</w:rPr>
        <w:t>Приложение 5</w:t>
      </w:r>
    </w:p>
    <w:p w14:paraId="111018CB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</w:p>
    <w:p w14:paraId="3193DBCB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  <w:r w:rsidRPr="008C7551">
        <w:rPr>
          <w:rFonts w:ascii="Garamond" w:hAnsi="Garamond"/>
          <w:b/>
          <w:szCs w:val="22"/>
        </w:rPr>
        <w:t>Отчет о величине корректировки небаланса балансирующего рынка в ценовых зонах</w:t>
      </w:r>
    </w:p>
    <w:p w14:paraId="1063CF7E" w14:textId="77777777" w:rsidR="00940469" w:rsidRPr="008C7551" w:rsidRDefault="00940469" w:rsidP="00940469">
      <w:pPr>
        <w:jc w:val="center"/>
        <w:rPr>
          <w:rFonts w:ascii="Garamond" w:hAnsi="Garamond"/>
          <w:b/>
          <w:szCs w:val="22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156"/>
        <w:gridCol w:w="534"/>
        <w:gridCol w:w="695"/>
        <w:gridCol w:w="826"/>
        <w:gridCol w:w="956"/>
        <w:gridCol w:w="811"/>
        <w:gridCol w:w="709"/>
        <w:gridCol w:w="709"/>
        <w:gridCol w:w="1134"/>
        <w:gridCol w:w="141"/>
        <w:gridCol w:w="993"/>
        <w:gridCol w:w="1417"/>
        <w:gridCol w:w="1418"/>
        <w:gridCol w:w="1417"/>
        <w:gridCol w:w="425"/>
        <w:gridCol w:w="481"/>
        <w:gridCol w:w="935"/>
        <w:gridCol w:w="936"/>
      </w:tblGrid>
      <w:tr w:rsidR="00213CB8" w:rsidRPr="008C7551" w14:paraId="15D4B9C4" w14:textId="77777777" w:rsidTr="00835D6C">
        <w:trPr>
          <w:trHeight w:val="1078"/>
        </w:trPr>
        <w:tc>
          <w:tcPr>
            <w:tcW w:w="695" w:type="dxa"/>
            <w:vAlign w:val="center"/>
          </w:tcPr>
          <w:p w14:paraId="601BD8F5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260" w:dyaOrig="220" w14:anchorId="6A17C236">
                <v:shape id="_x0000_i1187" type="#_x0000_t75" style="width:12.6pt;height:12.6pt" o:ole="">
                  <v:imagedata r:id="rId186" o:title=""/>
                </v:shape>
                <o:OLEObject Type="Embed" ProgID="Equation.3" ShapeID="_x0000_i1187" DrawAspect="Content" ObjectID="_1754318537" r:id="rId250"/>
              </w:object>
            </w:r>
          </w:p>
        </w:tc>
        <w:tc>
          <w:tcPr>
            <w:tcW w:w="690" w:type="dxa"/>
            <w:gridSpan w:val="2"/>
            <w:vAlign w:val="center"/>
          </w:tcPr>
          <w:p w14:paraId="275F1416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4"/>
                <w:szCs w:val="22"/>
              </w:rPr>
              <w:object w:dxaOrig="200" w:dyaOrig="260" w14:anchorId="2C82848F">
                <v:shape id="_x0000_i1188" type="#_x0000_t75" style="width:12.6pt;height:12.6pt" o:ole="">
                  <v:imagedata r:id="rId188" o:title=""/>
                </v:shape>
                <o:OLEObject Type="Embed" ProgID="Equation.3" ShapeID="_x0000_i1188" DrawAspect="Content" ObjectID="_1754318538" r:id="rId251"/>
              </w:object>
            </w:r>
          </w:p>
        </w:tc>
        <w:tc>
          <w:tcPr>
            <w:tcW w:w="695" w:type="dxa"/>
            <w:vAlign w:val="center"/>
          </w:tcPr>
          <w:p w14:paraId="059244BF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2"/>
                <w:szCs w:val="22"/>
              </w:rPr>
              <w:object w:dxaOrig="260" w:dyaOrig="360" w14:anchorId="26242DDA">
                <v:shape id="_x0000_i1189" type="#_x0000_t75" style="width:12.6pt;height:18pt" o:ole="">
                  <v:imagedata r:id="rId190" o:title=""/>
                </v:shape>
                <o:OLEObject Type="Embed" ProgID="Equation.DSMT4" ShapeID="_x0000_i1189" DrawAspect="Content" ObjectID="_1754318539" r:id="rId252"/>
              </w:object>
            </w:r>
          </w:p>
        </w:tc>
        <w:tc>
          <w:tcPr>
            <w:tcW w:w="826" w:type="dxa"/>
            <w:vAlign w:val="center"/>
          </w:tcPr>
          <w:p w14:paraId="57640211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520" w:dyaOrig="400" w14:anchorId="54FFDE1C">
                <v:shape id="_x0000_i1190" type="#_x0000_t75" style="width:24pt;height:18pt" o:ole="">
                  <v:imagedata r:id="rId192" o:title=""/>
                </v:shape>
                <o:OLEObject Type="Embed" ProgID="Equation.3" ShapeID="_x0000_i1190" DrawAspect="Content" ObjectID="_1754318540" r:id="rId253"/>
              </w:object>
            </w:r>
          </w:p>
        </w:tc>
        <w:tc>
          <w:tcPr>
            <w:tcW w:w="956" w:type="dxa"/>
            <w:vAlign w:val="center"/>
          </w:tcPr>
          <w:p w14:paraId="32B0263C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740" w:dyaOrig="400" w14:anchorId="76F8B0CF">
                <v:shape id="_x0000_i1191" type="#_x0000_t75" style="width:36.6pt;height:18pt" o:ole="">
                  <v:imagedata r:id="rId194" o:title=""/>
                </v:shape>
                <o:OLEObject Type="Embed" ProgID="Equation.3" ShapeID="_x0000_i1191" DrawAspect="Content" ObjectID="_1754318541" r:id="rId254"/>
              </w:object>
            </w:r>
          </w:p>
        </w:tc>
        <w:tc>
          <w:tcPr>
            <w:tcW w:w="811" w:type="dxa"/>
            <w:vAlign w:val="center"/>
          </w:tcPr>
          <w:p w14:paraId="2AB7A064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80" w:dyaOrig="400" w14:anchorId="3DA3F0D5">
                <v:shape id="_x0000_i1192" type="#_x0000_t75" style="width:24pt;height:18pt" o:ole="">
                  <v:imagedata r:id="rId196" o:title=""/>
                </v:shape>
                <o:OLEObject Type="Embed" ProgID="Equation.3" ShapeID="_x0000_i1192" DrawAspect="Content" ObjectID="_1754318542" r:id="rId255"/>
              </w:object>
            </w:r>
          </w:p>
        </w:tc>
        <w:tc>
          <w:tcPr>
            <w:tcW w:w="709" w:type="dxa"/>
            <w:vAlign w:val="center"/>
          </w:tcPr>
          <w:p w14:paraId="6190F8F0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40" w:dyaOrig="400" w14:anchorId="555AEA21">
                <v:shape id="_x0000_i1193" type="#_x0000_t75" style="width:24pt;height:18pt" o:ole="">
                  <v:imagedata r:id="rId198" o:title=""/>
                </v:shape>
                <o:OLEObject Type="Embed" ProgID="Equation.3" ShapeID="_x0000_i1193" DrawAspect="Content" ObjectID="_1754318543" r:id="rId256"/>
              </w:object>
            </w:r>
          </w:p>
        </w:tc>
        <w:tc>
          <w:tcPr>
            <w:tcW w:w="709" w:type="dxa"/>
            <w:vAlign w:val="center"/>
          </w:tcPr>
          <w:p w14:paraId="11AAFC83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480" w:dyaOrig="400" w14:anchorId="1BD4CA29">
                <v:shape id="_x0000_i1194" type="#_x0000_t75" style="width:24pt;height:18pt" o:ole="">
                  <v:imagedata r:id="rId200" o:title=""/>
                </v:shape>
                <o:OLEObject Type="Embed" ProgID="Equation.3" ShapeID="_x0000_i1194" DrawAspect="Content" ObjectID="_1754318544" r:id="rId257"/>
              </w:obje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5E197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920" w:dyaOrig="400" w14:anchorId="4D5C3606">
                <v:shape id="_x0000_i1195" type="#_x0000_t75" style="width:48pt;height:24pt" o:ole="">
                  <v:imagedata r:id="rId202" o:title=""/>
                </v:shape>
                <o:OLEObject Type="Embed" ProgID="Equation.3" ShapeID="_x0000_i1195" DrawAspect="Content" ObjectID="_1754318545" r:id="rId258"/>
              </w:objec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CC39F1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1240" w:dyaOrig="400" w14:anchorId="659167AF">
                <v:shape id="_x0000_i1196" type="#_x0000_t75" style="width:59.4pt;height:24pt" o:ole="">
                  <v:imagedata r:id="rId204" o:title=""/>
                </v:shape>
                <o:OLEObject Type="Embed" ProgID="Equation.3" ShapeID="_x0000_i1196" DrawAspect="Content" ObjectID="_1754318546" r:id="rId259"/>
              </w:object>
            </w:r>
          </w:p>
        </w:tc>
        <w:tc>
          <w:tcPr>
            <w:tcW w:w="1417" w:type="dxa"/>
            <w:vAlign w:val="center"/>
          </w:tcPr>
          <w:p w14:paraId="72D7B574" w14:textId="77777777" w:rsidR="00213CB8" w:rsidRPr="008C7551" w:rsidRDefault="00213CB8" w:rsidP="00AD39A3">
            <w:pPr>
              <w:jc w:val="center"/>
              <w:rPr>
                <w:rFonts w:ascii="Garamond" w:hAnsi="Garamond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ИВ1_ОЦЗ+</m:t>
                    </m:r>
                  </m:sup>
                </m:sSubSup>
              </m:oMath>
            </m:oMathPara>
          </w:p>
        </w:tc>
        <w:tc>
          <w:tcPr>
            <w:tcW w:w="1418" w:type="dxa"/>
            <w:vAlign w:val="center"/>
          </w:tcPr>
          <w:p w14:paraId="58591A5A" w14:textId="77777777" w:rsidR="008021C3" w:rsidRPr="008C7551" w:rsidRDefault="008021C3" w:rsidP="00AD39A3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6D54C83B" w14:textId="77777777" w:rsidR="00213CB8" w:rsidRPr="008C7551" w:rsidRDefault="00213CB8" w:rsidP="00AD39A3">
            <w:pPr>
              <w:jc w:val="center"/>
              <w:rPr>
                <w:rFonts w:ascii="Garamond" w:hAnsi="Garamond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highlight w:val="yellow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ИС_э/и_неб</m:t>
                    </m:r>
                  </m:sup>
                </m:sSubSup>
              </m:oMath>
            </m:oMathPara>
          </w:p>
          <w:p w14:paraId="689281F5" w14:textId="77777777" w:rsidR="00213CB8" w:rsidRPr="008C7551" w:rsidRDefault="00213CB8" w:rsidP="00AD39A3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7907E07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  <w:lang w:val="en-US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859" w:dyaOrig="400" w14:anchorId="164386CF">
                <v:shape id="_x0000_i1197" type="#_x0000_t75" style="width:42pt;height:24pt" o:ole="">
                  <v:imagedata r:id="rId206" o:title=""/>
                </v:shape>
                <o:OLEObject Type="Embed" ProgID="Equation.3" ShapeID="_x0000_i1197" DrawAspect="Content" ObjectID="_1754318547" r:id="rId260"/>
              </w:object>
            </w:r>
          </w:p>
        </w:tc>
        <w:tc>
          <w:tcPr>
            <w:tcW w:w="425" w:type="dxa"/>
            <w:vAlign w:val="center"/>
          </w:tcPr>
          <w:p w14:paraId="5D3FAD34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279" w:dyaOrig="320" w14:anchorId="37976BB2">
                <v:shape id="_x0000_i1198" type="#_x0000_t75" style="width:12.6pt;height:18pt" o:ole="">
                  <v:imagedata r:id="rId208" o:title=""/>
                </v:shape>
                <o:OLEObject Type="Embed" ProgID="Equation.3" ShapeID="_x0000_i1198" DrawAspect="Content" ObjectID="_1754318548" r:id="rId261"/>
              </w:object>
            </w:r>
          </w:p>
        </w:tc>
        <w:tc>
          <w:tcPr>
            <w:tcW w:w="481" w:type="dxa"/>
            <w:vAlign w:val="center"/>
          </w:tcPr>
          <w:p w14:paraId="6EE49BD9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6"/>
                <w:szCs w:val="22"/>
              </w:rPr>
              <w:object w:dxaOrig="300" w:dyaOrig="320" w14:anchorId="470B63DB">
                <v:shape id="_x0000_i1199" type="#_x0000_t75" style="width:18pt;height:18pt" o:ole="">
                  <v:imagedata r:id="rId210" o:title=""/>
                </v:shape>
                <o:OLEObject Type="Embed" ProgID="Equation.3" ShapeID="_x0000_i1199" DrawAspect="Content" ObjectID="_1754318549" r:id="rId262"/>
              </w:object>
            </w:r>
          </w:p>
        </w:tc>
        <w:tc>
          <w:tcPr>
            <w:tcW w:w="935" w:type="dxa"/>
            <w:vAlign w:val="center"/>
          </w:tcPr>
          <w:p w14:paraId="533BCC9E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840" w:dyaOrig="400" w14:anchorId="1B029A62">
                <v:shape id="_x0000_i1200" type="#_x0000_t75" style="width:42pt;height:24pt" o:ole="">
                  <v:imagedata r:id="rId212" o:title=""/>
                </v:shape>
                <o:OLEObject Type="Embed" ProgID="Equation.3" ShapeID="_x0000_i1200" DrawAspect="Content" ObjectID="_1754318550" r:id="rId263"/>
              </w:object>
            </w:r>
          </w:p>
        </w:tc>
        <w:tc>
          <w:tcPr>
            <w:tcW w:w="936" w:type="dxa"/>
            <w:vAlign w:val="center"/>
          </w:tcPr>
          <w:p w14:paraId="38259BBF" w14:textId="77777777" w:rsidR="00213CB8" w:rsidRPr="008C7551" w:rsidRDefault="00213CB8" w:rsidP="00AD39A3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8C7551">
              <w:rPr>
                <w:rFonts w:ascii="Garamond" w:hAnsi="Garamond"/>
                <w:position w:val="-14"/>
                <w:szCs w:val="22"/>
              </w:rPr>
              <w:object w:dxaOrig="760" w:dyaOrig="400" w14:anchorId="4DE96290">
                <v:shape id="_x0000_i1201" type="#_x0000_t75" style="width:35.4pt;height:24pt" o:ole="">
                  <v:imagedata r:id="rId214" o:title=""/>
                </v:shape>
                <o:OLEObject Type="Embed" ProgID="Equation.3" ShapeID="_x0000_i1201" DrawAspect="Content" ObjectID="_1754318551" r:id="rId264"/>
              </w:object>
            </w:r>
          </w:p>
        </w:tc>
      </w:tr>
      <w:tr w:rsidR="00940469" w:rsidRPr="008C7551" w14:paraId="4307FD99" w14:textId="77777777" w:rsidTr="00AD39A3">
        <w:tc>
          <w:tcPr>
            <w:tcW w:w="851" w:type="dxa"/>
            <w:gridSpan w:val="2"/>
          </w:tcPr>
          <w:p w14:paraId="1CE763B4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</w:p>
        </w:tc>
        <w:tc>
          <w:tcPr>
            <w:tcW w:w="14537" w:type="dxa"/>
            <w:gridSpan w:val="17"/>
          </w:tcPr>
          <w:p w14:paraId="73E8BF83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  <w:r w:rsidRPr="008C7551">
              <w:rPr>
                <w:rFonts w:ascii="Garamond" w:hAnsi="Garamond"/>
                <w:szCs w:val="22"/>
              </w:rPr>
              <w:t>I - я Ценовая зона (Европа)</w:t>
            </w:r>
          </w:p>
        </w:tc>
      </w:tr>
      <w:tr w:rsidR="00213CB8" w:rsidRPr="008C7551" w14:paraId="25F88565" w14:textId="77777777" w:rsidTr="00835D6C">
        <w:tc>
          <w:tcPr>
            <w:tcW w:w="695" w:type="dxa"/>
          </w:tcPr>
          <w:p w14:paraId="2498BDE9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690" w:type="dxa"/>
            <w:gridSpan w:val="2"/>
          </w:tcPr>
          <w:p w14:paraId="12BA59A1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695" w:type="dxa"/>
          </w:tcPr>
          <w:p w14:paraId="120D41FE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26" w:type="dxa"/>
          </w:tcPr>
          <w:p w14:paraId="21A97236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56" w:type="dxa"/>
          </w:tcPr>
          <w:p w14:paraId="7C8F3949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11" w:type="dxa"/>
          </w:tcPr>
          <w:p w14:paraId="1D95A427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09" w:type="dxa"/>
          </w:tcPr>
          <w:p w14:paraId="10C71EBF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09" w:type="dxa"/>
          </w:tcPr>
          <w:p w14:paraId="41F3502A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275" w:type="dxa"/>
            <w:gridSpan w:val="2"/>
          </w:tcPr>
          <w:p w14:paraId="2E573FBD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93" w:type="dxa"/>
          </w:tcPr>
          <w:p w14:paraId="6434FF63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7" w:type="dxa"/>
          </w:tcPr>
          <w:p w14:paraId="60366EFA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8" w:type="dxa"/>
          </w:tcPr>
          <w:p w14:paraId="234C49E2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7" w:type="dxa"/>
          </w:tcPr>
          <w:p w14:paraId="40BB2D81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425" w:type="dxa"/>
          </w:tcPr>
          <w:p w14:paraId="67CD95DD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481" w:type="dxa"/>
          </w:tcPr>
          <w:p w14:paraId="54FB1D9E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35" w:type="dxa"/>
          </w:tcPr>
          <w:p w14:paraId="40AC2A8A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36" w:type="dxa"/>
          </w:tcPr>
          <w:p w14:paraId="27E8B871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</w:tr>
      <w:tr w:rsidR="00940469" w:rsidRPr="008C7551" w14:paraId="633F85A3" w14:textId="77777777" w:rsidTr="00AD39A3">
        <w:tc>
          <w:tcPr>
            <w:tcW w:w="851" w:type="dxa"/>
            <w:gridSpan w:val="2"/>
          </w:tcPr>
          <w:p w14:paraId="4A222BF6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</w:p>
        </w:tc>
        <w:tc>
          <w:tcPr>
            <w:tcW w:w="14537" w:type="dxa"/>
            <w:gridSpan w:val="17"/>
          </w:tcPr>
          <w:p w14:paraId="1BFD6605" w14:textId="77777777" w:rsidR="00940469" w:rsidRPr="008C7551" w:rsidRDefault="00940469" w:rsidP="00AD39A3">
            <w:pPr>
              <w:rPr>
                <w:rFonts w:ascii="Garamond" w:hAnsi="Garamond"/>
                <w:szCs w:val="22"/>
              </w:rPr>
            </w:pPr>
            <w:r w:rsidRPr="008C7551">
              <w:rPr>
                <w:rFonts w:ascii="Garamond" w:hAnsi="Garamond"/>
                <w:szCs w:val="22"/>
              </w:rPr>
              <w:t>II - я Ценовая зона (Сибирь)</w:t>
            </w:r>
          </w:p>
        </w:tc>
      </w:tr>
      <w:tr w:rsidR="00213CB8" w:rsidRPr="008C7551" w14:paraId="5035313E" w14:textId="77777777" w:rsidTr="00835D6C">
        <w:tc>
          <w:tcPr>
            <w:tcW w:w="695" w:type="dxa"/>
          </w:tcPr>
          <w:p w14:paraId="16F6A46B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690" w:type="dxa"/>
            <w:gridSpan w:val="2"/>
          </w:tcPr>
          <w:p w14:paraId="0F0E6D6C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695" w:type="dxa"/>
          </w:tcPr>
          <w:p w14:paraId="378885D4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26" w:type="dxa"/>
          </w:tcPr>
          <w:p w14:paraId="0B82D555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56" w:type="dxa"/>
          </w:tcPr>
          <w:p w14:paraId="353EE403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811" w:type="dxa"/>
          </w:tcPr>
          <w:p w14:paraId="48BE2187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09" w:type="dxa"/>
          </w:tcPr>
          <w:p w14:paraId="41191B19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709" w:type="dxa"/>
          </w:tcPr>
          <w:p w14:paraId="7B316CDD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275" w:type="dxa"/>
            <w:gridSpan w:val="2"/>
          </w:tcPr>
          <w:p w14:paraId="322A51DF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93" w:type="dxa"/>
          </w:tcPr>
          <w:p w14:paraId="1C93ADF5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7" w:type="dxa"/>
          </w:tcPr>
          <w:p w14:paraId="68855097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8" w:type="dxa"/>
          </w:tcPr>
          <w:p w14:paraId="5D71A0B9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1417" w:type="dxa"/>
          </w:tcPr>
          <w:p w14:paraId="6B2FBA50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425" w:type="dxa"/>
          </w:tcPr>
          <w:p w14:paraId="210B787D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481" w:type="dxa"/>
          </w:tcPr>
          <w:p w14:paraId="501A1CC4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35" w:type="dxa"/>
          </w:tcPr>
          <w:p w14:paraId="14CE5E60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  <w:tc>
          <w:tcPr>
            <w:tcW w:w="936" w:type="dxa"/>
          </w:tcPr>
          <w:p w14:paraId="4C07542D" w14:textId="77777777" w:rsidR="00213CB8" w:rsidRPr="008C7551" w:rsidRDefault="00213CB8" w:rsidP="00AD39A3">
            <w:pPr>
              <w:jc w:val="right"/>
              <w:rPr>
                <w:rFonts w:ascii="Garamond" w:hAnsi="Garamond"/>
                <w:b/>
                <w:szCs w:val="22"/>
              </w:rPr>
            </w:pPr>
          </w:p>
        </w:tc>
      </w:tr>
    </w:tbl>
    <w:p w14:paraId="23AEEAC5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szCs w:val="22"/>
        </w:rPr>
        <w:t>где</w:t>
      </w:r>
    </w:p>
    <w:p w14:paraId="087159D7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260" w:dyaOrig="220" w14:anchorId="0D771AAA">
          <v:shape id="_x0000_i1202" type="#_x0000_t75" style="width:12.6pt;height:12.6pt" o:ole="">
            <v:imagedata r:id="rId186" o:title=""/>
          </v:shape>
          <o:OLEObject Type="Embed" ProgID="Equation.3" ShapeID="_x0000_i1202" DrawAspect="Content" ObjectID="_1754318552" r:id="rId265"/>
        </w:object>
      </w:r>
      <w:r w:rsidRPr="008C7551">
        <w:rPr>
          <w:rFonts w:ascii="Garamond" w:hAnsi="Garamond"/>
          <w:szCs w:val="22"/>
        </w:rPr>
        <w:t>– расчетный период;</w:t>
      </w:r>
    </w:p>
    <w:p w14:paraId="7F905183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4"/>
          <w:szCs w:val="22"/>
        </w:rPr>
        <w:object w:dxaOrig="200" w:dyaOrig="260" w14:anchorId="2D4691E6">
          <v:shape id="_x0000_i1203" type="#_x0000_t75" style="width:12.6pt;height:12.6pt" o:ole="">
            <v:imagedata r:id="rId188" o:title=""/>
          </v:shape>
          <o:OLEObject Type="Embed" ProgID="Equation.3" ShapeID="_x0000_i1203" DrawAspect="Content" ObjectID="_1754318553" r:id="rId266"/>
        </w:object>
      </w:r>
      <w:r w:rsidRPr="008C7551">
        <w:rPr>
          <w:rFonts w:ascii="Garamond" w:hAnsi="Garamond"/>
          <w:szCs w:val="22"/>
        </w:rPr>
        <w:t xml:space="preserve"> – номер итерации при распределении разницы суммарных обязательств участников и суммарных требований участников;</w:t>
      </w:r>
    </w:p>
    <w:p w14:paraId="5E940892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2"/>
          <w:szCs w:val="22"/>
        </w:rPr>
        <w:object w:dxaOrig="260" w:dyaOrig="360" w14:anchorId="0757E97E">
          <v:shape id="_x0000_i1204" type="#_x0000_t75" style="width:12.6pt;height:18pt" o:ole="">
            <v:imagedata r:id="rId190" o:title=""/>
          </v:shape>
          <o:OLEObject Type="Embed" ProgID="Equation.DSMT4" ShapeID="_x0000_i1204" DrawAspect="Content" ObjectID="_1754318554" r:id="rId267"/>
        </w:object>
      </w:r>
      <w:r w:rsidRPr="008C7551">
        <w:rPr>
          <w:rFonts w:ascii="Garamond" w:hAnsi="Garamond"/>
          <w:szCs w:val="22"/>
        </w:rPr>
        <w:t xml:space="preserve"> – разница суммарных обязательств участников и суммарных требований участников, определенная в соответствии с разделом 8 настоящего Регламента (руб.);</w:t>
      </w:r>
    </w:p>
    <w:p w14:paraId="7019BE26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520" w:dyaOrig="400" w14:anchorId="52A53E72">
          <v:shape id="_x0000_i1205" type="#_x0000_t75" style="width:24pt;height:24pt" o:ole="">
            <v:imagedata r:id="rId219" o:title=""/>
          </v:shape>
          <o:OLEObject Type="Embed" ProgID="Equation.3" ShapeID="_x0000_i1205" DrawAspect="Content" ObjectID="_1754318555" r:id="rId268"/>
        </w:object>
      </w:r>
      <w:r w:rsidRPr="008C7551">
        <w:rPr>
          <w:rFonts w:ascii="Garamond" w:hAnsi="Garamond"/>
          <w:szCs w:val="22"/>
        </w:rPr>
        <w:t xml:space="preserve"> – корректировка ГЭС, равная сумме по всем ГТП в ценовой зоне величины </w:t>
      </w:r>
      <w:r w:rsidRPr="008C7551">
        <w:rPr>
          <w:rFonts w:ascii="Garamond" w:hAnsi="Garamond"/>
          <w:position w:val="-14"/>
          <w:szCs w:val="22"/>
        </w:rPr>
        <w:object w:dxaOrig="540" w:dyaOrig="400" w14:anchorId="285973AE">
          <v:shape id="_x0000_i1206" type="#_x0000_t75" style="width:24pt;height:18pt" o:ole="">
            <v:imagedata r:id="rId221" o:title=""/>
          </v:shape>
          <o:OLEObject Type="Embed" ProgID="Equation.3" ShapeID="_x0000_i1206" DrawAspect="Content" ObjectID="_1754318556" r:id="rId269"/>
        </w:object>
      </w:r>
      <w:r w:rsidRPr="008C7551">
        <w:rPr>
          <w:rFonts w:ascii="Garamond" w:hAnsi="Garamond"/>
          <w:szCs w:val="22"/>
        </w:rPr>
        <w:t xml:space="preserve">, определенной в соответствии с подпунктом 1 пункта 9.1 настоящего Регламента (руб.), </w:t>
      </w:r>
      <w:r w:rsidRPr="008C7551">
        <w:rPr>
          <w:rFonts w:ascii="Garamond" w:hAnsi="Garamond"/>
          <w:position w:val="-30"/>
          <w:szCs w:val="22"/>
        </w:rPr>
        <w:object w:dxaOrig="1560" w:dyaOrig="560" w14:anchorId="0AB7B301">
          <v:shape id="_x0000_i1207" type="#_x0000_t75" style="width:77.4pt;height:24pt" o:ole="">
            <v:imagedata r:id="rId223" o:title=""/>
          </v:shape>
          <o:OLEObject Type="Embed" ProgID="Equation.3" ShapeID="_x0000_i1207" DrawAspect="Content" ObjectID="_1754318557" r:id="rId270"/>
        </w:object>
      </w:r>
      <w:r w:rsidRPr="008C7551">
        <w:rPr>
          <w:rFonts w:ascii="Garamond" w:hAnsi="Garamond"/>
          <w:szCs w:val="22"/>
        </w:rPr>
        <w:t>;</w:t>
      </w:r>
    </w:p>
    <w:p w14:paraId="26A0B456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740" w:dyaOrig="400" w14:anchorId="445AEA35">
          <v:shape id="_x0000_i1208" type="#_x0000_t75" style="width:36.6pt;height:18pt" o:ole="">
            <v:imagedata r:id="rId194" o:title=""/>
          </v:shape>
          <o:OLEObject Type="Embed" ProgID="Equation.3" ShapeID="_x0000_i1208" DrawAspect="Content" ObjectID="_1754318558" r:id="rId271"/>
        </w:object>
      </w:r>
      <w:r w:rsidRPr="008C7551">
        <w:rPr>
          <w:rFonts w:ascii="Garamond" w:hAnsi="Garamond"/>
          <w:szCs w:val="22"/>
        </w:rPr>
        <w:t xml:space="preserve"> – величина разницы предварительных обязательств и требований, вызванная оплатой отклонений </w:t>
      </w:r>
      <w:r w:rsidR="00AE397B" w:rsidRPr="008C7551">
        <w:rPr>
          <w:rFonts w:ascii="Garamond" w:hAnsi="Garamond"/>
          <w:szCs w:val="22"/>
          <w:highlight w:val="yellow"/>
        </w:rPr>
        <w:t>по ИВ1,</w:t>
      </w:r>
      <w:r w:rsidR="00AE397B" w:rsidRPr="00B9529F">
        <w:rPr>
          <w:rFonts w:ascii="Garamond" w:hAnsi="Garamond"/>
          <w:szCs w:val="22"/>
        </w:rPr>
        <w:t xml:space="preserve"> ИВО </w:t>
      </w:r>
      <w:r w:rsidR="00AE397B" w:rsidRPr="008C7551">
        <w:rPr>
          <w:rFonts w:ascii="Garamond" w:hAnsi="Garamond"/>
          <w:szCs w:val="22"/>
          <w:highlight w:val="yellow"/>
        </w:rPr>
        <w:t>и ИВ для ГТП</w:t>
      </w:r>
      <w:r w:rsidRPr="008C7551">
        <w:rPr>
          <w:rFonts w:ascii="Garamond" w:hAnsi="Garamond"/>
          <w:szCs w:val="22"/>
        </w:rPr>
        <w:t xml:space="preserve"> ГЭС, определенная в соответствии с подпунктом 2 пункта 9.1 настоящего Регламента (руб.);</w:t>
      </w:r>
    </w:p>
    <w:p w14:paraId="7E331CE2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80" w:dyaOrig="400" w14:anchorId="6ED7B99C">
          <v:shape id="_x0000_i1209" type="#_x0000_t75" style="width:24pt;height:18pt" o:ole="">
            <v:imagedata r:id="rId196" o:title=""/>
          </v:shape>
          <o:OLEObject Type="Embed" ProgID="Equation.3" ShapeID="_x0000_i1209" DrawAspect="Content" ObjectID="_1754318559" r:id="rId272"/>
        </w:object>
      </w:r>
      <w:r w:rsidRPr="008C7551">
        <w:rPr>
          <w:rFonts w:ascii="Garamond" w:hAnsi="Garamond"/>
          <w:szCs w:val="22"/>
        </w:rPr>
        <w:t xml:space="preserve"> – величина разницы предварительных обязательств и требований, вызванная оплатой отклонений мобильных (передвижных) генерирующих объектов, определенная в соответствии с подпунктом 3 пункта 9.1 настоящего Регламента (руб.);</w:t>
      </w:r>
    </w:p>
    <w:p w14:paraId="09E7FB8C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40" w:dyaOrig="400" w14:anchorId="64F88503">
          <v:shape id="_x0000_i1210" type="#_x0000_t75" style="width:24pt;height:18pt" o:ole="">
            <v:imagedata r:id="rId198" o:title=""/>
          </v:shape>
          <o:OLEObject Type="Embed" ProgID="Equation.3" ShapeID="_x0000_i1210" DrawAspect="Content" ObjectID="_1754318560" r:id="rId273"/>
        </w:object>
      </w:r>
      <w:r w:rsidRPr="008C7551">
        <w:rPr>
          <w:rFonts w:ascii="Garamond" w:hAnsi="Garamond"/>
          <w:szCs w:val="22"/>
        </w:rPr>
        <w:t xml:space="preserve"> – суммарная стоимость регулировочной инициативы, определенная в соответствии с подпунктом 4 пункта 9.1 настоящего Регламента (руб.);</w:t>
      </w:r>
    </w:p>
    <w:p w14:paraId="23A9DDA3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480" w:dyaOrig="400" w14:anchorId="2D13C14C">
          <v:shape id="_x0000_i1211" type="#_x0000_t75" style="width:24pt;height:18pt" o:ole="">
            <v:imagedata r:id="rId200" o:title=""/>
          </v:shape>
          <o:OLEObject Type="Embed" ProgID="Equation.3" ShapeID="_x0000_i1211" DrawAspect="Content" ObjectID="_1754318561" r:id="rId274"/>
        </w:object>
      </w:r>
      <w:r w:rsidRPr="008C7551">
        <w:rPr>
          <w:rFonts w:ascii="Garamond" w:hAnsi="Garamond"/>
          <w:szCs w:val="22"/>
        </w:rPr>
        <w:t xml:space="preserve"> – величина прочих (общих) составляющих небаланса, определенная в соответствии с подпунктом 5 пункта 9.1 настоящего Регламента (руб.);   </w:t>
      </w:r>
    </w:p>
    <w:p w14:paraId="46A87D66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920" w:dyaOrig="400" w14:anchorId="69EB4817">
          <v:shape id="_x0000_i1212" type="#_x0000_t75" style="width:48pt;height:24pt" o:ole="">
            <v:imagedata r:id="rId229" o:title=""/>
          </v:shape>
          <o:OLEObject Type="Embed" ProgID="Equation.3" ShapeID="_x0000_i1212" DrawAspect="Content" ObjectID="_1754318562" r:id="rId275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и внешней инициативе в данной ценовой зоне, 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720" w:dyaOrig="400" w14:anchorId="02397F23">
          <v:shape id="_x0000_i1213" type="#_x0000_t75" style="width:36.6pt;height:24pt" o:ole="">
            <v:imagedata r:id="rId231" o:title=""/>
          </v:shape>
          <o:OLEObject Type="Embed" ProgID="Equation.3" ShapeID="_x0000_i1213" DrawAspect="Content" ObjectID="_1754318563" r:id="rId276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9.1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</w:t>
      </w:r>
    </w:p>
    <w:p w14:paraId="48DF7AF6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m:oMath>
        <m: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base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_</m:t>
                </m:r>
              </m:fName>
              <m:e>
                <m:r>
                  <w:rPr>
                    <w:rFonts w:ascii="Cambria Math" w:hAnsi="Cambria Math"/>
                  </w:rPr>
                  <m:t>n</m:t>
                </m:r>
              </m:e>
            </m:func>
            <m:r>
              <w:rPr>
                <w:rFonts w:ascii="Cambria Math" w:hAnsi="Cambria Math"/>
              </w:rPr>
              <m:t>b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 w:cs="Cambria Math"/>
              </w:rPr>
              <m:t>∈</m:t>
            </m:r>
            <m:r>
              <w:rPr>
                <w:rFonts w:ascii="Cambria Math" w:hAnsi="Cambria Math"/>
              </w:rPr>
              <m:t>z</m:t>
            </m:r>
          </m:sub>
          <m:sup/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;</m:t>
                        </m:r>
                      </m:fName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qArr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ИС(+)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h∈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Ο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j,k,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ИС(-)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ИСон(-)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Ο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ИСпр(-)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ΔТ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Garamond" w:hAnsi="Garamond"/>
                                          </w:rPr>
                                          <m:t>неучт_РМ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up>
                                    </m:sSubSup>
                                  </m:e>
                                </m:nary>
                              </m: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МГТЭС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_</m:t>
                                            </m:r>
                                          </m:fNam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м</m:t>
                                            </m:r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акс(+)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</w:rPr>
                                      <m:t>h∈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j,k,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ИС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_</m:t>
                                            </m:r>
                                          </m:fName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м</m:t>
                                            </m:r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акс(-)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h∈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Ο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j,k,</m:t>
                                            </m:r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ИС</m:t>
                                            </m:r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_</m:t>
                                                </m:r>
                                              </m:fName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с</m:t>
                                                </m:r>
                                              </m:e>
                                            </m:func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верх</m:t>
                                            </m:r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_</m:t>
                                                </m:r>
                                              </m:fName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а</m:t>
                                                </m:r>
                                              </m:e>
                                            </m:func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грег(+)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+</m:t>
                                        </m:r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w:rPr>
                                                <w:rFonts w:ascii="Cambria Math" w:hAnsi="Cambria Math" w:cs="Cambria Math"/>
                                              </w:rPr>
                                              <m:t>h∈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m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Ο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j,k,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ИВ1_ОЦЗ(+)</m:t>
                                                </m:r>
                                              </m:sup>
                                            </m:sSubSup>
                                            <m:r>
                                              <w:rPr>
                                                <w:rFonts w:ascii="Cambria Math" w:hAnsi="Cambria Math"/>
                                                <w:highlight w:val="yellow"/>
                                              </w:rPr>
                                              <m:t>+</m:t>
                                            </m:r>
                                            <m:nary>
                                              <m:naryPr>
                                                <m:chr m:val="∑"/>
                                                <m:supHide m:val="1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highlight w:val="yellow"/>
                                                  </w:rPr>
                                                </m:ctrlPr>
                                              </m:naryPr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="Cambria Math"/>
                                                    <w:highlight w:val="yellow"/>
                                                  </w:rPr>
                                                  <m:t>h∈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highlight w:val="yellow"/>
                                                  </w:rPr>
                                                  <m:t>m</m:t>
                                                </m:r>
                                              </m:sub>
                                              <m:sup/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highlight w:val="yellow"/>
                                                  </w:rPr>
                                                  <m:t>Δ</m:t>
                                                </m:r>
                                                <m:sSubSup>
                                                  <m:sSub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highlight w:val="yellow"/>
                                                      </w:rPr>
                                                    </m:ctrlPr>
                                                  </m:sSubSupPr>
                                                  <m:e>
                                                    <m:r>
                                                      <m:rPr>
                                                        <m:sty m:val="p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</w:rPr>
                                                      <m:t>Ο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  <w:lang w:val="en-US"/>
                                                      </w:rPr>
                                                      <m:t>j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</w:rPr>
                                                      <m:t>,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  <w:lang w:val="en-US"/>
                                                      </w:rPr>
                                                      <m:t>k</m:t>
                                                    </m:r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</w:rPr>
                                                      <m:t>,h</m:t>
                                                    </m:r>
                                                  </m:sub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highlight w:val="yellow"/>
                                                      </w:rPr>
                                                      <m:t>ИС_э/и_неб</m:t>
                                                    </m:r>
                                                  </m:sup>
                                                </m:sSubSup>
                                              </m:e>
                                            </m:nary>
                                          </m:e>
                                        </m:nary>
                                      </m:e>
                                    </m:nary>
                                  </m:e>
                                </m:nary>
                              </m:e>
                            </m:eqArr>
                          </m:e>
                        </m:d>
                      </m:e>
                    </m:func>
                  </m:e>
                </m:d>
              </m:e>
            </m:func>
          </m:e>
        </m:nary>
      </m:oMath>
      <w:r w:rsidRPr="008C7551">
        <w:rPr>
          <w:rFonts w:ascii="Garamond" w:hAnsi="Garamond"/>
          <w:szCs w:val="22"/>
        </w:rPr>
        <w:t>;</w:t>
      </w:r>
    </w:p>
    <w:p w14:paraId="407CFF17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1240" w:dyaOrig="400" w14:anchorId="72CF20F4">
          <v:shape id="_x0000_i1214" type="#_x0000_t75" style="width:59.4pt;height:24pt" o:ole="">
            <v:imagedata r:id="rId233" o:title=""/>
          </v:shape>
          <o:OLEObject Type="Embed" ProgID="Equation.3" ShapeID="_x0000_i1214" DrawAspect="Content" ObjectID="_1754318564" r:id="rId277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в данной ценовой зоне </w:t>
      </w:r>
      <w:r w:rsidRPr="008C7551">
        <w:rPr>
          <w:rFonts w:ascii="Garamond" w:hAnsi="Garamond"/>
          <w:position w:val="-14"/>
          <w:szCs w:val="22"/>
        </w:rPr>
        <w:object w:dxaOrig="920" w:dyaOrig="400" w14:anchorId="0F30162D">
          <v:shape id="_x0000_i1215" type="#_x0000_t75" style="width:48pt;height:24pt" o:ole="">
            <v:imagedata r:id="rId235" o:title=""/>
          </v:shape>
          <o:OLEObject Type="Embed" ProgID="Equation.3" ShapeID="_x0000_i1215" DrawAspect="Content" ObjectID="_1754318565" r:id="rId278"/>
        </w:object>
      </w:r>
      <w:r w:rsidRPr="008C7551">
        <w:rPr>
          <w:rFonts w:ascii="Garamond" w:hAnsi="Garamond"/>
          <w:szCs w:val="22"/>
        </w:rPr>
        <w:t>, определенный для множества ГТП потребления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);</w:t>
      </w:r>
    </w:p>
    <w:p w14:paraId="1652F963" w14:textId="77777777" w:rsidR="00940469" w:rsidRPr="008C7551" w:rsidRDefault="00940469" w:rsidP="00940469">
      <w:pPr>
        <w:spacing w:before="120" w:after="120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ИВ1_ОЦЗ+</m:t>
            </m:r>
          </m:sup>
        </m:sSubSup>
      </m:oMath>
      <w:r w:rsidRPr="008C7551">
        <w:rPr>
          <w:rFonts w:ascii="Garamond" w:hAnsi="Garamond"/>
        </w:rPr>
        <w:t xml:space="preserve"> </w:t>
      </w:r>
      <w:r w:rsidRPr="008C7551">
        <w:rPr>
          <w:rFonts w:ascii="Garamond" w:hAnsi="Garamond"/>
          <w:szCs w:val="22"/>
        </w:rPr>
        <w:t>–</w:t>
      </w:r>
      <w:r w:rsidRPr="008C7551">
        <w:rPr>
          <w:rFonts w:ascii="Garamond" w:hAnsi="Garamond"/>
        </w:rPr>
        <w:t xml:space="preserve"> суммарный по ценовой зоне объем внешней инициативы </w:t>
      </w:r>
      <m:oMath>
        <m:r>
          <m:rPr>
            <m:sty m:val="p"/>
          </m:rPr>
          <w:rPr>
            <w:rFonts w:ascii="Cambria Math" w:hAnsi="Cambria Math"/>
            <w:szCs w:val="22"/>
          </w:rPr>
          <m:t>Δ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О</m:t>
            </m:r>
          </m:e>
          <m:sub>
            <m:r>
              <w:rPr>
                <w:rFonts w:ascii="Cambria Math" w:hAnsi="Cambria Math"/>
                <w:szCs w:val="22"/>
                <w:lang w:val="en-US"/>
              </w:rPr>
              <m:t>i</m:t>
            </m:r>
            <m:r>
              <w:rPr>
                <w:rFonts w:ascii="Cambria Math" w:hAnsi="Cambria Math"/>
                <w:szCs w:val="22"/>
              </w:rPr>
              <m:t>,</m:t>
            </m:r>
            <m:r>
              <w:rPr>
                <w:rFonts w:ascii="Cambria Math" w:hAnsi="Cambria Math"/>
                <w:szCs w:val="22"/>
                <w:lang w:val="en-US"/>
              </w:rPr>
              <m:t>p</m:t>
            </m:r>
            <m:r>
              <w:rPr>
                <w:rFonts w:ascii="Cambria Math" w:hAnsi="Cambria Math"/>
                <w:szCs w:val="22"/>
              </w:rPr>
              <m:t>,h</m:t>
            </m:r>
          </m:sub>
          <m:sup>
            <m:r>
              <w:rPr>
                <w:rFonts w:ascii="Cambria Math" w:hAnsi="Cambria Math"/>
                <w:szCs w:val="22"/>
              </w:rPr>
              <m:t>ИВ1</m:t>
            </m:r>
            <m:r>
              <m:rPr>
                <m:lit/>
              </m:rPr>
              <w:rPr>
                <w:rFonts w:ascii="Cambria Math" w:hAnsi="Cambria Math"/>
                <w:szCs w:val="22"/>
              </w:rPr>
              <m:t>_</m:t>
            </m:r>
            <m:r>
              <w:rPr>
                <w:rFonts w:ascii="Cambria Math" w:hAnsi="Cambria Math"/>
                <w:szCs w:val="22"/>
              </w:rPr>
              <m:t>ОЦЗ+</m:t>
            </m:r>
          </m:sup>
        </m:sSubSup>
      </m:oMath>
      <w:r w:rsidRPr="008C7551">
        <w:rPr>
          <w:rFonts w:ascii="Garamond" w:hAnsi="Garamond"/>
          <w:szCs w:val="22"/>
        </w:rPr>
        <w:t xml:space="preserve">, </w:t>
      </w:r>
      <w:r w:rsidRPr="008C7551">
        <w:rPr>
          <w:rFonts w:ascii="Garamond" w:hAnsi="Garamond"/>
        </w:rPr>
        <w:t>сформированный в соответствии с подпунктом 25 пункта 3.1.2 настоящего Регламента;</w:t>
      </w:r>
    </w:p>
    <w:p w14:paraId="08361140" w14:textId="02E6A692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szCs w:val="22"/>
          <w:highlight w:val="yellow"/>
        </w:rPr>
        <w:t xml:space="preserve">Суммарные </w:t>
      </w:r>
      <w:r w:rsidRPr="008C7551">
        <w:rPr>
          <w:rFonts w:ascii="Garamond" w:hAnsi="Garamond"/>
          <w:highlight w:val="yellow"/>
        </w:rPr>
        <w:t>по ценовой зоне объем</w:t>
      </w:r>
      <w:r w:rsidRPr="008C7551">
        <w:rPr>
          <w:rFonts w:ascii="Garamond" w:hAnsi="Garamond"/>
          <w:szCs w:val="22"/>
          <w:highlight w:val="yellow"/>
        </w:rPr>
        <w:t>ы собственных инициатив</w:t>
      </w:r>
      <w:r w:rsidRPr="008C7551">
        <w:rPr>
          <w:rFonts w:ascii="Garamond" w:hAnsi="Garamond"/>
          <w:szCs w:val="22"/>
        </w:rPr>
        <w:t>:</w:t>
      </w:r>
    </w:p>
    <w:p w14:paraId="1D408644" w14:textId="0B6D113C" w:rsidR="00940469" w:rsidRPr="008C7551" w:rsidRDefault="00940469" w:rsidP="00260F27">
      <w:pPr>
        <w:spacing w:before="120" w:after="120"/>
        <w:rPr>
          <w:rFonts w:ascii="Garamond" w:hAnsi="Garamond"/>
          <w:szCs w:val="22"/>
        </w:rPr>
      </w:pPr>
      <m:oMath>
        <m:r>
          <m:rPr>
            <m:sty m:val="p"/>
          </m:rPr>
          <w:rPr>
            <w:rFonts w:ascii="Cambria Math" w:hAnsi="Cambria Math"/>
            <w:highlight w:val="yellow"/>
          </w:rPr>
          <m:t>Δ</m:t>
        </m:r>
        <m:sSubSup>
          <m:sSubSupPr>
            <m:ctrlPr>
              <w:rPr>
                <w:rFonts w:ascii="Cambria Math" w:hAnsi="Cambria Math"/>
                <w:i/>
                <w:highlight w:val="yellow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Ο</m:t>
            </m:r>
          </m:e>
          <m:sub>
            <m:r>
              <w:rPr>
                <w:rFonts w:ascii="Cambria Math" w:hAnsi="Cambria Math"/>
                <w:highlight w:val="yellow"/>
              </w:rPr>
              <m:t>z,m</m:t>
            </m:r>
          </m:sub>
          <m:sup>
            <m:r>
              <w:rPr>
                <w:rFonts w:ascii="Cambria Math" w:hAnsi="Cambria Math"/>
                <w:highlight w:val="yellow"/>
              </w:rPr>
              <m:t>ИС_э/и_неб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highlight w:val="yellow"/>
              </w:rPr>
            </m:ctrlPr>
          </m:naryPr>
          <m:sub>
            <m:r>
              <w:rPr>
                <w:rFonts w:ascii="Cambria Math" w:hAnsi="Cambria Math"/>
                <w:highlight w:val="yellow"/>
                <w:lang w:val="en-US"/>
              </w:rPr>
              <m:t>j</m:t>
            </m:r>
            <m:r>
              <w:rPr>
                <w:rFonts w:ascii="Cambria Math" w:hAnsi="Cambria Math"/>
                <w:highlight w:val="yellow"/>
              </w:rPr>
              <m:t>∈</m:t>
            </m:r>
            <m:r>
              <w:rPr>
                <w:rFonts w:ascii="Cambria Math" w:hAnsi="Cambria Math"/>
                <w:highlight w:val="yellow"/>
                <w:lang w:val="en-US"/>
              </w:rPr>
              <m:t>z</m:t>
            </m:r>
          </m:sub>
          <m:sup/>
          <m:e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naryPr>
              <m:sub>
                <m:r>
                  <w:rPr>
                    <w:rFonts w:ascii="Cambria Math" w:hAnsi="Cambria Math"/>
                    <w:highlight w:val="yellow"/>
                  </w:rPr>
                  <m:t>h∈</m:t>
                </m:r>
                <m:r>
                  <w:rPr>
                    <w:rFonts w:ascii="Cambria Math" w:hAnsi="Cambria Math"/>
                    <w:highlight w:val="yellow"/>
                    <w:lang w:val="en-US"/>
                  </w:rPr>
                  <m:t>m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ИС_э/и_неб</m:t>
                    </m:r>
                  </m:sup>
                </m:sSubSup>
              </m:e>
            </m:nary>
          </m:e>
        </m:nary>
      </m:oMath>
      <w:r w:rsidRPr="008C7551">
        <w:rPr>
          <w:rFonts w:ascii="Garamond" w:hAnsi="Garamond"/>
          <w:szCs w:val="22"/>
          <w:highlight w:val="yellow"/>
        </w:rPr>
        <w:t xml:space="preserve"> ,</w:t>
      </w:r>
      <w:r w:rsidRPr="008C7551">
        <w:rPr>
          <w:rFonts w:ascii="Garamond" w:hAnsi="Garamond"/>
          <w:szCs w:val="22"/>
        </w:rPr>
        <w:t xml:space="preserve"> </w:t>
      </w:r>
      <w:r w:rsidRPr="008C7551">
        <w:rPr>
          <w:rFonts w:ascii="Garamond" w:hAnsi="Garamond"/>
          <w:szCs w:val="22"/>
          <w:highlight w:val="yellow"/>
        </w:rPr>
        <w:t>где</w:t>
      </w:r>
      <w:r w:rsidRPr="008C7551">
        <w:rPr>
          <w:rFonts w:ascii="Garamond" w:hAnsi="Garamond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highlight w:val="yellow"/>
          </w:rPr>
          <m:t>Δ</m:t>
        </m:r>
        <m:sSubSup>
          <m:sSubSupPr>
            <m:ctrlPr>
              <w:rPr>
                <w:rFonts w:ascii="Cambria Math" w:hAnsi="Cambria Math"/>
                <w:i/>
                <w:highlight w:val="yellow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Ο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j</m:t>
            </m:r>
            <m:r>
              <w:rPr>
                <w:rFonts w:ascii="Cambria Math" w:hAnsi="Cambria Math"/>
                <w:highlight w:val="yellow"/>
              </w:rPr>
              <m:t>,</m:t>
            </m:r>
            <m:r>
              <w:rPr>
                <w:rFonts w:ascii="Cambria Math" w:hAnsi="Cambria Math"/>
                <w:highlight w:val="yellow"/>
                <w:lang w:val="en-US"/>
              </w:rPr>
              <m:t>k</m:t>
            </m:r>
            <m:r>
              <w:rPr>
                <w:rFonts w:ascii="Cambria Math" w:hAnsi="Cambria Math"/>
                <w:highlight w:val="yellow"/>
              </w:rPr>
              <m:t>,h</m:t>
            </m:r>
          </m:sub>
          <m:sup>
            <m:r>
              <w:rPr>
                <w:rFonts w:ascii="Cambria Math" w:hAnsi="Cambria Math"/>
                <w:highlight w:val="yellow"/>
              </w:rPr>
              <m:t>ИС_э/и_неб</m:t>
            </m:r>
          </m:sup>
        </m:sSubSup>
      </m:oMath>
      <w:r w:rsidR="00B9529F">
        <w:rPr>
          <w:rFonts w:ascii="Garamond" w:hAnsi="Garamond"/>
          <w:szCs w:val="22"/>
          <w:highlight w:val="yellow"/>
        </w:rPr>
        <w:t xml:space="preserve"> </w:t>
      </w:r>
      <w:r w:rsidRPr="008C7551">
        <w:rPr>
          <w:rFonts w:ascii="Garamond" w:hAnsi="Garamond"/>
          <w:szCs w:val="22"/>
          <w:highlight w:val="yellow"/>
        </w:rPr>
        <w:t>–</w:t>
      </w:r>
      <w:r w:rsidR="00260F27" w:rsidRPr="008C7551">
        <w:rPr>
          <w:rFonts w:ascii="Garamond" w:hAnsi="Garamond"/>
          <w:szCs w:val="22"/>
          <w:highlight w:val="yellow"/>
        </w:rPr>
        <w:t xml:space="preserve"> величина</w:t>
      </w:r>
      <w:r w:rsidRPr="008C7551">
        <w:rPr>
          <w:rFonts w:ascii="Garamond" w:hAnsi="Garamond"/>
          <w:szCs w:val="22"/>
          <w:highlight w:val="yellow"/>
        </w:rPr>
        <w:t>,</w:t>
      </w:r>
      <w:r w:rsidR="00260F27" w:rsidRPr="008C7551">
        <w:rPr>
          <w:rFonts w:ascii="Garamond" w:hAnsi="Garamond"/>
          <w:szCs w:val="22"/>
          <w:highlight w:val="yellow"/>
        </w:rPr>
        <w:t xml:space="preserve"> определенная</w:t>
      </w:r>
      <w:r w:rsidRPr="008C7551">
        <w:rPr>
          <w:rFonts w:ascii="Garamond" w:hAnsi="Garamond"/>
          <w:szCs w:val="22"/>
          <w:highlight w:val="yellow"/>
        </w:rPr>
        <w:t xml:space="preserve"> для ГТП экспорта и ГТП импорта</w:t>
      </w:r>
      <w:r w:rsidRPr="008C7551">
        <w:rPr>
          <w:rFonts w:ascii="Garamond" w:hAnsi="Garamond"/>
          <w:highlight w:val="yellow"/>
        </w:rPr>
        <w:t xml:space="preserve"> в соответствии с пунктом 2.4.</w:t>
      </w:r>
      <w:r w:rsidR="00260F27" w:rsidRPr="008C7551">
        <w:rPr>
          <w:rFonts w:ascii="Garamond" w:hAnsi="Garamond"/>
          <w:highlight w:val="yellow"/>
        </w:rPr>
        <w:t>9</w:t>
      </w:r>
      <w:r w:rsidRPr="008C7551">
        <w:rPr>
          <w:rFonts w:ascii="Garamond" w:hAnsi="Garamond"/>
          <w:highlight w:val="yellow"/>
        </w:rPr>
        <w:t xml:space="preserve"> настоящего Регламента</w:t>
      </w:r>
      <w:r w:rsidRPr="008C7551">
        <w:rPr>
          <w:rFonts w:ascii="Garamond" w:hAnsi="Garamond"/>
          <w:szCs w:val="22"/>
          <w:highlight w:val="yellow"/>
        </w:rPr>
        <w:t xml:space="preserve"> (</w:t>
      </w:r>
      <w:proofErr w:type="spellStart"/>
      <w:r w:rsidRPr="008C7551">
        <w:rPr>
          <w:rFonts w:ascii="Garamond" w:hAnsi="Garamond"/>
          <w:szCs w:val="22"/>
          <w:highlight w:val="yellow"/>
        </w:rPr>
        <w:t>кВт·ч</w:t>
      </w:r>
      <w:proofErr w:type="spellEnd"/>
      <w:r w:rsidRPr="008C7551">
        <w:rPr>
          <w:rFonts w:ascii="Garamond" w:hAnsi="Garamond"/>
          <w:szCs w:val="22"/>
          <w:highlight w:val="yellow"/>
        </w:rPr>
        <w:t>);</w:t>
      </w:r>
    </w:p>
    <w:p w14:paraId="4F6B9327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880" w:dyaOrig="400" w14:anchorId="42CF652F">
          <v:shape id="_x0000_i1216" type="#_x0000_t75" style="width:42pt;height:24pt" o:ole="">
            <v:imagedata r:id="rId237" o:title=""/>
          </v:shape>
          <o:OLEObject Type="Embed" ProgID="Equation.3" ShapeID="_x0000_i1216" DrawAspect="Content" ObjectID="_1754318566" r:id="rId279"/>
        </w:object>
      </w:r>
      <w:r w:rsidRPr="008C7551">
        <w:rPr>
          <w:rFonts w:ascii="Garamond" w:hAnsi="Garamond"/>
          <w:szCs w:val="22"/>
        </w:rPr>
        <w:t xml:space="preserve"> – совокупный объем составляющих величин отклонений по собственной инициативе в данной ценовой зоне для ГТП потребления с учетом отнесения/</w:t>
      </w:r>
      <w:proofErr w:type="spellStart"/>
      <w:r w:rsidRPr="008C7551">
        <w:rPr>
          <w:rFonts w:ascii="Garamond" w:hAnsi="Garamond"/>
          <w:szCs w:val="22"/>
        </w:rPr>
        <w:t>неотнесения</w:t>
      </w:r>
      <w:proofErr w:type="spellEnd"/>
      <w:r w:rsidRPr="008C7551">
        <w:rPr>
          <w:rFonts w:ascii="Garamond" w:hAnsi="Garamond"/>
          <w:szCs w:val="22"/>
        </w:rPr>
        <w:t xml:space="preserve"> к ГТП гарантирующих поставщиков, 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1560" w:dyaOrig="400" w14:anchorId="296995B1">
          <v:shape id="_x0000_i1217" type="#_x0000_t75" style="width:77.4pt;height:24pt" o:ole="">
            <v:imagedata r:id="rId70" o:title=""/>
          </v:shape>
          <o:OLEObject Type="Embed" ProgID="Equation.DSMT4" ShapeID="_x0000_i1217" DrawAspect="Content" ObjectID="_1754318567" r:id="rId280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9.1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</w:t>
      </w:r>
    </w:p>
    <w:p w14:paraId="6CF91EB3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34"/>
          <w:szCs w:val="22"/>
        </w:rPr>
        <w:object w:dxaOrig="5160" w:dyaOrig="800" w14:anchorId="52A06411">
          <v:shape id="_x0000_i1218" type="#_x0000_t75" style="width:259.8pt;height:42pt" o:ole="">
            <v:imagedata r:id="rId240" o:title=""/>
          </v:shape>
          <o:OLEObject Type="Embed" ProgID="Equation.3" ShapeID="_x0000_i1218" DrawAspect="Content" ObjectID="_1754318568" r:id="rId281"/>
        </w:object>
      </w:r>
      <w:r w:rsidRPr="008C7551">
        <w:rPr>
          <w:rFonts w:ascii="Garamond" w:hAnsi="Garamond"/>
          <w:szCs w:val="22"/>
        </w:rPr>
        <w:t>;</w:t>
      </w:r>
    </w:p>
    <w:p w14:paraId="2C1BA992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279" w:dyaOrig="320" w14:anchorId="6E2BC5ED">
          <v:shape id="_x0000_i1219" type="#_x0000_t75" style="width:12.6pt;height:18pt" o:ole="">
            <v:imagedata r:id="rId208" o:title=""/>
          </v:shape>
          <o:OLEObject Type="Embed" ProgID="Equation.3" ShapeID="_x0000_i1219" DrawAspect="Content" ObjectID="_1754318569" r:id="rId282"/>
        </w:object>
      </w:r>
      <w:r w:rsidRPr="008C7551">
        <w:rPr>
          <w:rFonts w:ascii="Garamond" w:hAnsi="Garamond"/>
          <w:szCs w:val="22"/>
        </w:rPr>
        <w:t xml:space="preserve"> – величина положительной разницы, распределенная потребителям, определенная в соответствии с подпунктом 1 пункта 9.2.1 настоящего Регламента (руб.);</w:t>
      </w:r>
    </w:p>
    <w:p w14:paraId="3C451949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6"/>
          <w:szCs w:val="22"/>
        </w:rPr>
        <w:object w:dxaOrig="300" w:dyaOrig="320" w14:anchorId="20550890">
          <v:shape id="_x0000_i1220" type="#_x0000_t75" style="width:18pt;height:18pt" o:ole="">
            <v:imagedata r:id="rId210" o:title=""/>
          </v:shape>
          <o:OLEObject Type="Embed" ProgID="Equation.3" ShapeID="_x0000_i1220" DrawAspect="Content" ObjectID="_1754318570" r:id="rId283"/>
        </w:object>
      </w:r>
      <w:r w:rsidRPr="008C7551">
        <w:rPr>
          <w:rFonts w:ascii="Garamond" w:hAnsi="Garamond"/>
          <w:szCs w:val="22"/>
        </w:rPr>
        <w:t xml:space="preserve"> – величина положительной разницы, распределенная генераторам (потребителям с РН), определенная в соответствии с подпунктом 2 пункта 9.2.1 настоящего Регламента (руб.);</w:t>
      </w:r>
    </w:p>
    <w:p w14:paraId="41E7D7CA" w14:textId="77777777" w:rsidR="00940469" w:rsidRPr="008C7551" w:rsidRDefault="00940469" w:rsidP="00940469">
      <w:pPr>
        <w:spacing w:before="120" w:after="120"/>
        <w:rPr>
          <w:rFonts w:ascii="Garamond" w:hAnsi="Garamond"/>
          <w:szCs w:val="22"/>
        </w:rPr>
      </w:pPr>
      <w:r w:rsidRPr="008C7551">
        <w:rPr>
          <w:rFonts w:ascii="Garamond" w:hAnsi="Garamond"/>
          <w:position w:val="-14"/>
          <w:szCs w:val="22"/>
        </w:rPr>
        <w:object w:dxaOrig="840" w:dyaOrig="400" w14:anchorId="793652B4">
          <v:shape id="_x0000_i1221" type="#_x0000_t75" style="width:42pt;height:24pt" o:ole="">
            <v:imagedata r:id="rId212" o:title=""/>
          </v:shape>
          <o:OLEObject Type="Embed" ProgID="Equation.3" ShapeID="_x0000_i1221" DrawAspect="Content" ObjectID="_1754318571" r:id="rId284"/>
        </w:object>
      </w:r>
      <w:r w:rsidRPr="008C7551">
        <w:rPr>
          <w:rFonts w:ascii="Garamond" w:hAnsi="Garamond"/>
          <w:szCs w:val="22"/>
        </w:rPr>
        <w:t xml:space="preserve">–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потребителям, определенная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440" w:dyaOrig="400" w14:anchorId="340FADCA">
          <v:shape id="_x0000_i1222" type="#_x0000_t75" style="width:24pt;height:24pt" o:ole="">
            <v:imagedata r:id="rId245" o:title=""/>
          </v:shape>
          <o:OLEObject Type="Embed" ProgID="Equation.3" ShapeID="_x0000_i1222" DrawAspect="Content" ObjectID="_1754318572" r:id="rId285"/>
        </w:object>
      </w:r>
      <w:r w:rsidRPr="008C7551">
        <w:rPr>
          <w:rFonts w:ascii="Garamond" w:hAnsi="Garamond"/>
          <w:szCs w:val="22"/>
        </w:rPr>
        <w:t xml:space="preserve">, рассчитанной в соответствии с пунктом 9.2.2 настоящего Регламента </w:t>
      </w:r>
      <w:r w:rsidRPr="008C7551">
        <w:rPr>
          <w:rFonts w:ascii="Garamond" w:hAnsi="Garamond"/>
          <w:szCs w:val="22"/>
        </w:rPr>
        <w:lastRenderedPageBreak/>
        <w:t>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);</w:t>
      </w:r>
    </w:p>
    <w:p w14:paraId="764E4B27" w14:textId="77777777" w:rsidR="00940469" w:rsidRPr="008C7551" w:rsidRDefault="00940469" w:rsidP="00940469">
      <w:pPr>
        <w:spacing w:before="120" w:after="120"/>
        <w:rPr>
          <w:rFonts w:ascii="Garamond" w:hAnsi="Garamond"/>
          <w:b/>
          <w:bCs/>
          <w:sz w:val="26"/>
          <w:szCs w:val="26"/>
        </w:rPr>
      </w:pPr>
      <w:r w:rsidRPr="008C7551">
        <w:rPr>
          <w:rFonts w:ascii="Garamond" w:hAnsi="Garamond"/>
          <w:position w:val="-14"/>
          <w:szCs w:val="22"/>
        </w:rPr>
        <w:object w:dxaOrig="760" w:dyaOrig="400" w14:anchorId="588AF586">
          <v:shape id="_x0000_i1223" type="#_x0000_t75" style="width:35.4pt;height:24pt" o:ole="">
            <v:imagedata r:id="rId214" o:title=""/>
          </v:shape>
          <o:OLEObject Type="Embed" ProgID="Equation.3" ShapeID="_x0000_i1223" DrawAspect="Content" ObjectID="_1754318573" r:id="rId286"/>
        </w:object>
      </w:r>
      <w:r w:rsidRPr="008C7551">
        <w:rPr>
          <w:rFonts w:ascii="Garamond" w:hAnsi="Garamond"/>
          <w:szCs w:val="22"/>
        </w:rPr>
        <w:t xml:space="preserve"> – совокупный объем исполненных внешних инициатив по ценовой зоне для распределения положительной разницы по генераторам (потребителям с РН), определенный как знаменатель доли </w:t>
      </w:r>
      <w:r w:rsidRPr="008C7551">
        <w:rPr>
          <w:rFonts w:ascii="Garamond" w:hAnsi="Garamond"/>
          <w:position w:val="-14"/>
          <w:szCs w:val="22"/>
        </w:rPr>
        <w:object w:dxaOrig="460" w:dyaOrig="400" w14:anchorId="65F9F908">
          <v:shape id="_x0000_i1224" type="#_x0000_t75" style="width:24pt;height:24pt" o:ole="">
            <v:imagedata r:id="rId248" o:title=""/>
          </v:shape>
          <o:OLEObject Type="Embed" ProgID="Equation.3" ShapeID="_x0000_i1224" DrawAspect="Content" ObjectID="_1754318574" r:id="rId287"/>
        </w:object>
      </w:r>
      <w:r w:rsidRPr="008C7551">
        <w:rPr>
          <w:rFonts w:ascii="Garamond" w:hAnsi="Garamond"/>
          <w:szCs w:val="22"/>
        </w:rPr>
        <w:t>, рассчитанной в соответствии с пунктом 9.2.3 настоящего Регламента (</w:t>
      </w:r>
      <w:proofErr w:type="spellStart"/>
      <w:r w:rsidRPr="008C7551">
        <w:rPr>
          <w:rFonts w:ascii="Garamond" w:hAnsi="Garamond"/>
          <w:szCs w:val="22"/>
        </w:rPr>
        <w:t>кВт·ч</w:t>
      </w:r>
      <w:proofErr w:type="spellEnd"/>
      <w:r w:rsidRPr="008C7551">
        <w:rPr>
          <w:rFonts w:ascii="Garamond" w:hAnsi="Garamond"/>
          <w:szCs w:val="22"/>
        </w:rPr>
        <w:t>).</w:t>
      </w:r>
    </w:p>
    <w:p w14:paraId="34A61127" w14:textId="77777777" w:rsidR="0014189D" w:rsidRPr="008C7551" w:rsidRDefault="0014189D" w:rsidP="00C17670">
      <w:pPr>
        <w:rPr>
          <w:rFonts w:ascii="Garamond" w:hAnsi="Garamond"/>
          <w:b/>
          <w:sz w:val="26"/>
          <w:szCs w:val="26"/>
        </w:rPr>
      </w:pPr>
    </w:p>
    <w:sectPr w:rsidR="0014189D" w:rsidRPr="008C7551" w:rsidSect="00A611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55C59" w14:textId="77777777" w:rsidR="004B6028" w:rsidRDefault="004B6028" w:rsidP="009126C1">
      <w:r>
        <w:separator/>
      </w:r>
    </w:p>
  </w:endnote>
  <w:endnote w:type="continuationSeparator" w:id="0">
    <w:p w14:paraId="3E52B143" w14:textId="77777777" w:rsidR="004B6028" w:rsidRDefault="004B6028" w:rsidP="0091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 CYR">
    <w:panose1 w:val="02070309020205020404"/>
    <w:charset w:val="CC"/>
    <w:family w:val="modern"/>
    <w:pitch w:val="fixed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040726"/>
      <w:docPartObj>
        <w:docPartGallery w:val="Page Numbers (Bottom of Page)"/>
        <w:docPartUnique/>
      </w:docPartObj>
    </w:sdtPr>
    <w:sdtEndPr/>
    <w:sdtContent>
      <w:p w14:paraId="7D46F3E6" w14:textId="51BC755B" w:rsidR="004B6028" w:rsidRDefault="004B6028" w:rsidP="00DD4D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D4D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506C9" w14:textId="77777777" w:rsidR="004B6028" w:rsidRDefault="004B6028" w:rsidP="009126C1">
      <w:r>
        <w:separator/>
      </w:r>
    </w:p>
  </w:footnote>
  <w:footnote w:type="continuationSeparator" w:id="0">
    <w:p w14:paraId="6E5298A0" w14:textId="77777777" w:rsidR="004B6028" w:rsidRDefault="004B6028" w:rsidP="00912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454D6691"/>
    <w:multiLevelType w:val="hybridMultilevel"/>
    <w:tmpl w:val="1932F5C4"/>
    <w:lvl w:ilvl="0" w:tplc="0A5A7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8235651"/>
    <w:multiLevelType w:val="hybridMultilevel"/>
    <w:tmpl w:val="4E22CB52"/>
    <w:lvl w:ilvl="0" w:tplc="040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EC"/>
    <w:rsid w:val="00000D83"/>
    <w:rsid w:val="00010497"/>
    <w:rsid w:val="000107AC"/>
    <w:rsid w:val="00011361"/>
    <w:rsid w:val="00013178"/>
    <w:rsid w:val="00020C1D"/>
    <w:rsid w:val="0002159D"/>
    <w:rsid w:val="00023D7A"/>
    <w:rsid w:val="00024EB4"/>
    <w:rsid w:val="0003109A"/>
    <w:rsid w:val="00032B27"/>
    <w:rsid w:val="000344D3"/>
    <w:rsid w:val="00035C10"/>
    <w:rsid w:val="00037210"/>
    <w:rsid w:val="000376D1"/>
    <w:rsid w:val="00037754"/>
    <w:rsid w:val="00050BFD"/>
    <w:rsid w:val="0005317D"/>
    <w:rsid w:val="00056826"/>
    <w:rsid w:val="00056E21"/>
    <w:rsid w:val="00060101"/>
    <w:rsid w:val="000604E9"/>
    <w:rsid w:val="0006513F"/>
    <w:rsid w:val="00070420"/>
    <w:rsid w:val="00072C03"/>
    <w:rsid w:val="00077699"/>
    <w:rsid w:val="00080F0B"/>
    <w:rsid w:val="00083FDB"/>
    <w:rsid w:val="00093AC1"/>
    <w:rsid w:val="00095013"/>
    <w:rsid w:val="00095966"/>
    <w:rsid w:val="00095AFB"/>
    <w:rsid w:val="00097525"/>
    <w:rsid w:val="00097602"/>
    <w:rsid w:val="000A101B"/>
    <w:rsid w:val="000A2814"/>
    <w:rsid w:val="000A2E1F"/>
    <w:rsid w:val="000A6BA0"/>
    <w:rsid w:val="000A7156"/>
    <w:rsid w:val="000B204C"/>
    <w:rsid w:val="000B3884"/>
    <w:rsid w:val="000B388D"/>
    <w:rsid w:val="000C08CB"/>
    <w:rsid w:val="000C1715"/>
    <w:rsid w:val="000C34C6"/>
    <w:rsid w:val="000C3C6D"/>
    <w:rsid w:val="000C4025"/>
    <w:rsid w:val="000C4225"/>
    <w:rsid w:val="000C7535"/>
    <w:rsid w:val="000D01FE"/>
    <w:rsid w:val="000D1315"/>
    <w:rsid w:val="000D38E1"/>
    <w:rsid w:val="000D3F55"/>
    <w:rsid w:val="000D56D5"/>
    <w:rsid w:val="000D5EFD"/>
    <w:rsid w:val="000F1819"/>
    <w:rsid w:val="000F2446"/>
    <w:rsid w:val="000F505D"/>
    <w:rsid w:val="000F6C83"/>
    <w:rsid w:val="000F7271"/>
    <w:rsid w:val="001053A5"/>
    <w:rsid w:val="00105C1E"/>
    <w:rsid w:val="00107712"/>
    <w:rsid w:val="001077B8"/>
    <w:rsid w:val="00110706"/>
    <w:rsid w:val="00113753"/>
    <w:rsid w:val="00113D7E"/>
    <w:rsid w:val="00114AFA"/>
    <w:rsid w:val="001209FD"/>
    <w:rsid w:val="0012540A"/>
    <w:rsid w:val="00125746"/>
    <w:rsid w:val="00125780"/>
    <w:rsid w:val="00130998"/>
    <w:rsid w:val="00131134"/>
    <w:rsid w:val="00131E38"/>
    <w:rsid w:val="00132D4C"/>
    <w:rsid w:val="001361EB"/>
    <w:rsid w:val="00136A87"/>
    <w:rsid w:val="00137BD6"/>
    <w:rsid w:val="0014189D"/>
    <w:rsid w:val="00141C82"/>
    <w:rsid w:val="0014516A"/>
    <w:rsid w:val="001463F3"/>
    <w:rsid w:val="00147710"/>
    <w:rsid w:val="00150E33"/>
    <w:rsid w:val="00151715"/>
    <w:rsid w:val="00157809"/>
    <w:rsid w:val="00160F8F"/>
    <w:rsid w:val="0016213B"/>
    <w:rsid w:val="001636F1"/>
    <w:rsid w:val="00171901"/>
    <w:rsid w:val="00171C6A"/>
    <w:rsid w:val="001744FB"/>
    <w:rsid w:val="001747C6"/>
    <w:rsid w:val="00176BCC"/>
    <w:rsid w:val="00183B26"/>
    <w:rsid w:val="00191ADF"/>
    <w:rsid w:val="00196159"/>
    <w:rsid w:val="0019678C"/>
    <w:rsid w:val="001A1532"/>
    <w:rsid w:val="001A2CAA"/>
    <w:rsid w:val="001A4B6B"/>
    <w:rsid w:val="001A5FBE"/>
    <w:rsid w:val="001B4484"/>
    <w:rsid w:val="001B7CE9"/>
    <w:rsid w:val="001C226A"/>
    <w:rsid w:val="001C418D"/>
    <w:rsid w:val="001C7DFC"/>
    <w:rsid w:val="001D0A31"/>
    <w:rsid w:val="001D54D2"/>
    <w:rsid w:val="001E2790"/>
    <w:rsid w:val="001E2CA1"/>
    <w:rsid w:val="001E70BE"/>
    <w:rsid w:val="001E73FC"/>
    <w:rsid w:val="001F1136"/>
    <w:rsid w:val="001F6B8F"/>
    <w:rsid w:val="002021AD"/>
    <w:rsid w:val="00206BD9"/>
    <w:rsid w:val="00213CB8"/>
    <w:rsid w:val="002142B6"/>
    <w:rsid w:val="00215BD5"/>
    <w:rsid w:val="00215D30"/>
    <w:rsid w:val="0021615D"/>
    <w:rsid w:val="00216333"/>
    <w:rsid w:val="002308C4"/>
    <w:rsid w:val="00233191"/>
    <w:rsid w:val="0023657C"/>
    <w:rsid w:val="00236D1D"/>
    <w:rsid w:val="00237038"/>
    <w:rsid w:val="002417D0"/>
    <w:rsid w:val="00242B48"/>
    <w:rsid w:val="00243651"/>
    <w:rsid w:val="00243BFD"/>
    <w:rsid w:val="002454F8"/>
    <w:rsid w:val="00246514"/>
    <w:rsid w:val="00247C11"/>
    <w:rsid w:val="0025273D"/>
    <w:rsid w:val="00252833"/>
    <w:rsid w:val="002555D3"/>
    <w:rsid w:val="0025623F"/>
    <w:rsid w:val="00256CFE"/>
    <w:rsid w:val="002576D1"/>
    <w:rsid w:val="00257AC0"/>
    <w:rsid w:val="002602A2"/>
    <w:rsid w:val="00260F27"/>
    <w:rsid w:val="00262B52"/>
    <w:rsid w:val="00263736"/>
    <w:rsid w:val="00263BA5"/>
    <w:rsid w:val="002643A8"/>
    <w:rsid w:val="0026563E"/>
    <w:rsid w:val="00265EF7"/>
    <w:rsid w:val="00271E01"/>
    <w:rsid w:val="00274A60"/>
    <w:rsid w:val="00275F49"/>
    <w:rsid w:val="0027730B"/>
    <w:rsid w:val="00290D60"/>
    <w:rsid w:val="00291A3D"/>
    <w:rsid w:val="002A2518"/>
    <w:rsid w:val="002A26D5"/>
    <w:rsid w:val="002A533F"/>
    <w:rsid w:val="002A6B8C"/>
    <w:rsid w:val="002A7304"/>
    <w:rsid w:val="002A78F4"/>
    <w:rsid w:val="002B1497"/>
    <w:rsid w:val="002B6DD1"/>
    <w:rsid w:val="002B7912"/>
    <w:rsid w:val="002C0F3F"/>
    <w:rsid w:val="002C3A2D"/>
    <w:rsid w:val="002C6804"/>
    <w:rsid w:val="002D0EBB"/>
    <w:rsid w:val="002D1DBB"/>
    <w:rsid w:val="002D3C35"/>
    <w:rsid w:val="002D443C"/>
    <w:rsid w:val="002E0F0C"/>
    <w:rsid w:val="002E1018"/>
    <w:rsid w:val="002E1F80"/>
    <w:rsid w:val="002E3140"/>
    <w:rsid w:val="002F0C19"/>
    <w:rsid w:val="003058A0"/>
    <w:rsid w:val="0031150D"/>
    <w:rsid w:val="00316AF4"/>
    <w:rsid w:val="00317038"/>
    <w:rsid w:val="00320139"/>
    <w:rsid w:val="00321ACF"/>
    <w:rsid w:val="003248E1"/>
    <w:rsid w:val="00324D7E"/>
    <w:rsid w:val="0032509F"/>
    <w:rsid w:val="003260B6"/>
    <w:rsid w:val="00327912"/>
    <w:rsid w:val="00334A29"/>
    <w:rsid w:val="00337DF4"/>
    <w:rsid w:val="00340C10"/>
    <w:rsid w:val="0034402B"/>
    <w:rsid w:val="003465A5"/>
    <w:rsid w:val="00351548"/>
    <w:rsid w:val="00351B4F"/>
    <w:rsid w:val="00351E68"/>
    <w:rsid w:val="00353456"/>
    <w:rsid w:val="00353C01"/>
    <w:rsid w:val="00354600"/>
    <w:rsid w:val="00355D4D"/>
    <w:rsid w:val="00356BEE"/>
    <w:rsid w:val="00360AD1"/>
    <w:rsid w:val="003618A8"/>
    <w:rsid w:val="00361EF4"/>
    <w:rsid w:val="003627F2"/>
    <w:rsid w:val="0036612B"/>
    <w:rsid w:val="0037162F"/>
    <w:rsid w:val="0037480A"/>
    <w:rsid w:val="00376B24"/>
    <w:rsid w:val="00377B97"/>
    <w:rsid w:val="0038425A"/>
    <w:rsid w:val="003919F0"/>
    <w:rsid w:val="003930FF"/>
    <w:rsid w:val="003A0308"/>
    <w:rsid w:val="003A42CE"/>
    <w:rsid w:val="003A47D5"/>
    <w:rsid w:val="003A678B"/>
    <w:rsid w:val="003B301A"/>
    <w:rsid w:val="003B3DFF"/>
    <w:rsid w:val="003B6A88"/>
    <w:rsid w:val="003C1C83"/>
    <w:rsid w:val="003D0F4A"/>
    <w:rsid w:val="003D14A5"/>
    <w:rsid w:val="003D29E2"/>
    <w:rsid w:val="003D4BCB"/>
    <w:rsid w:val="003D58A9"/>
    <w:rsid w:val="003E3079"/>
    <w:rsid w:val="003E3923"/>
    <w:rsid w:val="003F08FB"/>
    <w:rsid w:val="003F1E16"/>
    <w:rsid w:val="003F633F"/>
    <w:rsid w:val="003F7A1C"/>
    <w:rsid w:val="004024A0"/>
    <w:rsid w:val="0040480A"/>
    <w:rsid w:val="00405F90"/>
    <w:rsid w:val="00407D4A"/>
    <w:rsid w:val="00410253"/>
    <w:rsid w:val="00412651"/>
    <w:rsid w:val="00412F96"/>
    <w:rsid w:val="00413F21"/>
    <w:rsid w:val="0041467C"/>
    <w:rsid w:val="00414778"/>
    <w:rsid w:val="00414D3A"/>
    <w:rsid w:val="00415C0B"/>
    <w:rsid w:val="00417607"/>
    <w:rsid w:val="00421341"/>
    <w:rsid w:val="004213F0"/>
    <w:rsid w:val="0042303B"/>
    <w:rsid w:val="0042506A"/>
    <w:rsid w:val="00425A4F"/>
    <w:rsid w:val="0042703F"/>
    <w:rsid w:val="00427D31"/>
    <w:rsid w:val="004326C3"/>
    <w:rsid w:val="00434DCE"/>
    <w:rsid w:val="00440E73"/>
    <w:rsid w:val="004420FA"/>
    <w:rsid w:val="00443C66"/>
    <w:rsid w:val="00444E48"/>
    <w:rsid w:val="00446742"/>
    <w:rsid w:val="00451F90"/>
    <w:rsid w:val="0046024C"/>
    <w:rsid w:val="0046058F"/>
    <w:rsid w:val="00460EAD"/>
    <w:rsid w:val="00465D88"/>
    <w:rsid w:val="00467315"/>
    <w:rsid w:val="0046797D"/>
    <w:rsid w:val="0047088B"/>
    <w:rsid w:val="004714A2"/>
    <w:rsid w:val="00471F25"/>
    <w:rsid w:val="0047226A"/>
    <w:rsid w:val="004722E0"/>
    <w:rsid w:val="00473FAC"/>
    <w:rsid w:val="0047400C"/>
    <w:rsid w:val="00475B6D"/>
    <w:rsid w:val="00477B71"/>
    <w:rsid w:val="0048074D"/>
    <w:rsid w:val="00483672"/>
    <w:rsid w:val="0048659B"/>
    <w:rsid w:val="00486987"/>
    <w:rsid w:val="00491428"/>
    <w:rsid w:val="004940C7"/>
    <w:rsid w:val="004955BC"/>
    <w:rsid w:val="00495FA5"/>
    <w:rsid w:val="0049729F"/>
    <w:rsid w:val="004A446C"/>
    <w:rsid w:val="004A5BDB"/>
    <w:rsid w:val="004A65E1"/>
    <w:rsid w:val="004A6BC7"/>
    <w:rsid w:val="004B0042"/>
    <w:rsid w:val="004B02D1"/>
    <w:rsid w:val="004B0898"/>
    <w:rsid w:val="004B1C3A"/>
    <w:rsid w:val="004B5453"/>
    <w:rsid w:val="004B6028"/>
    <w:rsid w:val="004B630B"/>
    <w:rsid w:val="004B6316"/>
    <w:rsid w:val="004B7032"/>
    <w:rsid w:val="004B726A"/>
    <w:rsid w:val="004C1FE5"/>
    <w:rsid w:val="004C217D"/>
    <w:rsid w:val="004C5DD9"/>
    <w:rsid w:val="004D21C5"/>
    <w:rsid w:val="004D2C9C"/>
    <w:rsid w:val="004D4387"/>
    <w:rsid w:val="004D459C"/>
    <w:rsid w:val="004D4E60"/>
    <w:rsid w:val="004D4FDE"/>
    <w:rsid w:val="004D6F69"/>
    <w:rsid w:val="004E0808"/>
    <w:rsid w:val="004E1202"/>
    <w:rsid w:val="004E2746"/>
    <w:rsid w:val="004E32C6"/>
    <w:rsid w:val="004E712C"/>
    <w:rsid w:val="004F1602"/>
    <w:rsid w:val="004F4783"/>
    <w:rsid w:val="004F5E92"/>
    <w:rsid w:val="004F608A"/>
    <w:rsid w:val="00500EE1"/>
    <w:rsid w:val="005035C3"/>
    <w:rsid w:val="005064F1"/>
    <w:rsid w:val="00510E07"/>
    <w:rsid w:val="00511148"/>
    <w:rsid w:val="0051310E"/>
    <w:rsid w:val="00513996"/>
    <w:rsid w:val="0051410F"/>
    <w:rsid w:val="005150DB"/>
    <w:rsid w:val="005201CD"/>
    <w:rsid w:val="00521059"/>
    <w:rsid w:val="00523505"/>
    <w:rsid w:val="00531BD8"/>
    <w:rsid w:val="00540065"/>
    <w:rsid w:val="00544154"/>
    <w:rsid w:val="0054482D"/>
    <w:rsid w:val="00545004"/>
    <w:rsid w:val="00545FF3"/>
    <w:rsid w:val="00551DDF"/>
    <w:rsid w:val="00556F9A"/>
    <w:rsid w:val="00560CF1"/>
    <w:rsid w:val="00561EE2"/>
    <w:rsid w:val="00565A7F"/>
    <w:rsid w:val="0057006E"/>
    <w:rsid w:val="00573764"/>
    <w:rsid w:val="00580B6D"/>
    <w:rsid w:val="00585811"/>
    <w:rsid w:val="0058627A"/>
    <w:rsid w:val="00591424"/>
    <w:rsid w:val="00592363"/>
    <w:rsid w:val="005A0A14"/>
    <w:rsid w:val="005A5BFA"/>
    <w:rsid w:val="005A6436"/>
    <w:rsid w:val="005A6B79"/>
    <w:rsid w:val="005B1578"/>
    <w:rsid w:val="005B1701"/>
    <w:rsid w:val="005B1C67"/>
    <w:rsid w:val="005B2991"/>
    <w:rsid w:val="005B313A"/>
    <w:rsid w:val="005B4C2B"/>
    <w:rsid w:val="005B5F65"/>
    <w:rsid w:val="005C21BE"/>
    <w:rsid w:val="005C2B8E"/>
    <w:rsid w:val="005C473F"/>
    <w:rsid w:val="005C632E"/>
    <w:rsid w:val="005D30D5"/>
    <w:rsid w:val="005D4F86"/>
    <w:rsid w:val="005D520C"/>
    <w:rsid w:val="005E0C0C"/>
    <w:rsid w:val="005E2567"/>
    <w:rsid w:val="005E299D"/>
    <w:rsid w:val="005F0068"/>
    <w:rsid w:val="005F54CD"/>
    <w:rsid w:val="006076ED"/>
    <w:rsid w:val="00607D9B"/>
    <w:rsid w:val="006138DA"/>
    <w:rsid w:val="00615623"/>
    <w:rsid w:val="00617354"/>
    <w:rsid w:val="00623D73"/>
    <w:rsid w:val="00624C36"/>
    <w:rsid w:val="00632171"/>
    <w:rsid w:val="00636113"/>
    <w:rsid w:val="00640858"/>
    <w:rsid w:val="006412B9"/>
    <w:rsid w:val="006441C7"/>
    <w:rsid w:val="00647CC3"/>
    <w:rsid w:val="006543C0"/>
    <w:rsid w:val="00656067"/>
    <w:rsid w:val="00656163"/>
    <w:rsid w:val="00657FD5"/>
    <w:rsid w:val="006617C4"/>
    <w:rsid w:val="00661DE1"/>
    <w:rsid w:val="0066445A"/>
    <w:rsid w:val="00677C5C"/>
    <w:rsid w:val="00684E78"/>
    <w:rsid w:val="00685964"/>
    <w:rsid w:val="006860FA"/>
    <w:rsid w:val="00690A73"/>
    <w:rsid w:val="006925AB"/>
    <w:rsid w:val="00693CDA"/>
    <w:rsid w:val="0069694A"/>
    <w:rsid w:val="00697B6B"/>
    <w:rsid w:val="006A0766"/>
    <w:rsid w:val="006A0BF0"/>
    <w:rsid w:val="006A103B"/>
    <w:rsid w:val="006A2AEF"/>
    <w:rsid w:val="006A5EB2"/>
    <w:rsid w:val="006A621F"/>
    <w:rsid w:val="006A6B1C"/>
    <w:rsid w:val="006B1339"/>
    <w:rsid w:val="006B44E1"/>
    <w:rsid w:val="006C33A5"/>
    <w:rsid w:val="006C35EB"/>
    <w:rsid w:val="006C5E48"/>
    <w:rsid w:val="006C5F93"/>
    <w:rsid w:val="006C67A0"/>
    <w:rsid w:val="006C72B3"/>
    <w:rsid w:val="006D4837"/>
    <w:rsid w:val="006D4BA8"/>
    <w:rsid w:val="006E01AD"/>
    <w:rsid w:val="006E0E80"/>
    <w:rsid w:val="006E75F5"/>
    <w:rsid w:val="006F18FF"/>
    <w:rsid w:val="006F2D5D"/>
    <w:rsid w:val="006F302F"/>
    <w:rsid w:val="006F3241"/>
    <w:rsid w:val="006F700F"/>
    <w:rsid w:val="00700776"/>
    <w:rsid w:val="0070120A"/>
    <w:rsid w:val="00701EE9"/>
    <w:rsid w:val="0070230A"/>
    <w:rsid w:val="00703F4D"/>
    <w:rsid w:val="00705B34"/>
    <w:rsid w:val="00712780"/>
    <w:rsid w:val="0071555B"/>
    <w:rsid w:val="00721244"/>
    <w:rsid w:val="0072267D"/>
    <w:rsid w:val="00723DD5"/>
    <w:rsid w:val="00733869"/>
    <w:rsid w:val="00734C59"/>
    <w:rsid w:val="00735452"/>
    <w:rsid w:val="0073710C"/>
    <w:rsid w:val="00740E32"/>
    <w:rsid w:val="00740EAA"/>
    <w:rsid w:val="0074681D"/>
    <w:rsid w:val="00753078"/>
    <w:rsid w:val="00756BFF"/>
    <w:rsid w:val="00762839"/>
    <w:rsid w:val="00763423"/>
    <w:rsid w:val="00763784"/>
    <w:rsid w:val="00764F91"/>
    <w:rsid w:val="0076537E"/>
    <w:rsid w:val="00766131"/>
    <w:rsid w:val="007707D5"/>
    <w:rsid w:val="00782960"/>
    <w:rsid w:val="00784D1C"/>
    <w:rsid w:val="00790DAE"/>
    <w:rsid w:val="007918CD"/>
    <w:rsid w:val="0079357C"/>
    <w:rsid w:val="00797AE0"/>
    <w:rsid w:val="007A054E"/>
    <w:rsid w:val="007B0A9F"/>
    <w:rsid w:val="007B504E"/>
    <w:rsid w:val="007B5797"/>
    <w:rsid w:val="007B62D8"/>
    <w:rsid w:val="007C054E"/>
    <w:rsid w:val="007C29D7"/>
    <w:rsid w:val="007C4896"/>
    <w:rsid w:val="007C4A71"/>
    <w:rsid w:val="007D0C89"/>
    <w:rsid w:val="007D1E4C"/>
    <w:rsid w:val="007D4F1E"/>
    <w:rsid w:val="007D5E6B"/>
    <w:rsid w:val="007E440E"/>
    <w:rsid w:val="007E49F7"/>
    <w:rsid w:val="007E586D"/>
    <w:rsid w:val="007F46A0"/>
    <w:rsid w:val="007F52D7"/>
    <w:rsid w:val="008021C3"/>
    <w:rsid w:val="0080331A"/>
    <w:rsid w:val="008066D0"/>
    <w:rsid w:val="00811356"/>
    <w:rsid w:val="00811F87"/>
    <w:rsid w:val="00812829"/>
    <w:rsid w:val="00816EBC"/>
    <w:rsid w:val="00820B86"/>
    <w:rsid w:val="008225C6"/>
    <w:rsid w:val="0082359C"/>
    <w:rsid w:val="00826F04"/>
    <w:rsid w:val="0082723B"/>
    <w:rsid w:val="0083031A"/>
    <w:rsid w:val="00830DEB"/>
    <w:rsid w:val="008336BD"/>
    <w:rsid w:val="00835121"/>
    <w:rsid w:val="00835D6C"/>
    <w:rsid w:val="008366A8"/>
    <w:rsid w:val="00837229"/>
    <w:rsid w:val="00842559"/>
    <w:rsid w:val="00844307"/>
    <w:rsid w:val="0085062B"/>
    <w:rsid w:val="00851C2F"/>
    <w:rsid w:val="008523E2"/>
    <w:rsid w:val="00852EE6"/>
    <w:rsid w:val="00854619"/>
    <w:rsid w:val="00857A5A"/>
    <w:rsid w:val="008637A2"/>
    <w:rsid w:val="00866823"/>
    <w:rsid w:val="00866B1B"/>
    <w:rsid w:val="00867115"/>
    <w:rsid w:val="00867E19"/>
    <w:rsid w:val="008700D9"/>
    <w:rsid w:val="00874D4F"/>
    <w:rsid w:val="0087626E"/>
    <w:rsid w:val="0088028D"/>
    <w:rsid w:val="008827AB"/>
    <w:rsid w:val="00884F93"/>
    <w:rsid w:val="0089044C"/>
    <w:rsid w:val="00890A41"/>
    <w:rsid w:val="00891A26"/>
    <w:rsid w:val="00892732"/>
    <w:rsid w:val="0089405B"/>
    <w:rsid w:val="008961B3"/>
    <w:rsid w:val="008962D7"/>
    <w:rsid w:val="008A152E"/>
    <w:rsid w:val="008A2AE8"/>
    <w:rsid w:val="008A4F33"/>
    <w:rsid w:val="008A5F15"/>
    <w:rsid w:val="008A5F2F"/>
    <w:rsid w:val="008B1345"/>
    <w:rsid w:val="008B6813"/>
    <w:rsid w:val="008C34AA"/>
    <w:rsid w:val="008C7088"/>
    <w:rsid w:val="008C7551"/>
    <w:rsid w:val="008D1559"/>
    <w:rsid w:val="008D1950"/>
    <w:rsid w:val="008D3938"/>
    <w:rsid w:val="008D4B6D"/>
    <w:rsid w:val="008D6DD3"/>
    <w:rsid w:val="008D7609"/>
    <w:rsid w:val="008E24DE"/>
    <w:rsid w:val="008E2BDE"/>
    <w:rsid w:val="008E36E6"/>
    <w:rsid w:val="008E39EF"/>
    <w:rsid w:val="008F34E1"/>
    <w:rsid w:val="0090303D"/>
    <w:rsid w:val="00910E57"/>
    <w:rsid w:val="009126C1"/>
    <w:rsid w:val="00912C24"/>
    <w:rsid w:val="00912E64"/>
    <w:rsid w:val="00915591"/>
    <w:rsid w:val="00915654"/>
    <w:rsid w:val="00917203"/>
    <w:rsid w:val="00920FB5"/>
    <w:rsid w:val="00923921"/>
    <w:rsid w:val="0092707B"/>
    <w:rsid w:val="009304D6"/>
    <w:rsid w:val="009308F4"/>
    <w:rsid w:val="009318E2"/>
    <w:rsid w:val="00932CB2"/>
    <w:rsid w:val="00937496"/>
    <w:rsid w:val="00940469"/>
    <w:rsid w:val="00940B4E"/>
    <w:rsid w:val="00943328"/>
    <w:rsid w:val="0095320D"/>
    <w:rsid w:val="00954119"/>
    <w:rsid w:val="0096100B"/>
    <w:rsid w:val="00965509"/>
    <w:rsid w:val="00966BD7"/>
    <w:rsid w:val="00967D6B"/>
    <w:rsid w:val="009727C7"/>
    <w:rsid w:val="009734E5"/>
    <w:rsid w:val="0097395E"/>
    <w:rsid w:val="00975796"/>
    <w:rsid w:val="00976F4A"/>
    <w:rsid w:val="00977A06"/>
    <w:rsid w:val="00980F09"/>
    <w:rsid w:val="00985B85"/>
    <w:rsid w:val="009904D8"/>
    <w:rsid w:val="00994848"/>
    <w:rsid w:val="00994BE7"/>
    <w:rsid w:val="009A15A3"/>
    <w:rsid w:val="009A16F3"/>
    <w:rsid w:val="009A5C27"/>
    <w:rsid w:val="009A7F9C"/>
    <w:rsid w:val="009B0B63"/>
    <w:rsid w:val="009B0E83"/>
    <w:rsid w:val="009B585D"/>
    <w:rsid w:val="009B74D9"/>
    <w:rsid w:val="009C0504"/>
    <w:rsid w:val="009C1A12"/>
    <w:rsid w:val="009C2E99"/>
    <w:rsid w:val="009C30E0"/>
    <w:rsid w:val="009C4881"/>
    <w:rsid w:val="009C69FA"/>
    <w:rsid w:val="009C6A94"/>
    <w:rsid w:val="009D2135"/>
    <w:rsid w:val="009D3DE4"/>
    <w:rsid w:val="009D6E76"/>
    <w:rsid w:val="009E2721"/>
    <w:rsid w:val="009E35AB"/>
    <w:rsid w:val="009F1B3D"/>
    <w:rsid w:val="009F280E"/>
    <w:rsid w:val="009F3256"/>
    <w:rsid w:val="009F4C1D"/>
    <w:rsid w:val="00A01920"/>
    <w:rsid w:val="00A05A97"/>
    <w:rsid w:val="00A06428"/>
    <w:rsid w:val="00A11929"/>
    <w:rsid w:val="00A128B7"/>
    <w:rsid w:val="00A13CB9"/>
    <w:rsid w:val="00A15A8F"/>
    <w:rsid w:val="00A163EC"/>
    <w:rsid w:val="00A21FC0"/>
    <w:rsid w:val="00A235AE"/>
    <w:rsid w:val="00A23841"/>
    <w:rsid w:val="00A27E70"/>
    <w:rsid w:val="00A3065C"/>
    <w:rsid w:val="00A30EC1"/>
    <w:rsid w:val="00A31871"/>
    <w:rsid w:val="00A319F5"/>
    <w:rsid w:val="00A34625"/>
    <w:rsid w:val="00A36286"/>
    <w:rsid w:val="00A3687B"/>
    <w:rsid w:val="00A37BD5"/>
    <w:rsid w:val="00A4116B"/>
    <w:rsid w:val="00A4382D"/>
    <w:rsid w:val="00A50468"/>
    <w:rsid w:val="00A504CC"/>
    <w:rsid w:val="00A52AD5"/>
    <w:rsid w:val="00A611B0"/>
    <w:rsid w:val="00A65D25"/>
    <w:rsid w:val="00A66B97"/>
    <w:rsid w:val="00A72C38"/>
    <w:rsid w:val="00A73088"/>
    <w:rsid w:val="00A739A7"/>
    <w:rsid w:val="00A80DBE"/>
    <w:rsid w:val="00A84E83"/>
    <w:rsid w:val="00A84EAB"/>
    <w:rsid w:val="00A93C53"/>
    <w:rsid w:val="00A95DB3"/>
    <w:rsid w:val="00A96B0C"/>
    <w:rsid w:val="00AA1751"/>
    <w:rsid w:val="00AA3E1E"/>
    <w:rsid w:val="00AA5471"/>
    <w:rsid w:val="00AB0C36"/>
    <w:rsid w:val="00AB278A"/>
    <w:rsid w:val="00AB390E"/>
    <w:rsid w:val="00AB4456"/>
    <w:rsid w:val="00AC1E6A"/>
    <w:rsid w:val="00AC2420"/>
    <w:rsid w:val="00AC3C98"/>
    <w:rsid w:val="00AC4BCF"/>
    <w:rsid w:val="00AD1AD5"/>
    <w:rsid w:val="00AD39A3"/>
    <w:rsid w:val="00AE397B"/>
    <w:rsid w:val="00AF1377"/>
    <w:rsid w:val="00AF1BF3"/>
    <w:rsid w:val="00AF27D5"/>
    <w:rsid w:val="00B12BD2"/>
    <w:rsid w:val="00B13A3F"/>
    <w:rsid w:val="00B14811"/>
    <w:rsid w:val="00B157FF"/>
    <w:rsid w:val="00B17068"/>
    <w:rsid w:val="00B173AD"/>
    <w:rsid w:val="00B20725"/>
    <w:rsid w:val="00B2105C"/>
    <w:rsid w:val="00B227E3"/>
    <w:rsid w:val="00B25E1C"/>
    <w:rsid w:val="00B33D1C"/>
    <w:rsid w:val="00B34945"/>
    <w:rsid w:val="00B42138"/>
    <w:rsid w:val="00B4330E"/>
    <w:rsid w:val="00B475D0"/>
    <w:rsid w:val="00B51010"/>
    <w:rsid w:val="00B53D2A"/>
    <w:rsid w:val="00B53E68"/>
    <w:rsid w:val="00B551A8"/>
    <w:rsid w:val="00B56805"/>
    <w:rsid w:val="00B60C25"/>
    <w:rsid w:val="00B65021"/>
    <w:rsid w:val="00B71C5B"/>
    <w:rsid w:val="00B7259F"/>
    <w:rsid w:val="00B7357F"/>
    <w:rsid w:val="00B73620"/>
    <w:rsid w:val="00B74CB4"/>
    <w:rsid w:val="00B80718"/>
    <w:rsid w:val="00B861C2"/>
    <w:rsid w:val="00B86D7A"/>
    <w:rsid w:val="00B911AA"/>
    <w:rsid w:val="00B92647"/>
    <w:rsid w:val="00B92826"/>
    <w:rsid w:val="00B928AB"/>
    <w:rsid w:val="00B92E25"/>
    <w:rsid w:val="00B94157"/>
    <w:rsid w:val="00B9529F"/>
    <w:rsid w:val="00BA00DA"/>
    <w:rsid w:val="00BA0840"/>
    <w:rsid w:val="00BA5496"/>
    <w:rsid w:val="00BB179A"/>
    <w:rsid w:val="00BB480B"/>
    <w:rsid w:val="00BB51EA"/>
    <w:rsid w:val="00BB52F4"/>
    <w:rsid w:val="00BB5A2C"/>
    <w:rsid w:val="00BB67FF"/>
    <w:rsid w:val="00BB784A"/>
    <w:rsid w:val="00BC1BBF"/>
    <w:rsid w:val="00BC2E51"/>
    <w:rsid w:val="00BD1D62"/>
    <w:rsid w:val="00BD2B2F"/>
    <w:rsid w:val="00BD2F81"/>
    <w:rsid w:val="00BD5591"/>
    <w:rsid w:val="00BE24DC"/>
    <w:rsid w:val="00BE3BCC"/>
    <w:rsid w:val="00BE3FB7"/>
    <w:rsid w:val="00BE4D32"/>
    <w:rsid w:val="00BE6345"/>
    <w:rsid w:val="00BE7759"/>
    <w:rsid w:val="00BE7B83"/>
    <w:rsid w:val="00BE7F44"/>
    <w:rsid w:val="00BF0F1C"/>
    <w:rsid w:val="00BF2A6D"/>
    <w:rsid w:val="00BF5FBA"/>
    <w:rsid w:val="00BF69F0"/>
    <w:rsid w:val="00BF6A95"/>
    <w:rsid w:val="00C01D99"/>
    <w:rsid w:val="00C04306"/>
    <w:rsid w:val="00C06027"/>
    <w:rsid w:val="00C071DF"/>
    <w:rsid w:val="00C10EA2"/>
    <w:rsid w:val="00C12808"/>
    <w:rsid w:val="00C15601"/>
    <w:rsid w:val="00C15934"/>
    <w:rsid w:val="00C17670"/>
    <w:rsid w:val="00C2008C"/>
    <w:rsid w:val="00C21B17"/>
    <w:rsid w:val="00C25423"/>
    <w:rsid w:val="00C258AE"/>
    <w:rsid w:val="00C33935"/>
    <w:rsid w:val="00C36C7E"/>
    <w:rsid w:val="00C43F5C"/>
    <w:rsid w:val="00C468CB"/>
    <w:rsid w:val="00C51402"/>
    <w:rsid w:val="00C519B3"/>
    <w:rsid w:val="00C51C75"/>
    <w:rsid w:val="00C524C2"/>
    <w:rsid w:val="00C605D9"/>
    <w:rsid w:val="00C62E02"/>
    <w:rsid w:val="00C648A9"/>
    <w:rsid w:val="00C66607"/>
    <w:rsid w:val="00C67A07"/>
    <w:rsid w:val="00C71B63"/>
    <w:rsid w:val="00C72AA8"/>
    <w:rsid w:val="00C73B64"/>
    <w:rsid w:val="00C75E59"/>
    <w:rsid w:val="00C80992"/>
    <w:rsid w:val="00C82135"/>
    <w:rsid w:val="00C835AA"/>
    <w:rsid w:val="00C84BFE"/>
    <w:rsid w:val="00C858B9"/>
    <w:rsid w:val="00C87271"/>
    <w:rsid w:val="00C958F8"/>
    <w:rsid w:val="00CA277A"/>
    <w:rsid w:val="00CA27B3"/>
    <w:rsid w:val="00CA306B"/>
    <w:rsid w:val="00CB0CCB"/>
    <w:rsid w:val="00CB144E"/>
    <w:rsid w:val="00CB1CE3"/>
    <w:rsid w:val="00CB3AA7"/>
    <w:rsid w:val="00CB4D75"/>
    <w:rsid w:val="00CB4E4D"/>
    <w:rsid w:val="00CB58A2"/>
    <w:rsid w:val="00CB6AA7"/>
    <w:rsid w:val="00CB78D6"/>
    <w:rsid w:val="00CC2E07"/>
    <w:rsid w:val="00CC3F8D"/>
    <w:rsid w:val="00CC4318"/>
    <w:rsid w:val="00CC731D"/>
    <w:rsid w:val="00CD5918"/>
    <w:rsid w:val="00CD614F"/>
    <w:rsid w:val="00CE2A0F"/>
    <w:rsid w:val="00CE7463"/>
    <w:rsid w:val="00CF03D1"/>
    <w:rsid w:val="00CF0728"/>
    <w:rsid w:val="00CF294C"/>
    <w:rsid w:val="00CF2D32"/>
    <w:rsid w:val="00CF389D"/>
    <w:rsid w:val="00CF3AA4"/>
    <w:rsid w:val="00CF529B"/>
    <w:rsid w:val="00CF63F0"/>
    <w:rsid w:val="00CF6F1D"/>
    <w:rsid w:val="00D026BB"/>
    <w:rsid w:val="00D05ECA"/>
    <w:rsid w:val="00D07BAF"/>
    <w:rsid w:val="00D1149F"/>
    <w:rsid w:val="00D13B24"/>
    <w:rsid w:val="00D154BC"/>
    <w:rsid w:val="00D21B87"/>
    <w:rsid w:val="00D22A52"/>
    <w:rsid w:val="00D314E9"/>
    <w:rsid w:val="00D3224D"/>
    <w:rsid w:val="00D3233E"/>
    <w:rsid w:val="00D323F8"/>
    <w:rsid w:val="00D32488"/>
    <w:rsid w:val="00D372A7"/>
    <w:rsid w:val="00D37697"/>
    <w:rsid w:val="00D37B87"/>
    <w:rsid w:val="00D403DE"/>
    <w:rsid w:val="00D4698D"/>
    <w:rsid w:val="00D54ACE"/>
    <w:rsid w:val="00D5582D"/>
    <w:rsid w:val="00D575AE"/>
    <w:rsid w:val="00D57DAC"/>
    <w:rsid w:val="00D57EC9"/>
    <w:rsid w:val="00D6199C"/>
    <w:rsid w:val="00D619A6"/>
    <w:rsid w:val="00D642DE"/>
    <w:rsid w:val="00D65BEC"/>
    <w:rsid w:val="00D66EF5"/>
    <w:rsid w:val="00D7063A"/>
    <w:rsid w:val="00D715FC"/>
    <w:rsid w:val="00D7315D"/>
    <w:rsid w:val="00D7430D"/>
    <w:rsid w:val="00D77B5C"/>
    <w:rsid w:val="00D83938"/>
    <w:rsid w:val="00D84604"/>
    <w:rsid w:val="00D8684A"/>
    <w:rsid w:val="00D93795"/>
    <w:rsid w:val="00D9505D"/>
    <w:rsid w:val="00D9610D"/>
    <w:rsid w:val="00DA4B57"/>
    <w:rsid w:val="00DA7942"/>
    <w:rsid w:val="00DB34F9"/>
    <w:rsid w:val="00DB5289"/>
    <w:rsid w:val="00DB6C62"/>
    <w:rsid w:val="00DB7B28"/>
    <w:rsid w:val="00DC0633"/>
    <w:rsid w:val="00DC0F29"/>
    <w:rsid w:val="00DC3550"/>
    <w:rsid w:val="00DC358D"/>
    <w:rsid w:val="00DC3DC4"/>
    <w:rsid w:val="00DD14F0"/>
    <w:rsid w:val="00DD2255"/>
    <w:rsid w:val="00DD3E22"/>
    <w:rsid w:val="00DD4865"/>
    <w:rsid w:val="00DD4D0B"/>
    <w:rsid w:val="00DE0FBA"/>
    <w:rsid w:val="00DE475D"/>
    <w:rsid w:val="00DE5559"/>
    <w:rsid w:val="00DE7716"/>
    <w:rsid w:val="00DF14A0"/>
    <w:rsid w:val="00DF44A3"/>
    <w:rsid w:val="00DF4744"/>
    <w:rsid w:val="00E00B0C"/>
    <w:rsid w:val="00E01A7D"/>
    <w:rsid w:val="00E047B7"/>
    <w:rsid w:val="00E05B34"/>
    <w:rsid w:val="00E060A6"/>
    <w:rsid w:val="00E06141"/>
    <w:rsid w:val="00E1016A"/>
    <w:rsid w:val="00E10BCC"/>
    <w:rsid w:val="00E1291F"/>
    <w:rsid w:val="00E13570"/>
    <w:rsid w:val="00E1675F"/>
    <w:rsid w:val="00E175BD"/>
    <w:rsid w:val="00E20ED9"/>
    <w:rsid w:val="00E23280"/>
    <w:rsid w:val="00E23711"/>
    <w:rsid w:val="00E3031B"/>
    <w:rsid w:val="00E305DB"/>
    <w:rsid w:val="00E30CA9"/>
    <w:rsid w:val="00E35DEF"/>
    <w:rsid w:val="00E36A4D"/>
    <w:rsid w:val="00E40BC1"/>
    <w:rsid w:val="00E41CCA"/>
    <w:rsid w:val="00E465C1"/>
    <w:rsid w:val="00E5161B"/>
    <w:rsid w:val="00E54411"/>
    <w:rsid w:val="00E54C84"/>
    <w:rsid w:val="00E54CD5"/>
    <w:rsid w:val="00E54E23"/>
    <w:rsid w:val="00E54F80"/>
    <w:rsid w:val="00E71394"/>
    <w:rsid w:val="00E740FD"/>
    <w:rsid w:val="00E81CF4"/>
    <w:rsid w:val="00E83A26"/>
    <w:rsid w:val="00E83F66"/>
    <w:rsid w:val="00E87CBF"/>
    <w:rsid w:val="00E87D3F"/>
    <w:rsid w:val="00E90AC3"/>
    <w:rsid w:val="00E91F97"/>
    <w:rsid w:val="00E93210"/>
    <w:rsid w:val="00EA2870"/>
    <w:rsid w:val="00EA2A4E"/>
    <w:rsid w:val="00EA4D85"/>
    <w:rsid w:val="00EA5F4C"/>
    <w:rsid w:val="00EA72F0"/>
    <w:rsid w:val="00EB1118"/>
    <w:rsid w:val="00EB2C8F"/>
    <w:rsid w:val="00EB46C3"/>
    <w:rsid w:val="00EB59AA"/>
    <w:rsid w:val="00EB5C64"/>
    <w:rsid w:val="00EB772F"/>
    <w:rsid w:val="00EB7C7B"/>
    <w:rsid w:val="00EC623C"/>
    <w:rsid w:val="00EE1377"/>
    <w:rsid w:val="00EE1538"/>
    <w:rsid w:val="00EE50A8"/>
    <w:rsid w:val="00EF0CDD"/>
    <w:rsid w:val="00EF1196"/>
    <w:rsid w:val="00EF3A82"/>
    <w:rsid w:val="00EF4FFD"/>
    <w:rsid w:val="00EF7C96"/>
    <w:rsid w:val="00F01D5A"/>
    <w:rsid w:val="00F0288F"/>
    <w:rsid w:val="00F12B8E"/>
    <w:rsid w:val="00F13854"/>
    <w:rsid w:val="00F143E4"/>
    <w:rsid w:val="00F17E84"/>
    <w:rsid w:val="00F20A16"/>
    <w:rsid w:val="00F20E31"/>
    <w:rsid w:val="00F216E5"/>
    <w:rsid w:val="00F23B5E"/>
    <w:rsid w:val="00F23EE2"/>
    <w:rsid w:val="00F33C17"/>
    <w:rsid w:val="00F4197E"/>
    <w:rsid w:val="00F41F06"/>
    <w:rsid w:val="00F42309"/>
    <w:rsid w:val="00F42D89"/>
    <w:rsid w:val="00F4432D"/>
    <w:rsid w:val="00F45E62"/>
    <w:rsid w:val="00F47D0B"/>
    <w:rsid w:val="00F5208A"/>
    <w:rsid w:val="00F53F72"/>
    <w:rsid w:val="00F551C3"/>
    <w:rsid w:val="00F55680"/>
    <w:rsid w:val="00F55A65"/>
    <w:rsid w:val="00F61ADE"/>
    <w:rsid w:val="00F640E4"/>
    <w:rsid w:val="00F6538F"/>
    <w:rsid w:val="00F6749B"/>
    <w:rsid w:val="00F674B4"/>
    <w:rsid w:val="00F726CE"/>
    <w:rsid w:val="00F7388F"/>
    <w:rsid w:val="00F74214"/>
    <w:rsid w:val="00F74420"/>
    <w:rsid w:val="00F757F5"/>
    <w:rsid w:val="00F7644A"/>
    <w:rsid w:val="00F84C1B"/>
    <w:rsid w:val="00F864BD"/>
    <w:rsid w:val="00F902D7"/>
    <w:rsid w:val="00F91FCC"/>
    <w:rsid w:val="00F93546"/>
    <w:rsid w:val="00F94AD9"/>
    <w:rsid w:val="00F96C3A"/>
    <w:rsid w:val="00FA2DF9"/>
    <w:rsid w:val="00FA37E0"/>
    <w:rsid w:val="00FA5425"/>
    <w:rsid w:val="00FB0F9F"/>
    <w:rsid w:val="00FB0FD2"/>
    <w:rsid w:val="00FB2481"/>
    <w:rsid w:val="00FB2A85"/>
    <w:rsid w:val="00FB3482"/>
    <w:rsid w:val="00FB34A0"/>
    <w:rsid w:val="00FB36F7"/>
    <w:rsid w:val="00FC065B"/>
    <w:rsid w:val="00FC0963"/>
    <w:rsid w:val="00FC2611"/>
    <w:rsid w:val="00FC263B"/>
    <w:rsid w:val="00FC43BF"/>
    <w:rsid w:val="00FC70DD"/>
    <w:rsid w:val="00FD0B34"/>
    <w:rsid w:val="00FD0D11"/>
    <w:rsid w:val="00FD0E4C"/>
    <w:rsid w:val="00FD1584"/>
    <w:rsid w:val="00FD15CA"/>
    <w:rsid w:val="00FD2792"/>
    <w:rsid w:val="00FD44A5"/>
    <w:rsid w:val="00FD5EC7"/>
    <w:rsid w:val="00FD6734"/>
    <w:rsid w:val="00FD75C8"/>
    <w:rsid w:val="00FE2071"/>
    <w:rsid w:val="00FE3363"/>
    <w:rsid w:val="00FE3424"/>
    <w:rsid w:val="00FE44B7"/>
    <w:rsid w:val="00FE4D8C"/>
    <w:rsid w:val="00FE4E75"/>
    <w:rsid w:val="00FE5ABF"/>
    <w:rsid w:val="00FF1168"/>
    <w:rsid w:val="00FF198F"/>
    <w:rsid w:val="00FF5EB4"/>
    <w:rsid w:val="00FF71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6"/>
    <o:shapelayout v:ext="edit">
      <o:idmap v:ext="edit" data="1"/>
    </o:shapelayout>
  </w:shapeDefaults>
  <w:decimalSymbol w:val=","/>
  <w:listSeparator w:val=";"/>
  <w14:docId w14:val="40B805EA"/>
  <w15:docId w15:val="{3E561838-F3F0-4C47-A254-A79AB05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3E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,Section Heading"/>
    <w:basedOn w:val="a0"/>
    <w:next w:val="a0"/>
    <w:link w:val="10"/>
    <w:uiPriority w:val="99"/>
    <w:qFormat/>
    <w:rsid w:val="009F28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1,Заголовок пункта (1.1),5,Reset numbering,222"/>
    <w:basedOn w:val="a0"/>
    <w:next w:val="3"/>
    <w:link w:val="21"/>
    <w:uiPriority w:val="99"/>
    <w:qFormat/>
    <w:rsid w:val="004213F0"/>
    <w:pPr>
      <w:keepNext/>
      <w:numPr>
        <w:ilvl w:val="1"/>
        <w:numId w:val="1"/>
      </w:numPr>
      <w:tabs>
        <w:tab w:val="num" w:pos="180"/>
        <w:tab w:val="num" w:pos="1440"/>
      </w:tabs>
      <w:spacing w:before="180" w:after="180"/>
      <w:ind w:left="180"/>
      <w:outlineLvl w:val="1"/>
    </w:pPr>
    <w:rPr>
      <w:b/>
      <w:szCs w:val="20"/>
      <w:lang w:val="en-GB" w:eastAsia="en-US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unhideWhenUsed/>
    <w:qFormat/>
    <w:rsid w:val="00421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Sub-Minor,Level 2 - a,H4,H41"/>
    <w:basedOn w:val="a0"/>
    <w:next w:val="a0"/>
    <w:link w:val="40"/>
    <w:unhideWhenUsed/>
    <w:qFormat/>
    <w:rsid w:val="00CB3A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9"/>
    <w:unhideWhenUsed/>
    <w:qFormat/>
    <w:rsid w:val="004213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4213F0"/>
    <w:pPr>
      <w:numPr>
        <w:ilvl w:val="5"/>
        <w:numId w:val="1"/>
      </w:numPr>
      <w:tabs>
        <w:tab w:val="num" w:pos="0"/>
        <w:tab w:val="num" w:pos="4320"/>
      </w:tabs>
      <w:spacing w:before="120" w:after="120"/>
      <w:ind w:left="4320" w:hanging="18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4213F0"/>
    <w:pPr>
      <w:numPr>
        <w:ilvl w:val="6"/>
        <w:numId w:val="1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4213F0"/>
    <w:pPr>
      <w:numPr>
        <w:ilvl w:val="7"/>
        <w:numId w:val="1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4213F0"/>
    <w:pPr>
      <w:numPr>
        <w:ilvl w:val="8"/>
        <w:numId w:val="1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A163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A163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1"/>
    <w:link w:val="20"/>
    <w:uiPriority w:val="99"/>
    <w:rsid w:val="004213F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4213F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4213F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4213F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4213F0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9"/>
    <w:rsid w:val="004213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9"/>
    <w:rsid w:val="004213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1"/>
    <w:link w:val="1"/>
    <w:uiPriority w:val="99"/>
    <w:rsid w:val="009F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uiPriority w:val="99"/>
    <w:rsid w:val="00CB3AA7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aa">
    <w:name w:val="List Paragraph"/>
    <w:basedOn w:val="a0"/>
    <w:link w:val="ab"/>
    <w:uiPriority w:val="34"/>
    <w:qFormat/>
    <w:rsid w:val="00CB3AA7"/>
    <w:pPr>
      <w:ind w:left="720"/>
      <w:contextualSpacing/>
    </w:pPr>
    <w:rPr>
      <w:rFonts w:ascii="Garamond" w:hAnsi="Garamond"/>
      <w:sz w:val="22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rsid w:val="00CB3AA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">
    <w:name w:val="List Number 2"/>
    <w:basedOn w:val="a0"/>
    <w:rsid w:val="00CB3AA7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 w:hanging="360"/>
    </w:pPr>
    <w:rPr>
      <w:rFonts w:ascii="Garamond" w:hAnsi="Garamond"/>
      <w:sz w:val="22"/>
      <w:szCs w:val="20"/>
      <w:lang w:eastAsia="en-US"/>
    </w:rPr>
  </w:style>
  <w:style w:type="paragraph" w:styleId="ac">
    <w:name w:val="Body Text"/>
    <w:aliases w:val="body text"/>
    <w:basedOn w:val="a0"/>
    <w:link w:val="11"/>
    <w:uiPriority w:val="99"/>
    <w:rsid w:val="00324D7E"/>
    <w:pPr>
      <w:spacing w:before="120" w:after="120"/>
    </w:pPr>
    <w:rPr>
      <w:sz w:val="22"/>
      <w:szCs w:val="20"/>
      <w:lang w:val="en-GB" w:eastAsia="en-US"/>
    </w:rPr>
  </w:style>
  <w:style w:type="character" w:customStyle="1" w:styleId="ad">
    <w:name w:val="Основной текст Знак"/>
    <w:aliases w:val="body text Знак"/>
    <w:basedOn w:val="a1"/>
    <w:uiPriority w:val="99"/>
    <w:rsid w:val="00324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1"/>
    <w:link w:val="ac"/>
    <w:rsid w:val="00324D7E"/>
    <w:rPr>
      <w:rFonts w:ascii="Times New Roman" w:eastAsia="Times New Roman" w:hAnsi="Times New Roman" w:cs="Times New Roman"/>
      <w:szCs w:val="20"/>
      <w:lang w:val="en-GB"/>
    </w:rPr>
  </w:style>
  <w:style w:type="character" w:styleId="ae">
    <w:name w:val="Placeholder Text"/>
    <w:basedOn w:val="a1"/>
    <w:uiPriority w:val="99"/>
    <w:semiHidden/>
    <w:rsid w:val="006A621F"/>
    <w:rPr>
      <w:color w:val="808080"/>
    </w:rPr>
  </w:style>
  <w:style w:type="paragraph" w:customStyle="1" w:styleId="subclauseindent">
    <w:name w:val="subclauseindent"/>
    <w:basedOn w:val="a0"/>
    <w:uiPriority w:val="99"/>
    <w:rsid w:val="00DD4865"/>
    <w:pPr>
      <w:spacing w:before="120" w:after="120"/>
      <w:ind w:left="1701"/>
    </w:pPr>
    <w:rPr>
      <w:sz w:val="22"/>
      <w:szCs w:val="20"/>
      <w:lang w:val="en-GB" w:eastAsia="en-US"/>
    </w:rPr>
  </w:style>
  <w:style w:type="paragraph" w:styleId="22">
    <w:name w:val="Body Text 2"/>
    <w:basedOn w:val="a0"/>
    <w:link w:val="23"/>
    <w:uiPriority w:val="99"/>
    <w:rsid w:val="00DD4865"/>
    <w:pPr>
      <w:ind w:left="851"/>
    </w:pPr>
    <w:rPr>
      <w:szCs w:val="20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DD486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f">
    <w:name w:val="Обычный текст"/>
    <w:basedOn w:val="a0"/>
    <w:uiPriority w:val="99"/>
    <w:rsid w:val="00DD4865"/>
    <w:pPr>
      <w:ind w:firstLine="425"/>
    </w:pPr>
    <w:rPr>
      <w:rFonts w:eastAsia="Arial Unicode MS"/>
    </w:rPr>
  </w:style>
  <w:style w:type="paragraph" w:styleId="91">
    <w:name w:val="toc 9"/>
    <w:basedOn w:val="a0"/>
    <w:next w:val="a0"/>
    <w:uiPriority w:val="39"/>
    <w:rsid w:val="00DD4865"/>
    <w:pPr>
      <w:ind w:left="1760"/>
    </w:pPr>
    <w:rPr>
      <w:sz w:val="18"/>
      <w:szCs w:val="20"/>
      <w:lang w:val="en-GB" w:eastAsia="en-US"/>
    </w:rPr>
  </w:style>
  <w:style w:type="character" w:styleId="af0">
    <w:name w:val="annotation reference"/>
    <w:basedOn w:val="a1"/>
    <w:uiPriority w:val="99"/>
    <w:unhideWhenUsed/>
    <w:rsid w:val="00DD4865"/>
    <w:rPr>
      <w:sz w:val="16"/>
      <w:szCs w:val="16"/>
    </w:rPr>
  </w:style>
  <w:style w:type="paragraph" w:styleId="af1">
    <w:name w:val="annotation text"/>
    <w:basedOn w:val="a0"/>
    <w:link w:val="af2"/>
    <w:uiPriority w:val="99"/>
    <w:unhideWhenUsed/>
    <w:rsid w:val="00DD4865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DD4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48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48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D4865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E81CF4"/>
    <w:pPr>
      <w:numPr>
        <w:numId w:val="3"/>
      </w:numPr>
      <w:tabs>
        <w:tab w:val="num" w:pos="360"/>
      </w:tabs>
      <w:ind w:left="360"/>
      <w:contextualSpacing/>
    </w:pPr>
  </w:style>
  <w:style w:type="paragraph" w:styleId="24">
    <w:name w:val="Body Text Indent 2"/>
    <w:basedOn w:val="a0"/>
    <w:link w:val="25"/>
    <w:uiPriority w:val="99"/>
    <w:unhideWhenUsed/>
    <w:rsid w:val="006412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64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1"/>
    <w:uiPriority w:val="99"/>
    <w:unhideWhenUsed/>
    <w:rsid w:val="00B56805"/>
    <w:rPr>
      <w:color w:val="0563C1"/>
      <w:u w:val="single"/>
    </w:rPr>
  </w:style>
  <w:style w:type="table" w:styleId="af7">
    <w:name w:val="Table Grid"/>
    <w:basedOn w:val="a2"/>
    <w:rsid w:val="00DE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qFormat/>
    <w:rsid w:val="002B6DD1"/>
    <w:rPr>
      <w:rFonts w:cs="Times New Roman"/>
      <w:b/>
      <w:bCs/>
    </w:rPr>
  </w:style>
  <w:style w:type="paragraph" w:customStyle="1" w:styleId="af9">
    <w:name w:val="Знак"/>
    <w:basedOn w:val="a0"/>
    <w:uiPriority w:val="99"/>
    <w:rsid w:val="00B911AA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26">
    <w:name w:val="toc 2"/>
    <w:basedOn w:val="a0"/>
    <w:next w:val="a0"/>
    <w:uiPriority w:val="39"/>
    <w:rsid w:val="00B911AA"/>
    <w:pPr>
      <w:widowControl/>
      <w:adjustRightInd/>
      <w:ind w:left="220"/>
      <w:jc w:val="left"/>
      <w:textAlignment w:val="auto"/>
    </w:pPr>
    <w:rPr>
      <w:smallCaps/>
      <w:sz w:val="20"/>
      <w:szCs w:val="20"/>
      <w:lang w:val="en-GB" w:eastAsia="en-US"/>
    </w:rPr>
  </w:style>
  <w:style w:type="paragraph" w:customStyle="1" w:styleId="ConsNormal">
    <w:name w:val="ConsNormal"/>
    <w:uiPriority w:val="99"/>
    <w:rsid w:val="00B911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a">
    <w:name w:val="page number"/>
    <w:uiPriority w:val="99"/>
    <w:rsid w:val="00B911AA"/>
    <w:rPr>
      <w:rFonts w:cs="Times New Roman"/>
    </w:rPr>
  </w:style>
  <w:style w:type="paragraph" w:customStyle="1" w:styleId="12">
    <w:name w:val="Обычный 1"/>
    <w:basedOn w:val="a0"/>
    <w:uiPriority w:val="99"/>
    <w:rsid w:val="00B911AA"/>
    <w:pPr>
      <w:widowControl/>
      <w:adjustRightInd/>
      <w:jc w:val="left"/>
      <w:textAlignment w:val="auto"/>
    </w:pPr>
  </w:style>
  <w:style w:type="paragraph" w:styleId="31">
    <w:name w:val="toc 3"/>
    <w:basedOn w:val="a0"/>
    <w:next w:val="a0"/>
    <w:uiPriority w:val="39"/>
    <w:rsid w:val="00B911AA"/>
    <w:pPr>
      <w:widowControl/>
      <w:adjustRightInd/>
      <w:ind w:left="440"/>
      <w:jc w:val="left"/>
      <w:textAlignment w:val="auto"/>
    </w:pPr>
    <w:rPr>
      <w:i/>
      <w:iCs/>
      <w:sz w:val="20"/>
      <w:szCs w:val="20"/>
      <w:lang w:val="en-GB" w:eastAsia="en-US"/>
    </w:rPr>
  </w:style>
  <w:style w:type="paragraph" w:styleId="13">
    <w:name w:val="toc 1"/>
    <w:basedOn w:val="a0"/>
    <w:next w:val="a0"/>
    <w:uiPriority w:val="39"/>
    <w:rsid w:val="00B911AA"/>
    <w:pPr>
      <w:widowControl/>
      <w:adjustRightInd/>
      <w:spacing w:before="120" w:after="120"/>
      <w:jc w:val="left"/>
      <w:textAlignment w:val="auto"/>
    </w:pPr>
    <w:rPr>
      <w:b/>
      <w:bCs/>
      <w:caps/>
      <w:sz w:val="20"/>
      <w:szCs w:val="20"/>
      <w:lang w:val="en-GB" w:eastAsia="en-US"/>
    </w:rPr>
  </w:style>
  <w:style w:type="paragraph" w:styleId="32">
    <w:name w:val="List Bullet 3"/>
    <w:basedOn w:val="a0"/>
    <w:autoRedefine/>
    <w:uiPriority w:val="99"/>
    <w:rsid w:val="00B911AA"/>
    <w:pPr>
      <w:widowControl/>
      <w:tabs>
        <w:tab w:val="num" w:pos="2913"/>
      </w:tabs>
      <w:adjustRightInd/>
      <w:spacing w:before="180" w:after="60"/>
      <w:ind w:left="2894" w:hanging="341"/>
      <w:jc w:val="left"/>
      <w:textAlignment w:val="auto"/>
    </w:pPr>
    <w:rPr>
      <w:sz w:val="22"/>
      <w:szCs w:val="20"/>
      <w:lang w:eastAsia="en-US"/>
    </w:rPr>
  </w:style>
  <w:style w:type="paragraph" w:styleId="afb">
    <w:name w:val="List"/>
    <w:basedOn w:val="a0"/>
    <w:uiPriority w:val="99"/>
    <w:rsid w:val="00B911AA"/>
    <w:pPr>
      <w:widowControl/>
      <w:adjustRightInd/>
      <w:spacing w:before="180" w:after="60"/>
      <w:ind w:left="283" w:hanging="283"/>
      <w:jc w:val="left"/>
      <w:textAlignment w:val="auto"/>
    </w:pPr>
    <w:rPr>
      <w:rFonts w:ascii="Garamond" w:hAnsi="Garamond"/>
      <w:sz w:val="22"/>
      <w:szCs w:val="20"/>
      <w:lang w:val="en-GB" w:eastAsia="en-US"/>
    </w:rPr>
  </w:style>
  <w:style w:type="paragraph" w:styleId="afc">
    <w:name w:val="Document Map"/>
    <w:basedOn w:val="a0"/>
    <w:link w:val="afd"/>
    <w:uiPriority w:val="99"/>
    <w:semiHidden/>
    <w:rsid w:val="00B911AA"/>
    <w:pPr>
      <w:widowControl/>
      <w:shd w:val="clear" w:color="auto" w:fill="000080"/>
      <w:adjustRightInd/>
      <w:spacing w:before="180" w:after="60"/>
      <w:jc w:val="left"/>
      <w:textAlignment w:val="auto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d">
    <w:name w:val="Схема документа Знак"/>
    <w:basedOn w:val="a1"/>
    <w:link w:val="afc"/>
    <w:uiPriority w:val="99"/>
    <w:semiHidden/>
    <w:rsid w:val="00B911AA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e">
    <w:name w:val="Body Text Indent"/>
    <w:basedOn w:val="a0"/>
    <w:link w:val="aff"/>
    <w:uiPriority w:val="99"/>
    <w:rsid w:val="00B911AA"/>
    <w:pPr>
      <w:widowControl/>
      <w:adjustRightInd/>
      <w:spacing w:before="180" w:after="120"/>
      <w:ind w:left="283"/>
      <w:jc w:val="left"/>
      <w:textAlignment w:val="auto"/>
    </w:pPr>
    <w:rPr>
      <w:rFonts w:ascii="Garamond" w:hAnsi="Garamond"/>
      <w:sz w:val="22"/>
      <w:szCs w:val="20"/>
      <w:lang w:val="en-GB" w:eastAsia="en-US"/>
    </w:rPr>
  </w:style>
  <w:style w:type="character" w:customStyle="1" w:styleId="aff">
    <w:name w:val="Основной текст с отступом Знак"/>
    <w:basedOn w:val="a1"/>
    <w:link w:val="afe"/>
    <w:uiPriority w:val="99"/>
    <w:rsid w:val="00B911AA"/>
    <w:rPr>
      <w:rFonts w:ascii="Garamond" w:eastAsia="Times New Roman" w:hAnsi="Garamond" w:cs="Times New Roman"/>
      <w:szCs w:val="20"/>
      <w:lang w:val="en-GB"/>
    </w:rPr>
  </w:style>
  <w:style w:type="paragraph" w:styleId="aff0">
    <w:name w:val="Normal Indent"/>
    <w:basedOn w:val="a0"/>
    <w:uiPriority w:val="99"/>
    <w:rsid w:val="00B911AA"/>
    <w:pPr>
      <w:widowControl/>
      <w:adjustRightInd/>
      <w:spacing w:before="180" w:after="60"/>
      <w:ind w:left="851"/>
      <w:jc w:val="left"/>
      <w:textAlignment w:val="auto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0"/>
    <w:uiPriority w:val="99"/>
    <w:rsid w:val="00B911AA"/>
    <w:pPr>
      <w:widowControl/>
      <w:adjustRightInd/>
      <w:spacing w:before="120" w:after="120"/>
      <w:ind w:left="426"/>
      <w:textAlignment w:val="auto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0"/>
    <w:uiPriority w:val="99"/>
    <w:rsid w:val="00B911AA"/>
    <w:pPr>
      <w:widowControl/>
      <w:adjustRightInd/>
      <w:spacing w:before="180" w:after="240"/>
      <w:ind w:left="851"/>
      <w:jc w:val="left"/>
      <w:textAlignment w:val="auto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0"/>
    <w:next w:val="3"/>
    <w:uiPriority w:val="99"/>
    <w:rsid w:val="00B911AA"/>
    <w:pPr>
      <w:keepNext/>
      <w:widowControl/>
      <w:adjustRightInd/>
      <w:spacing w:before="180" w:after="240"/>
      <w:ind w:left="851"/>
      <w:jc w:val="left"/>
      <w:textAlignment w:val="auto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0"/>
    <w:uiPriority w:val="99"/>
    <w:rsid w:val="00B911AA"/>
    <w:pPr>
      <w:keepLines/>
      <w:widowControl/>
      <w:adjustRightInd/>
      <w:spacing w:before="180" w:after="240"/>
      <w:jc w:val="center"/>
      <w:textAlignment w:val="auto"/>
    </w:pPr>
    <w:rPr>
      <w:rFonts w:ascii="Garamond" w:hAnsi="Garamond"/>
      <w:b/>
      <w:sz w:val="32"/>
      <w:szCs w:val="20"/>
      <w:lang w:val="en-GB" w:eastAsia="en-US"/>
    </w:rPr>
  </w:style>
  <w:style w:type="paragraph" w:styleId="aff1">
    <w:name w:val="List Number"/>
    <w:basedOn w:val="a0"/>
    <w:uiPriority w:val="99"/>
    <w:rsid w:val="00B911AA"/>
    <w:pPr>
      <w:widowControl/>
      <w:tabs>
        <w:tab w:val="num" w:pos="851"/>
      </w:tabs>
      <w:adjustRightInd/>
      <w:spacing w:after="80"/>
      <w:ind w:left="851" w:hanging="454"/>
      <w:textAlignment w:val="auto"/>
    </w:pPr>
    <w:rPr>
      <w:szCs w:val="20"/>
      <w:lang w:val="en-US" w:eastAsia="en-US"/>
    </w:rPr>
  </w:style>
  <w:style w:type="paragraph" w:customStyle="1" w:styleId="subsubsubclauseindent">
    <w:name w:val="subsubsubclauseindent"/>
    <w:basedOn w:val="a0"/>
    <w:uiPriority w:val="99"/>
    <w:rsid w:val="00B911AA"/>
    <w:pPr>
      <w:widowControl/>
      <w:adjustRightInd/>
      <w:spacing w:before="120" w:after="120"/>
      <w:ind w:left="3119"/>
      <w:textAlignment w:val="auto"/>
    </w:pPr>
    <w:rPr>
      <w:sz w:val="22"/>
      <w:szCs w:val="20"/>
      <w:lang w:val="en-GB" w:eastAsia="en-US"/>
    </w:rPr>
  </w:style>
  <w:style w:type="paragraph" w:styleId="51">
    <w:name w:val="List Number 5"/>
    <w:basedOn w:val="a0"/>
    <w:uiPriority w:val="99"/>
    <w:rsid w:val="00B911AA"/>
    <w:pPr>
      <w:widowControl/>
      <w:tabs>
        <w:tab w:val="num" w:pos="1492"/>
      </w:tabs>
      <w:adjustRightInd/>
      <w:spacing w:before="180" w:after="60"/>
      <w:ind w:left="1492" w:hanging="360"/>
      <w:jc w:val="left"/>
      <w:textAlignment w:val="auto"/>
    </w:pPr>
    <w:rPr>
      <w:rFonts w:ascii="Garamond" w:hAnsi="Garamond"/>
      <w:sz w:val="22"/>
      <w:szCs w:val="20"/>
      <w:lang w:val="en-GB" w:eastAsia="en-US"/>
    </w:rPr>
  </w:style>
  <w:style w:type="paragraph" w:customStyle="1" w:styleId="ChapterSubtitle">
    <w:name w:val="Chapter Subtitle"/>
    <w:basedOn w:val="aff2"/>
    <w:next w:val="1"/>
    <w:uiPriority w:val="99"/>
    <w:rsid w:val="00B911AA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i/>
      <w:spacing w:val="-16"/>
      <w:kern w:val="28"/>
      <w:sz w:val="28"/>
      <w:szCs w:val="20"/>
      <w:lang w:val="ru-RU" w:eastAsia="ru-RU"/>
    </w:rPr>
  </w:style>
  <w:style w:type="paragraph" w:styleId="aff2">
    <w:name w:val="Subtitle"/>
    <w:basedOn w:val="a0"/>
    <w:link w:val="aff3"/>
    <w:uiPriority w:val="99"/>
    <w:qFormat/>
    <w:rsid w:val="00B911AA"/>
    <w:pPr>
      <w:widowControl/>
      <w:adjustRightInd/>
      <w:spacing w:before="180" w:after="60"/>
      <w:jc w:val="center"/>
      <w:textAlignment w:val="auto"/>
      <w:outlineLvl w:val="1"/>
    </w:pPr>
    <w:rPr>
      <w:rFonts w:ascii="Arial" w:hAnsi="Arial" w:cs="Arial"/>
      <w:lang w:val="en-GB" w:eastAsia="en-US"/>
    </w:rPr>
  </w:style>
  <w:style w:type="character" w:customStyle="1" w:styleId="aff3">
    <w:name w:val="Подзаголовок Знак"/>
    <w:basedOn w:val="a1"/>
    <w:link w:val="aff2"/>
    <w:uiPriority w:val="99"/>
    <w:rsid w:val="00B911AA"/>
    <w:rPr>
      <w:rFonts w:ascii="Arial" w:eastAsia="Times New Roman" w:hAnsi="Arial" w:cs="Arial"/>
      <w:sz w:val="24"/>
      <w:szCs w:val="24"/>
      <w:lang w:val="en-GB"/>
    </w:rPr>
  </w:style>
  <w:style w:type="paragraph" w:customStyle="1" w:styleId="14">
    <w:name w:val="Нумерованный список 1"/>
    <w:basedOn w:val="a0"/>
    <w:autoRedefine/>
    <w:uiPriority w:val="99"/>
    <w:rsid w:val="00B911AA"/>
    <w:pPr>
      <w:widowControl/>
      <w:adjustRightInd/>
      <w:spacing w:before="120"/>
      <w:ind w:left="360" w:hanging="360"/>
      <w:textAlignment w:val="auto"/>
    </w:pPr>
    <w:rPr>
      <w:b/>
      <w:bCs/>
      <w:sz w:val="22"/>
      <w:szCs w:val="20"/>
    </w:rPr>
  </w:style>
  <w:style w:type="paragraph" w:styleId="41">
    <w:name w:val="List Bullet 4"/>
    <w:basedOn w:val="a0"/>
    <w:autoRedefine/>
    <w:uiPriority w:val="99"/>
    <w:rsid w:val="00B911AA"/>
    <w:pPr>
      <w:widowControl/>
      <w:tabs>
        <w:tab w:val="num" w:pos="720"/>
      </w:tabs>
      <w:adjustRightInd/>
      <w:ind w:left="720" w:hanging="360"/>
      <w:jc w:val="left"/>
      <w:textAlignment w:val="auto"/>
    </w:pPr>
    <w:rPr>
      <w:sz w:val="20"/>
      <w:szCs w:val="20"/>
    </w:rPr>
  </w:style>
  <w:style w:type="paragraph" w:customStyle="1" w:styleId="aff4">
    <w:name w:val="Список с точкой"/>
    <w:basedOn w:val="a0"/>
    <w:uiPriority w:val="99"/>
    <w:rsid w:val="00B911AA"/>
    <w:pPr>
      <w:widowControl/>
      <w:tabs>
        <w:tab w:val="num" w:pos="1080"/>
      </w:tabs>
      <w:adjustRightInd/>
      <w:ind w:left="731" w:hanging="11"/>
      <w:jc w:val="left"/>
      <w:textAlignment w:val="auto"/>
    </w:pPr>
    <w:rPr>
      <w:lang w:val="en-US" w:eastAsia="en-US"/>
    </w:rPr>
  </w:style>
  <w:style w:type="paragraph" w:customStyle="1" w:styleId="aff5">
    <w:name w:val="Список с маркерами"/>
    <w:basedOn w:val="a0"/>
    <w:uiPriority w:val="99"/>
    <w:rsid w:val="00B911AA"/>
    <w:pPr>
      <w:widowControl/>
      <w:tabs>
        <w:tab w:val="num" w:pos="2098"/>
      </w:tabs>
      <w:adjustRightInd/>
      <w:ind w:left="2098" w:hanging="397"/>
      <w:jc w:val="left"/>
      <w:textAlignment w:val="auto"/>
    </w:pPr>
    <w:rPr>
      <w:sz w:val="20"/>
      <w:szCs w:val="20"/>
    </w:rPr>
  </w:style>
  <w:style w:type="paragraph" w:customStyle="1" w:styleId="Iauiue1">
    <w:name w:val="Iau?iue1"/>
    <w:uiPriority w:val="99"/>
    <w:rsid w:val="00B911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imple">
    <w:name w:val="Simple"/>
    <w:basedOn w:val="a0"/>
    <w:uiPriority w:val="99"/>
    <w:rsid w:val="00B911AA"/>
    <w:pPr>
      <w:widowControl/>
      <w:adjustRightInd/>
      <w:textAlignment w:val="auto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aff6">
    <w:name w:val="Простой"/>
    <w:basedOn w:val="a0"/>
    <w:uiPriority w:val="99"/>
    <w:rsid w:val="00B911AA"/>
    <w:pPr>
      <w:widowControl/>
      <w:adjustRightInd/>
      <w:jc w:val="left"/>
      <w:textAlignment w:val="auto"/>
    </w:pPr>
    <w:rPr>
      <w:rFonts w:ascii="Arial" w:hAnsi="Arial"/>
      <w:spacing w:val="-5"/>
      <w:sz w:val="20"/>
      <w:szCs w:val="20"/>
    </w:rPr>
  </w:style>
  <w:style w:type="paragraph" w:customStyle="1" w:styleId="15">
    <w:name w:val="Обычный1"/>
    <w:uiPriority w:val="99"/>
    <w:rsid w:val="00B911A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Title"/>
    <w:basedOn w:val="HeadingBase"/>
    <w:next w:val="aff2"/>
    <w:link w:val="aff8"/>
    <w:uiPriority w:val="99"/>
    <w:qFormat/>
    <w:rsid w:val="00B911AA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8">
    <w:name w:val="Заголовок Знак"/>
    <w:basedOn w:val="a1"/>
    <w:link w:val="aff7"/>
    <w:uiPriority w:val="99"/>
    <w:rsid w:val="00B911AA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customStyle="1" w:styleId="HeadingBase">
    <w:name w:val="Heading Base"/>
    <w:basedOn w:val="a0"/>
    <w:next w:val="a0"/>
    <w:uiPriority w:val="99"/>
    <w:rsid w:val="00B911AA"/>
    <w:pPr>
      <w:keepNext/>
      <w:keepLines/>
      <w:widowControl/>
      <w:adjustRightInd/>
      <w:spacing w:before="140" w:after="240" w:line="220" w:lineRule="atLeast"/>
      <w:ind w:left="1080"/>
      <w:textAlignment w:val="auto"/>
    </w:pPr>
    <w:rPr>
      <w:rFonts w:ascii="Arial" w:hAnsi="Arial"/>
      <w:b/>
      <w:spacing w:val="-20"/>
      <w:kern w:val="28"/>
      <w:sz w:val="22"/>
      <w:szCs w:val="20"/>
    </w:rPr>
  </w:style>
  <w:style w:type="paragraph" w:styleId="33">
    <w:name w:val="Body Text 3"/>
    <w:basedOn w:val="a0"/>
    <w:link w:val="34"/>
    <w:uiPriority w:val="99"/>
    <w:rsid w:val="00B911AA"/>
    <w:pPr>
      <w:widowControl/>
      <w:adjustRightInd/>
      <w:spacing w:before="180" w:after="120"/>
      <w:textAlignment w:val="auto"/>
    </w:pPr>
    <w:rPr>
      <w:i/>
      <w:iCs/>
      <w:sz w:val="22"/>
      <w:szCs w:val="20"/>
      <w:u w:val="single"/>
      <w:lang w:eastAsia="en-US"/>
    </w:rPr>
  </w:style>
  <w:style w:type="character" w:customStyle="1" w:styleId="34">
    <w:name w:val="Основной текст 3 Знак"/>
    <w:basedOn w:val="a1"/>
    <w:link w:val="33"/>
    <w:uiPriority w:val="99"/>
    <w:rsid w:val="00B911AA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35">
    <w:name w:val="Body Text Indent 3"/>
    <w:basedOn w:val="a0"/>
    <w:link w:val="36"/>
    <w:uiPriority w:val="99"/>
    <w:rsid w:val="00B911AA"/>
    <w:pPr>
      <w:widowControl/>
      <w:adjustRightInd/>
      <w:spacing w:before="120"/>
      <w:ind w:firstLine="709"/>
      <w:textAlignment w:val="auto"/>
    </w:pPr>
    <w:rPr>
      <w:bCs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911A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f9">
    <w:name w:val="FollowedHyperlink"/>
    <w:uiPriority w:val="99"/>
    <w:rsid w:val="00B911AA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B911A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Знак1"/>
    <w:basedOn w:val="a0"/>
    <w:uiPriority w:val="99"/>
    <w:rsid w:val="00B911AA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B911AA"/>
    <w:pPr>
      <w:widowControl/>
      <w:adjustRightInd/>
      <w:spacing w:before="42"/>
      <w:jc w:val="left"/>
      <w:textAlignment w:val="auto"/>
    </w:pPr>
  </w:style>
  <w:style w:type="paragraph" w:customStyle="1" w:styleId="affb">
    <w:name w:val="Обычный без отступа по центру"/>
    <w:basedOn w:val="a0"/>
    <w:uiPriority w:val="99"/>
    <w:rsid w:val="00B911AA"/>
    <w:pPr>
      <w:widowControl/>
      <w:adjustRightInd/>
      <w:spacing w:line="360" w:lineRule="auto"/>
      <w:jc w:val="center"/>
      <w:textAlignment w:val="auto"/>
    </w:pPr>
    <w:rPr>
      <w:rFonts w:ascii="Arial" w:hAnsi="Arial"/>
      <w:bCs/>
      <w:szCs w:val="36"/>
    </w:rPr>
  </w:style>
  <w:style w:type="paragraph" w:customStyle="1" w:styleId="affc">
    <w:name w:val="Знак Знак Знак Знак"/>
    <w:basedOn w:val="a0"/>
    <w:uiPriority w:val="99"/>
    <w:rsid w:val="00B911AA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affd">
    <w:name w:val="footnote text"/>
    <w:basedOn w:val="a0"/>
    <w:link w:val="affe"/>
    <w:uiPriority w:val="99"/>
    <w:semiHidden/>
    <w:rsid w:val="00B911AA"/>
    <w:pPr>
      <w:widowControl/>
      <w:adjustRightInd/>
      <w:spacing w:before="180" w:after="60"/>
      <w:jc w:val="left"/>
      <w:textAlignment w:val="auto"/>
    </w:pPr>
    <w:rPr>
      <w:rFonts w:ascii="Garamond" w:hAnsi="Garamond"/>
      <w:sz w:val="20"/>
      <w:szCs w:val="20"/>
      <w:lang w:val="en-GB" w:eastAsia="en-US"/>
    </w:rPr>
  </w:style>
  <w:style w:type="character" w:customStyle="1" w:styleId="affe">
    <w:name w:val="Текст сноски Знак"/>
    <w:basedOn w:val="a1"/>
    <w:link w:val="affd"/>
    <w:uiPriority w:val="99"/>
    <w:semiHidden/>
    <w:rsid w:val="00B911AA"/>
    <w:rPr>
      <w:rFonts w:ascii="Garamond" w:eastAsia="Times New Roman" w:hAnsi="Garamond" w:cs="Times New Roman"/>
      <w:sz w:val="20"/>
      <w:szCs w:val="20"/>
      <w:lang w:val="en-GB"/>
    </w:rPr>
  </w:style>
  <w:style w:type="character" w:styleId="afff">
    <w:name w:val="footnote reference"/>
    <w:uiPriority w:val="99"/>
    <w:semiHidden/>
    <w:rsid w:val="00B911AA"/>
    <w:rPr>
      <w:rFonts w:cs="Times New Roman"/>
      <w:vertAlign w:val="superscript"/>
    </w:rPr>
  </w:style>
  <w:style w:type="paragraph" w:customStyle="1" w:styleId="17">
    <w:name w:val="Знак Знак Знак Знак1"/>
    <w:basedOn w:val="a0"/>
    <w:uiPriority w:val="99"/>
    <w:rsid w:val="00B911AA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аголовок 1. Предложения"/>
    <w:aliases w:val="связанные"/>
    <w:basedOn w:val="1"/>
    <w:autoRedefine/>
    <w:uiPriority w:val="99"/>
    <w:rsid w:val="00B911AA"/>
    <w:pPr>
      <w:keepLines w:val="0"/>
      <w:widowControl/>
      <w:tabs>
        <w:tab w:val="num" w:pos="2155"/>
      </w:tabs>
      <w:adjustRightInd/>
      <w:spacing w:before="0"/>
      <w:ind w:left="720" w:hanging="454"/>
      <w:jc w:val="left"/>
      <w:textAlignment w:val="auto"/>
    </w:pPr>
    <w:rPr>
      <w:rFonts w:ascii="Arial" w:eastAsia="Times New Roman" w:hAnsi="Arial" w:cs="Arial"/>
      <w:color w:val="auto"/>
      <w:u w:val="single"/>
    </w:rPr>
  </w:style>
  <w:style w:type="paragraph" w:styleId="42">
    <w:name w:val="toc 4"/>
    <w:basedOn w:val="a0"/>
    <w:next w:val="a0"/>
    <w:autoRedefine/>
    <w:uiPriority w:val="39"/>
    <w:rsid w:val="00B911AA"/>
    <w:pPr>
      <w:widowControl/>
      <w:adjustRightInd/>
      <w:spacing w:after="100" w:line="276" w:lineRule="auto"/>
      <w:ind w:left="660"/>
      <w:jc w:val="left"/>
      <w:textAlignment w:val="auto"/>
    </w:pPr>
    <w:rPr>
      <w:rFonts w:ascii="Calibri" w:hAnsi="Calibri"/>
      <w:sz w:val="22"/>
      <w:szCs w:val="22"/>
    </w:rPr>
  </w:style>
  <w:style w:type="paragraph" w:styleId="52">
    <w:name w:val="toc 5"/>
    <w:basedOn w:val="a0"/>
    <w:next w:val="a0"/>
    <w:autoRedefine/>
    <w:uiPriority w:val="39"/>
    <w:rsid w:val="00B911AA"/>
    <w:pPr>
      <w:widowControl/>
      <w:adjustRightInd/>
      <w:spacing w:after="100" w:line="276" w:lineRule="auto"/>
      <w:ind w:left="880"/>
      <w:jc w:val="left"/>
      <w:textAlignment w:val="auto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B911AA"/>
    <w:pPr>
      <w:widowControl/>
      <w:adjustRightInd/>
      <w:spacing w:after="100" w:line="276" w:lineRule="auto"/>
      <w:ind w:left="1100"/>
      <w:jc w:val="left"/>
      <w:textAlignment w:val="auto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B911AA"/>
    <w:pPr>
      <w:widowControl/>
      <w:adjustRightInd/>
      <w:spacing w:after="100" w:line="276" w:lineRule="auto"/>
      <w:ind w:left="1320"/>
      <w:jc w:val="left"/>
      <w:textAlignment w:val="auto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B911AA"/>
    <w:pPr>
      <w:widowControl/>
      <w:adjustRightInd/>
      <w:spacing w:after="100" w:line="276" w:lineRule="auto"/>
      <w:ind w:left="1540"/>
      <w:jc w:val="left"/>
      <w:textAlignment w:val="auto"/>
    </w:pPr>
    <w:rPr>
      <w:rFonts w:ascii="Calibri" w:hAnsi="Calibri"/>
      <w:sz w:val="22"/>
      <w:szCs w:val="22"/>
    </w:rPr>
  </w:style>
  <w:style w:type="paragraph" w:customStyle="1" w:styleId="afff0">
    <w:name w:val="Пункт_нормативн_документа"/>
    <w:basedOn w:val="ac"/>
    <w:uiPriority w:val="99"/>
    <w:rsid w:val="00B911AA"/>
    <w:pPr>
      <w:widowControl/>
      <w:tabs>
        <w:tab w:val="left" w:pos="567"/>
        <w:tab w:val="num" w:pos="1332"/>
      </w:tabs>
      <w:adjustRightInd/>
      <w:spacing w:before="60" w:after="0"/>
      <w:ind w:left="1332" w:hanging="432"/>
      <w:textAlignment w:val="auto"/>
    </w:pPr>
    <w:rPr>
      <w:sz w:val="24"/>
      <w:szCs w:val="24"/>
      <w:lang w:val="ru-RU" w:eastAsia="ru-RU"/>
    </w:rPr>
  </w:style>
  <w:style w:type="paragraph" w:customStyle="1" w:styleId="100">
    <w:name w:val="Стиль Пункт_нормативн_документа + 10 пт"/>
    <w:basedOn w:val="afff0"/>
    <w:uiPriority w:val="99"/>
    <w:rsid w:val="00B911AA"/>
    <w:pPr>
      <w:spacing w:before="120"/>
      <w:ind w:left="1333" w:hanging="431"/>
    </w:pPr>
    <w:rPr>
      <w:sz w:val="20"/>
    </w:rPr>
  </w:style>
  <w:style w:type="paragraph" w:styleId="afff1">
    <w:name w:val="TOC Heading"/>
    <w:basedOn w:val="1"/>
    <w:next w:val="a0"/>
    <w:uiPriority w:val="99"/>
    <w:qFormat/>
    <w:rsid w:val="00B911AA"/>
    <w:pPr>
      <w:widowControl/>
      <w:adjustRightInd/>
      <w:jc w:val="left"/>
      <w:textAlignment w:val="auto"/>
      <w:outlineLvl w:val="9"/>
    </w:pPr>
    <w:rPr>
      <w:rFonts w:ascii="Cambria" w:eastAsia="Times New Roman" w:hAnsi="Cambria" w:cs="Times New Roman"/>
      <w:color w:val="365F91"/>
      <w:lang w:val="en-GB" w:eastAsia="en-US"/>
    </w:rPr>
  </w:style>
  <w:style w:type="character" w:styleId="afff2">
    <w:name w:val="Emphasis"/>
    <w:uiPriority w:val="99"/>
    <w:qFormat/>
    <w:rsid w:val="00B911AA"/>
    <w:rPr>
      <w:rFonts w:cs="Times New Roman"/>
      <w:i/>
      <w:iCs/>
    </w:rPr>
  </w:style>
  <w:style w:type="character" w:customStyle="1" w:styleId="ab">
    <w:name w:val="Абзац списка Знак"/>
    <w:link w:val="aa"/>
    <w:uiPriority w:val="34"/>
    <w:rsid w:val="00B911AA"/>
    <w:rPr>
      <w:rFonts w:ascii="Garamond" w:eastAsia="Times New Roman" w:hAnsi="Garamond" w:cs="Times New Roman"/>
      <w:szCs w:val="24"/>
      <w:lang w:eastAsia="ru-RU"/>
    </w:rPr>
  </w:style>
  <w:style w:type="numbering" w:customStyle="1" w:styleId="19">
    <w:name w:val="Нет списка1"/>
    <w:next w:val="a3"/>
    <w:uiPriority w:val="99"/>
    <w:semiHidden/>
    <w:unhideWhenUsed/>
    <w:rsid w:val="00B9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98.bin"/><Relationship Id="rId170" Type="http://schemas.openxmlformats.org/officeDocument/2006/relationships/oleObject" Target="embeddings/oleObject109.bin"/><Relationship Id="rId226" Type="http://schemas.openxmlformats.org/officeDocument/2006/relationships/oleObject" Target="embeddings/oleObject147.bin"/><Relationship Id="rId268" Type="http://schemas.openxmlformats.org/officeDocument/2006/relationships/oleObject" Target="embeddings/oleObject181.bin"/><Relationship Id="rId32" Type="http://schemas.openxmlformats.org/officeDocument/2006/relationships/oleObject" Target="embeddings/oleObject14.bin"/><Relationship Id="rId74" Type="http://schemas.openxmlformats.org/officeDocument/2006/relationships/image" Target="media/image29.wmf"/><Relationship Id="rId128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120.bin"/><Relationship Id="rId237" Type="http://schemas.openxmlformats.org/officeDocument/2006/relationships/image" Target="media/image76.wmf"/><Relationship Id="rId279" Type="http://schemas.openxmlformats.org/officeDocument/2006/relationships/oleObject" Target="embeddings/oleObject192.bin"/><Relationship Id="rId43" Type="http://schemas.openxmlformats.org/officeDocument/2006/relationships/image" Target="media/image14.wmf"/><Relationship Id="rId139" Type="http://schemas.openxmlformats.org/officeDocument/2006/relationships/oleObject" Target="embeddings/oleObject78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89.bin"/><Relationship Id="rId192" Type="http://schemas.openxmlformats.org/officeDocument/2006/relationships/image" Target="media/image57.wmf"/><Relationship Id="rId206" Type="http://schemas.openxmlformats.org/officeDocument/2006/relationships/image" Target="media/image64.wmf"/><Relationship Id="rId248" Type="http://schemas.openxmlformats.org/officeDocument/2006/relationships/image" Target="media/image79.wmf"/><Relationship Id="rId269" Type="http://schemas.openxmlformats.org/officeDocument/2006/relationships/oleObject" Target="embeddings/oleObject182.bin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5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93.bin"/><Relationship Id="rId54" Type="http://schemas.openxmlformats.org/officeDocument/2006/relationships/image" Target="media/image19.wmf"/><Relationship Id="rId75" Type="http://schemas.openxmlformats.org/officeDocument/2006/relationships/oleObject" Target="embeddings/oleObject38.bin"/><Relationship Id="rId96" Type="http://schemas.openxmlformats.org/officeDocument/2006/relationships/image" Target="media/image40.wmf"/><Relationship Id="rId140" Type="http://schemas.openxmlformats.org/officeDocument/2006/relationships/oleObject" Target="embeddings/oleObject79.bin"/><Relationship Id="rId161" Type="http://schemas.openxmlformats.org/officeDocument/2006/relationships/oleObject" Target="embeddings/oleObject100.bin"/><Relationship Id="rId182" Type="http://schemas.openxmlformats.org/officeDocument/2006/relationships/oleObject" Target="embeddings/oleObject121.bin"/><Relationship Id="rId217" Type="http://schemas.openxmlformats.org/officeDocument/2006/relationships/oleObject" Target="embeddings/oleObject141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54.bin"/><Relationship Id="rId259" Type="http://schemas.openxmlformats.org/officeDocument/2006/relationships/oleObject" Target="embeddings/oleObject172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2.bin"/><Relationship Id="rId270" Type="http://schemas.openxmlformats.org/officeDocument/2006/relationships/oleObject" Target="embeddings/oleObject183.bin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3.bin"/><Relationship Id="rId86" Type="http://schemas.openxmlformats.org/officeDocument/2006/relationships/image" Target="media/image35.wmf"/><Relationship Id="rId130" Type="http://schemas.openxmlformats.org/officeDocument/2006/relationships/oleObject" Target="embeddings/oleObject69.bin"/><Relationship Id="rId151" Type="http://schemas.openxmlformats.org/officeDocument/2006/relationships/oleObject" Target="embeddings/oleObject90.bin"/><Relationship Id="rId172" Type="http://schemas.openxmlformats.org/officeDocument/2006/relationships/oleObject" Target="embeddings/oleObject111.bin"/><Relationship Id="rId193" Type="http://schemas.openxmlformats.org/officeDocument/2006/relationships/oleObject" Target="embeddings/oleObject128.bin"/><Relationship Id="rId207" Type="http://schemas.openxmlformats.org/officeDocument/2006/relationships/oleObject" Target="embeddings/oleObject135.bin"/><Relationship Id="rId228" Type="http://schemas.openxmlformats.org/officeDocument/2006/relationships/oleObject" Target="embeddings/oleObject149.bin"/><Relationship Id="rId249" Type="http://schemas.openxmlformats.org/officeDocument/2006/relationships/oleObject" Target="embeddings/oleObject162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6.bin"/><Relationship Id="rId260" Type="http://schemas.openxmlformats.org/officeDocument/2006/relationships/oleObject" Target="embeddings/oleObject173.bin"/><Relationship Id="rId281" Type="http://schemas.openxmlformats.org/officeDocument/2006/relationships/oleObject" Target="embeddings/oleObject194.bin"/><Relationship Id="rId34" Type="http://schemas.openxmlformats.org/officeDocument/2006/relationships/oleObject" Target="embeddings/oleObject16.bin"/><Relationship Id="rId55" Type="http://schemas.openxmlformats.org/officeDocument/2006/relationships/oleObject" Target="embeddings/oleObject28.bin"/><Relationship Id="rId76" Type="http://schemas.openxmlformats.org/officeDocument/2006/relationships/image" Target="media/image30.wmf"/><Relationship Id="rId97" Type="http://schemas.openxmlformats.org/officeDocument/2006/relationships/oleObject" Target="embeddings/oleObject49.bin"/><Relationship Id="rId120" Type="http://schemas.openxmlformats.org/officeDocument/2006/relationships/oleObject" Target="embeddings/oleObject63.bin"/><Relationship Id="rId141" Type="http://schemas.openxmlformats.org/officeDocument/2006/relationships/oleObject" Target="embeddings/oleObject80.bin"/><Relationship Id="rId7" Type="http://schemas.openxmlformats.org/officeDocument/2006/relationships/endnotes" Target="endnotes.xml"/><Relationship Id="rId162" Type="http://schemas.openxmlformats.org/officeDocument/2006/relationships/oleObject" Target="embeddings/oleObject101.bin"/><Relationship Id="rId183" Type="http://schemas.openxmlformats.org/officeDocument/2006/relationships/oleObject" Target="embeddings/oleObject122.bin"/><Relationship Id="rId218" Type="http://schemas.openxmlformats.org/officeDocument/2006/relationships/oleObject" Target="embeddings/oleObject142.bin"/><Relationship Id="rId239" Type="http://schemas.openxmlformats.org/officeDocument/2006/relationships/oleObject" Target="embeddings/oleObject155.bin"/><Relationship Id="rId250" Type="http://schemas.openxmlformats.org/officeDocument/2006/relationships/oleObject" Target="embeddings/oleObject163.bin"/><Relationship Id="rId271" Type="http://schemas.openxmlformats.org/officeDocument/2006/relationships/oleObject" Target="embeddings/oleObject184.bin"/><Relationship Id="rId24" Type="http://schemas.openxmlformats.org/officeDocument/2006/relationships/image" Target="media/image7.wmf"/><Relationship Id="rId45" Type="http://schemas.openxmlformats.org/officeDocument/2006/relationships/image" Target="media/image15.wmf"/><Relationship Id="rId66" Type="http://schemas.openxmlformats.org/officeDocument/2006/relationships/image" Target="media/image25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46.wmf"/><Relationship Id="rId131" Type="http://schemas.openxmlformats.org/officeDocument/2006/relationships/oleObject" Target="embeddings/oleObject70.bin"/><Relationship Id="rId152" Type="http://schemas.openxmlformats.org/officeDocument/2006/relationships/oleObject" Target="embeddings/oleObject91.bin"/><Relationship Id="rId173" Type="http://schemas.openxmlformats.org/officeDocument/2006/relationships/oleObject" Target="embeddings/oleObject112.bin"/><Relationship Id="rId194" Type="http://schemas.openxmlformats.org/officeDocument/2006/relationships/image" Target="media/image58.wmf"/><Relationship Id="rId208" Type="http://schemas.openxmlformats.org/officeDocument/2006/relationships/image" Target="media/image65.wmf"/><Relationship Id="rId229" Type="http://schemas.openxmlformats.org/officeDocument/2006/relationships/image" Target="media/image72.wmf"/><Relationship Id="rId240" Type="http://schemas.openxmlformats.org/officeDocument/2006/relationships/image" Target="media/image77.wmf"/><Relationship Id="rId261" Type="http://schemas.openxmlformats.org/officeDocument/2006/relationships/oleObject" Target="embeddings/oleObject174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7.bin"/><Relationship Id="rId56" Type="http://schemas.openxmlformats.org/officeDocument/2006/relationships/image" Target="media/image20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2.wmf"/><Relationship Id="rId282" Type="http://schemas.openxmlformats.org/officeDocument/2006/relationships/oleObject" Target="embeddings/oleObject195.bin"/><Relationship Id="rId8" Type="http://schemas.openxmlformats.org/officeDocument/2006/relationships/image" Target="media/image1.wmf"/><Relationship Id="rId98" Type="http://schemas.openxmlformats.org/officeDocument/2006/relationships/image" Target="media/image41.wmf"/><Relationship Id="rId121" Type="http://schemas.openxmlformats.org/officeDocument/2006/relationships/image" Target="media/image50.wmf"/><Relationship Id="rId142" Type="http://schemas.openxmlformats.org/officeDocument/2006/relationships/oleObject" Target="embeddings/oleObject81.bin"/><Relationship Id="rId163" Type="http://schemas.openxmlformats.org/officeDocument/2006/relationships/oleObject" Target="embeddings/oleObject102.bin"/><Relationship Id="rId184" Type="http://schemas.openxmlformats.org/officeDocument/2006/relationships/oleObject" Target="embeddings/oleObject123.bin"/><Relationship Id="rId219" Type="http://schemas.openxmlformats.org/officeDocument/2006/relationships/image" Target="media/image69.wmf"/><Relationship Id="rId230" Type="http://schemas.openxmlformats.org/officeDocument/2006/relationships/oleObject" Target="embeddings/oleObject150.bin"/><Relationship Id="rId251" Type="http://schemas.openxmlformats.org/officeDocument/2006/relationships/oleObject" Target="embeddings/oleObject164.bin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4.bin"/><Relationship Id="rId272" Type="http://schemas.openxmlformats.org/officeDocument/2006/relationships/oleObject" Target="embeddings/oleObject185.bin"/><Relationship Id="rId88" Type="http://schemas.openxmlformats.org/officeDocument/2006/relationships/image" Target="media/image36.wmf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92.bin"/><Relationship Id="rId174" Type="http://schemas.openxmlformats.org/officeDocument/2006/relationships/oleObject" Target="embeddings/oleObject113.bin"/><Relationship Id="rId195" Type="http://schemas.openxmlformats.org/officeDocument/2006/relationships/oleObject" Target="embeddings/oleObject129.bin"/><Relationship Id="rId209" Type="http://schemas.openxmlformats.org/officeDocument/2006/relationships/oleObject" Target="embeddings/oleObject136.bin"/><Relationship Id="rId220" Type="http://schemas.openxmlformats.org/officeDocument/2006/relationships/oleObject" Target="embeddings/oleObject143.bin"/><Relationship Id="rId241" Type="http://schemas.openxmlformats.org/officeDocument/2006/relationships/oleObject" Target="embeddings/oleObject156.bin"/><Relationship Id="rId15" Type="http://schemas.openxmlformats.org/officeDocument/2006/relationships/oleObject" Target="embeddings/oleObject5.bin"/><Relationship Id="rId36" Type="http://schemas.openxmlformats.org/officeDocument/2006/relationships/image" Target="media/image11.wmf"/><Relationship Id="rId57" Type="http://schemas.openxmlformats.org/officeDocument/2006/relationships/oleObject" Target="embeddings/oleObject29.bin"/><Relationship Id="rId262" Type="http://schemas.openxmlformats.org/officeDocument/2006/relationships/oleObject" Target="embeddings/oleObject175.bin"/><Relationship Id="rId283" Type="http://schemas.openxmlformats.org/officeDocument/2006/relationships/oleObject" Target="embeddings/oleObject196.bin"/><Relationship Id="rId78" Type="http://schemas.openxmlformats.org/officeDocument/2006/relationships/image" Target="media/image31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4.bin"/><Relationship Id="rId143" Type="http://schemas.openxmlformats.org/officeDocument/2006/relationships/oleObject" Target="embeddings/oleObject82.bin"/><Relationship Id="rId164" Type="http://schemas.openxmlformats.org/officeDocument/2006/relationships/oleObject" Target="embeddings/oleObject103.bin"/><Relationship Id="rId185" Type="http://schemas.openxmlformats.org/officeDocument/2006/relationships/oleObject" Target="embeddings/oleObject124.bin"/><Relationship Id="rId9" Type="http://schemas.openxmlformats.org/officeDocument/2006/relationships/oleObject" Target="embeddings/oleObject1.bin"/><Relationship Id="rId210" Type="http://schemas.openxmlformats.org/officeDocument/2006/relationships/image" Target="media/image66.wmf"/><Relationship Id="rId26" Type="http://schemas.openxmlformats.org/officeDocument/2006/relationships/image" Target="media/image8.wmf"/><Relationship Id="rId231" Type="http://schemas.openxmlformats.org/officeDocument/2006/relationships/image" Target="media/image73.wmf"/><Relationship Id="rId252" Type="http://schemas.openxmlformats.org/officeDocument/2006/relationships/oleObject" Target="embeddings/oleObject165.bin"/><Relationship Id="rId273" Type="http://schemas.openxmlformats.org/officeDocument/2006/relationships/oleObject" Target="embeddings/oleObject186.bin"/><Relationship Id="rId47" Type="http://schemas.openxmlformats.org/officeDocument/2006/relationships/image" Target="media/image16.wmf"/><Relationship Id="rId68" Type="http://schemas.openxmlformats.org/officeDocument/2006/relationships/image" Target="media/image26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47.wmf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93.bin"/><Relationship Id="rId175" Type="http://schemas.openxmlformats.org/officeDocument/2006/relationships/oleObject" Target="embeddings/oleObject114.bin"/><Relationship Id="rId196" Type="http://schemas.openxmlformats.org/officeDocument/2006/relationships/image" Target="media/image59.wmf"/><Relationship Id="rId200" Type="http://schemas.openxmlformats.org/officeDocument/2006/relationships/image" Target="media/image61.wmf"/><Relationship Id="rId16" Type="http://schemas.openxmlformats.org/officeDocument/2006/relationships/oleObject" Target="embeddings/oleObject6.bin"/><Relationship Id="rId221" Type="http://schemas.openxmlformats.org/officeDocument/2006/relationships/image" Target="media/image70.wmf"/><Relationship Id="rId242" Type="http://schemas.openxmlformats.org/officeDocument/2006/relationships/oleObject" Target="embeddings/oleObject157.bin"/><Relationship Id="rId263" Type="http://schemas.openxmlformats.org/officeDocument/2006/relationships/oleObject" Target="embeddings/oleObject176.bin"/><Relationship Id="rId284" Type="http://schemas.openxmlformats.org/officeDocument/2006/relationships/oleObject" Target="embeddings/oleObject197.bin"/><Relationship Id="rId37" Type="http://schemas.openxmlformats.org/officeDocument/2006/relationships/oleObject" Target="embeddings/oleObject18.bin"/><Relationship Id="rId58" Type="http://schemas.openxmlformats.org/officeDocument/2006/relationships/image" Target="media/image21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3.wmf"/><Relationship Id="rId123" Type="http://schemas.openxmlformats.org/officeDocument/2006/relationships/image" Target="media/image51.wmf"/><Relationship Id="rId144" Type="http://schemas.openxmlformats.org/officeDocument/2006/relationships/oleObject" Target="embeddings/oleObject83.bin"/><Relationship Id="rId90" Type="http://schemas.openxmlformats.org/officeDocument/2006/relationships/image" Target="media/image37.wmf"/><Relationship Id="rId165" Type="http://schemas.openxmlformats.org/officeDocument/2006/relationships/oleObject" Target="embeddings/oleObject104.bin"/><Relationship Id="rId186" Type="http://schemas.openxmlformats.org/officeDocument/2006/relationships/image" Target="media/image54.wmf"/><Relationship Id="rId211" Type="http://schemas.openxmlformats.org/officeDocument/2006/relationships/oleObject" Target="embeddings/oleObject137.bin"/><Relationship Id="rId232" Type="http://schemas.openxmlformats.org/officeDocument/2006/relationships/oleObject" Target="embeddings/oleObject151.bin"/><Relationship Id="rId253" Type="http://schemas.openxmlformats.org/officeDocument/2006/relationships/oleObject" Target="embeddings/oleObject166.bin"/><Relationship Id="rId274" Type="http://schemas.openxmlformats.org/officeDocument/2006/relationships/oleObject" Target="embeddings/oleObject187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8.bin"/><Relationship Id="rId134" Type="http://schemas.openxmlformats.org/officeDocument/2006/relationships/oleObject" Target="embeddings/oleObject73.bin"/><Relationship Id="rId80" Type="http://schemas.openxmlformats.org/officeDocument/2006/relationships/image" Target="media/image32.wmf"/><Relationship Id="rId155" Type="http://schemas.openxmlformats.org/officeDocument/2006/relationships/oleObject" Target="embeddings/oleObject94.bin"/><Relationship Id="rId176" Type="http://schemas.openxmlformats.org/officeDocument/2006/relationships/oleObject" Target="embeddings/oleObject115.bin"/><Relationship Id="rId197" Type="http://schemas.openxmlformats.org/officeDocument/2006/relationships/oleObject" Target="embeddings/oleObject130.bin"/><Relationship Id="rId201" Type="http://schemas.openxmlformats.org/officeDocument/2006/relationships/oleObject" Target="embeddings/oleObject132.bin"/><Relationship Id="rId222" Type="http://schemas.openxmlformats.org/officeDocument/2006/relationships/oleObject" Target="embeddings/oleObject144.bin"/><Relationship Id="rId243" Type="http://schemas.openxmlformats.org/officeDocument/2006/relationships/oleObject" Target="embeddings/oleObject158.bin"/><Relationship Id="rId264" Type="http://schemas.openxmlformats.org/officeDocument/2006/relationships/oleObject" Target="embeddings/oleObject177.bin"/><Relationship Id="rId285" Type="http://schemas.openxmlformats.org/officeDocument/2006/relationships/oleObject" Target="embeddings/oleObject198.bin"/><Relationship Id="rId17" Type="http://schemas.openxmlformats.org/officeDocument/2006/relationships/footer" Target="footer1.xml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2.bin"/><Relationship Id="rId124" Type="http://schemas.openxmlformats.org/officeDocument/2006/relationships/oleObject" Target="embeddings/oleObject65.bin"/><Relationship Id="rId70" Type="http://schemas.openxmlformats.org/officeDocument/2006/relationships/image" Target="media/image27.wmf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84.bin"/><Relationship Id="rId166" Type="http://schemas.openxmlformats.org/officeDocument/2006/relationships/oleObject" Target="embeddings/oleObject105.bin"/><Relationship Id="rId187" Type="http://schemas.openxmlformats.org/officeDocument/2006/relationships/oleObject" Target="embeddings/oleObject125.bin"/><Relationship Id="rId1" Type="http://schemas.openxmlformats.org/officeDocument/2006/relationships/customXml" Target="../customXml/item1.xml"/><Relationship Id="rId212" Type="http://schemas.openxmlformats.org/officeDocument/2006/relationships/image" Target="media/image67.wmf"/><Relationship Id="rId233" Type="http://schemas.openxmlformats.org/officeDocument/2006/relationships/image" Target="media/image74.wmf"/><Relationship Id="rId254" Type="http://schemas.openxmlformats.org/officeDocument/2006/relationships/oleObject" Target="embeddings/oleObject167.bin"/><Relationship Id="rId28" Type="http://schemas.openxmlformats.org/officeDocument/2006/relationships/image" Target="media/image9.wmf"/><Relationship Id="rId49" Type="http://schemas.openxmlformats.org/officeDocument/2006/relationships/image" Target="media/image17.wmf"/><Relationship Id="rId114" Type="http://schemas.openxmlformats.org/officeDocument/2006/relationships/image" Target="media/image48.wmf"/><Relationship Id="rId275" Type="http://schemas.openxmlformats.org/officeDocument/2006/relationships/oleObject" Target="embeddings/oleObject188.bin"/><Relationship Id="rId60" Type="http://schemas.openxmlformats.org/officeDocument/2006/relationships/image" Target="media/image22.wmf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4.bin"/><Relationship Id="rId156" Type="http://schemas.openxmlformats.org/officeDocument/2006/relationships/oleObject" Target="embeddings/oleObject95.bin"/><Relationship Id="rId177" Type="http://schemas.openxmlformats.org/officeDocument/2006/relationships/oleObject" Target="embeddings/oleObject116.bin"/><Relationship Id="rId198" Type="http://schemas.openxmlformats.org/officeDocument/2006/relationships/image" Target="media/image60.wmf"/><Relationship Id="rId202" Type="http://schemas.openxmlformats.org/officeDocument/2006/relationships/image" Target="media/image62.wmf"/><Relationship Id="rId223" Type="http://schemas.openxmlformats.org/officeDocument/2006/relationships/image" Target="media/image71.wmf"/><Relationship Id="rId244" Type="http://schemas.openxmlformats.org/officeDocument/2006/relationships/oleObject" Target="embeddings/oleObject159.bin"/><Relationship Id="rId18" Type="http://schemas.openxmlformats.org/officeDocument/2006/relationships/image" Target="media/image4.wmf"/><Relationship Id="rId39" Type="http://schemas.openxmlformats.org/officeDocument/2006/relationships/image" Target="media/image12.wmf"/><Relationship Id="rId265" Type="http://schemas.openxmlformats.org/officeDocument/2006/relationships/oleObject" Target="embeddings/oleObject178.bin"/><Relationship Id="rId286" Type="http://schemas.openxmlformats.org/officeDocument/2006/relationships/oleObject" Target="embeddings/oleObject199.bin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2.wmf"/><Relationship Id="rId146" Type="http://schemas.openxmlformats.org/officeDocument/2006/relationships/oleObject" Target="embeddings/oleObject85.bin"/><Relationship Id="rId167" Type="http://schemas.openxmlformats.org/officeDocument/2006/relationships/oleObject" Target="embeddings/oleObject106.bin"/><Relationship Id="rId188" Type="http://schemas.openxmlformats.org/officeDocument/2006/relationships/image" Target="media/image55.wmf"/><Relationship Id="rId71" Type="http://schemas.openxmlformats.org/officeDocument/2006/relationships/oleObject" Target="embeddings/oleObject36.bin"/><Relationship Id="rId92" Type="http://schemas.openxmlformats.org/officeDocument/2006/relationships/image" Target="media/image38.wmf"/><Relationship Id="rId213" Type="http://schemas.openxmlformats.org/officeDocument/2006/relationships/oleObject" Target="embeddings/oleObject138.bin"/><Relationship Id="rId234" Type="http://schemas.openxmlformats.org/officeDocument/2006/relationships/oleObject" Target="embeddings/oleObject15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68.bin"/><Relationship Id="rId276" Type="http://schemas.openxmlformats.org/officeDocument/2006/relationships/oleObject" Target="embeddings/oleObject189.bin"/><Relationship Id="rId40" Type="http://schemas.openxmlformats.org/officeDocument/2006/relationships/oleObject" Target="embeddings/oleObject20.bin"/><Relationship Id="rId115" Type="http://schemas.openxmlformats.org/officeDocument/2006/relationships/oleObject" Target="embeddings/oleObject59.bin"/><Relationship Id="rId136" Type="http://schemas.openxmlformats.org/officeDocument/2006/relationships/oleObject" Target="embeddings/oleObject75.bin"/><Relationship Id="rId157" Type="http://schemas.openxmlformats.org/officeDocument/2006/relationships/oleObject" Target="embeddings/oleObject96.bin"/><Relationship Id="rId178" Type="http://schemas.openxmlformats.org/officeDocument/2006/relationships/oleObject" Target="embeddings/oleObject117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3.wmf"/><Relationship Id="rId199" Type="http://schemas.openxmlformats.org/officeDocument/2006/relationships/oleObject" Target="embeddings/oleObject131.bin"/><Relationship Id="rId203" Type="http://schemas.openxmlformats.org/officeDocument/2006/relationships/oleObject" Target="embeddings/oleObject133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45.bin"/><Relationship Id="rId245" Type="http://schemas.openxmlformats.org/officeDocument/2006/relationships/image" Target="media/image78.wmf"/><Relationship Id="rId266" Type="http://schemas.openxmlformats.org/officeDocument/2006/relationships/oleObject" Target="embeddings/oleObject179.bin"/><Relationship Id="rId287" Type="http://schemas.openxmlformats.org/officeDocument/2006/relationships/oleObject" Target="embeddings/oleObject200.bin"/><Relationship Id="rId30" Type="http://schemas.openxmlformats.org/officeDocument/2006/relationships/image" Target="media/image10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66.bin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oleObject107.bin"/><Relationship Id="rId51" Type="http://schemas.openxmlformats.org/officeDocument/2006/relationships/oleObject" Target="embeddings/oleObject26.bin"/><Relationship Id="rId72" Type="http://schemas.openxmlformats.org/officeDocument/2006/relationships/image" Target="media/image28.wmf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126.bin"/><Relationship Id="rId3" Type="http://schemas.openxmlformats.org/officeDocument/2006/relationships/styles" Target="styles.xml"/><Relationship Id="rId214" Type="http://schemas.openxmlformats.org/officeDocument/2006/relationships/image" Target="media/image68.wmf"/><Relationship Id="rId235" Type="http://schemas.openxmlformats.org/officeDocument/2006/relationships/image" Target="media/image75.wmf"/><Relationship Id="rId256" Type="http://schemas.openxmlformats.org/officeDocument/2006/relationships/oleObject" Target="embeddings/oleObject169.bin"/><Relationship Id="rId277" Type="http://schemas.openxmlformats.org/officeDocument/2006/relationships/oleObject" Target="embeddings/oleObject190.bin"/><Relationship Id="rId116" Type="http://schemas.openxmlformats.org/officeDocument/2006/relationships/image" Target="media/image49.wmf"/><Relationship Id="rId137" Type="http://schemas.openxmlformats.org/officeDocument/2006/relationships/oleObject" Target="embeddings/oleObject76.bin"/><Relationship Id="rId158" Type="http://schemas.openxmlformats.org/officeDocument/2006/relationships/oleObject" Target="embeddings/oleObject97.bin"/><Relationship Id="rId20" Type="http://schemas.openxmlformats.org/officeDocument/2006/relationships/image" Target="media/image5.wmf"/><Relationship Id="rId41" Type="http://schemas.openxmlformats.org/officeDocument/2006/relationships/image" Target="media/image13.wmf"/><Relationship Id="rId62" Type="http://schemas.openxmlformats.org/officeDocument/2006/relationships/image" Target="media/image23.wmf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118.bin"/><Relationship Id="rId190" Type="http://schemas.openxmlformats.org/officeDocument/2006/relationships/image" Target="media/image56.wmf"/><Relationship Id="rId204" Type="http://schemas.openxmlformats.org/officeDocument/2006/relationships/image" Target="media/image63.wmf"/><Relationship Id="rId225" Type="http://schemas.openxmlformats.org/officeDocument/2006/relationships/oleObject" Target="embeddings/oleObject146.bin"/><Relationship Id="rId246" Type="http://schemas.openxmlformats.org/officeDocument/2006/relationships/oleObject" Target="embeddings/oleObject160.bin"/><Relationship Id="rId267" Type="http://schemas.openxmlformats.org/officeDocument/2006/relationships/oleObject" Target="embeddings/oleObject180.bin"/><Relationship Id="rId288" Type="http://schemas.openxmlformats.org/officeDocument/2006/relationships/fontTable" Target="fontTable.xml"/><Relationship Id="rId106" Type="http://schemas.openxmlformats.org/officeDocument/2006/relationships/oleObject" Target="embeddings/oleObject54.bin"/><Relationship Id="rId127" Type="http://schemas.openxmlformats.org/officeDocument/2006/relationships/image" Target="media/image53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image" Target="media/image18.wmf"/><Relationship Id="rId73" Type="http://schemas.openxmlformats.org/officeDocument/2006/relationships/oleObject" Target="embeddings/oleObject37.bin"/><Relationship Id="rId94" Type="http://schemas.openxmlformats.org/officeDocument/2006/relationships/image" Target="media/image39.wmf"/><Relationship Id="rId148" Type="http://schemas.openxmlformats.org/officeDocument/2006/relationships/oleObject" Target="embeddings/oleObject87.bin"/><Relationship Id="rId169" Type="http://schemas.openxmlformats.org/officeDocument/2006/relationships/oleObject" Target="embeddings/oleObject108.bin"/><Relationship Id="rId4" Type="http://schemas.openxmlformats.org/officeDocument/2006/relationships/settings" Target="settings.xml"/><Relationship Id="rId180" Type="http://schemas.openxmlformats.org/officeDocument/2006/relationships/oleObject" Target="embeddings/oleObject119.bin"/><Relationship Id="rId215" Type="http://schemas.openxmlformats.org/officeDocument/2006/relationships/oleObject" Target="embeddings/oleObject139.bin"/><Relationship Id="rId236" Type="http://schemas.openxmlformats.org/officeDocument/2006/relationships/oleObject" Target="embeddings/oleObject153.bin"/><Relationship Id="rId257" Type="http://schemas.openxmlformats.org/officeDocument/2006/relationships/oleObject" Target="embeddings/oleObject170.bin"/><Relationship Id="rId278" Type="http://schemas.openxmlformats.org/officeDocument/2006/relationships/oleObject" Target="embeddings/oleObject191.bin"/><Relationship Id="rId42" Type="http://schemas.openxmlformats.org/officeDocument/2006/relationships/oleObject" Target="embeddings/oleObject21.bin"/><Relationship Id="rId84" Type="http://schemas.openxmlformats.org/officeDocument/2006/relationships/image" Target="media/image34.wmf"/><Relationship Id="rId138" Type="http://schemas.openxmlformats.org/officeDocument/2006/relationships/oleObject" Target="embeddings/oleObject77.bin"/><Relationship Id="rId191" Type="http://schemas.openxmlformats.org/officeDocument/2006/relationships/oleObject" Target="embeddings/oleObject127.bin"/><Relationship Id="rId205" Type="http://schemas.openxmlformats.org/officeDocument/2006/relationships/oleObject" Target="embeddings/oleObject134.bin"/><Relationship Id="rId247" Type="http://schemas.openxmlformats.org/officeDocument/2006/relationships/oleObject" Target="embeddings/oleObject161.bin"/><Relationship Id="rId107" Type="http://schemas.openxmlformats.org/officeDocument/2006/relationships/image" Target="media/image45.wmf"/><Relationship Id="rId289" Type="http://schemas.openxmlformats.org/officeDocument/2006/relationships/theme" Target="theme/theme1.xml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7.bin"/><Relationship Id="rId149" Type="http://schemas.openxmlformats.org/officeDocument/2006/relationships/oleObject" Target="embeddings/oleObject88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99.bin"/><Relationship Id="rId216" Type="http://schemas.openxmlformats.org/officeDocument/2006/relationships/oleObject" Target="embeddings/oleObject140.bin"/><Relationship Id="rId258" Type="http://schemas.openxmlformats.org/officeDocument/2006/relationships/oleObject" Target="embeddings/oleObject171.bin"/><Relationship Id="rId22" Type="http://schemas.openxmlformats.org/officeDocument/2006/relationships/image" Target="media/image6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61.bin"/><Relationship Id="rId171" Type="http://schemas.openxmlformats.org/officeDocument/2006/relationships/oleObject" Target="embeddings/oleObject110.bin"/><Relationship Id="rId227" Type="http://schemas.openxmlformats.org/officeDocument/2006/relationships/oleObject" Target="embeddings/oleObject14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56FC-8D64-447E-ABAD-4C939FAA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15</Pages>
  <Words>5400</Words>
  <Characters>30783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</dc:creator>
  <cp:lastModifiedBy>Гирина Марина Владимировна</cp:lastModifiedBy>
  <cp:revision>26</cp:revision>
  <cp:lastPrinted>2023-07-24T12:37:00Z</cp:lastPrinted>
  <dcterms:created xsi:type="dcterms:W3CDTF">2023-08-15T15:07:00Z</dcterms:created>
  <dcterms:modified xsi:type="dcterms:W3CDTF">2023-08-23T14:47:00Z</dcterms:modified>
</cp:coreProperties>
</file>